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3" Target="docProps/core.xml" Type="http://schemas.openxmlformats.org/package/2006/relationships/metadata/core-properties"/>
  <Relationship Id="rId2" Target="docProps/app.xml" Type="http://schemas.openxmlformats.org/officeDocument/2006/relationships/extended-properties"/>
  <Relationship Id="rId1" Target="word/document.xml" Type="http://schemas.openxmlformats.org/officeDocument/2006/relationships/officeDocument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1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 3</w:t>
      </w:r>
    </w:p>
    <w:p w14:paraId="02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к административному регламенту</w:t>
      </w:r>
    </w:p>
    <w:p w14:paraId="03000000">
      <w:pPr>
        <w:spacing w:after="0" w:line="240" w:lineRule="auto"/>
        <w:ind w:firstLine="0" w:left="4819" w:right="2"/>
        <w:rPr>
          <w:rFonts w:ascii="Times New Roman" w:hAnsi="Times New Roman"/>
          <w:i w:val="1"/>
          <w:sz w:val="24"/>
        </w:rPr>
      </w:pPr>
      <w:r>
        <w:rPr>
          <w:rFonts w:ascii="Times New Roman" w:hAnsi="Times New Roman"/>
          <w:i w:val="1"/>
          <w:sz w:val="24"/>
        </w:rPr>
        <w:t>(заявление от совершеннолетнего гражданина, желающего вступить в брак с несовершеннолетним лицом в возрасте от четырнадцати до восемнадцати лет)</w:t>
      </w:r>
    </w:p>
    <w:p w14:paraId="04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Главе Тотемского муниципального округа ________________________________________</w:t>
      </w:r>
    </w:p>
    <w:p w14:paraId="05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от ______________________________________</w:t>
      </w:r>
    </w:p>
    <w:p w14:paraId="06000000">
      <w:pPr>
        <w:spacing w:after="0" w:line="240" w:lineRule="auto"/>
        <w:ind w:firstLine="0" w:left="4962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(Ф.И.О. полностью) </w:t>
      </w:r>
    </w:p>
    <w:p w14:paraId="07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проживающего (-ей) по адресу:______________</w:t>
      </w:r>
    </w:p>
    <w:p w14:paraId="08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</w:t>
      </w:r>
    </w:p>
    <w:p w14:paraId="09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Тел. ____________________________</w:t>
      </w:r>
    </w:p>
    <w:p w14:paraId="0A000000">
      <w:pPr>
        <w:spacing w:after="0" w:line="240" w:lineRule="auto"/>
        <w:ind w:firstLine="0" w:left="4962" w:right="2"/>
        <w:rPr>
          <w:rFonts w:ascii="Times New Roman" w:hAnsi="Times New Roman"/>
          <w:sz w:val="19"/>
        </w:rPr>
      </w:pPr>
    </w:p>
    <w:p w14:paraId="0B000000">
      <w:pPr>
        <w:spacing w:after="120" w:before="120" w:line="240" w:lineRule="auto"/>
        <w:ind w:hanging="120" w:left="120" w:right="2"/>
        <w:jc w:val="center"/>
        <w:rPr>
          <w:rFonts w:ascii="Times New Roman" w:hAnsi="Times New Roman"/>
          <w:sz w:val="26"/>
        </w:rPr>
      </w:pPr>
    </w:p>
    <w:p w14:paraId="0C000000">
      <w:pPr>
        <w:spacing w:after="113" w:line="240" w:lineRule="auto"/>
        <w:ind w:hanging="120" w:left="120" w:right="2"/>
        <w:jc w:val="center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ЗАЯВЛЕНИЕ</w:t>
      </w:r>
    </w:p>
    <w:p w14:paraId="0D000000">
      <w:pPr>
        <w:spacing w:after="0" w:line="240" w:lineRule="auto"/>
        <w:ind w:firstLine="709" w:left="0" w:right="2"/>
        <w:rPr>
          <w:rFonts w:ascii="Times New Roman" w:hAnsi="Times New Roman"/>
          <w:sz w:val="26"/>
        </w:rPr>
      </w:pPr>
    </w:p>
    <w:p w14:paraId="0E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Я ______________________________________________________________________</w:t>
      </w:r>
    </w:p>
    <w:p w14:paraId="0F000000">
      <w:pPr>
        <w:spacing w:after="0" w:line="240" w:lineRule="auto"/>
        <w:ind w:right="2"/>
        <w:jc w:val="center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20"/>
        </w:rPr>
        <w:t xml:space="preserve"> (Ф.И.О. полностью) (число, месяц, год рождения)</w:t>
      </w:r>
    </w:p>
    <w:p w14:paraId="10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_____________________________________________________________________________,</w:t>
      </w:r>
    </w:p>
    <w:p w14:paraId="1100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(документ, удостоверяющий личность, серия, номер, когда и кем выдан)</w:t>
      </w:r>
    </w:p>
    <w:p w14:paraId="12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___________________________________________________________, прошу разрешить вступить в брак с________________________________________________________________,</w:t>
      </w:r>
    </w:p>
    <w:p w14:paraId="13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0"/>
        </w:rPr>
        <w:t xml:space="preserve">                                                                      (Ф.И.О. полностью) (число, месяц, год рождения)</w:t>
      </w:r>
    </w:p>
    <w:p w14:paraId="14000000">
      <w:pPr>
        <w:spacing w:after="0" w:before="227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____________________________________________________________________________________________________,</w:t>
      </w:r>
    </w:p>
    <w:p w14:paraId="1500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(документ, удостоверяющий личность, серия, номер, когда и кем выдан)</w:t>
      </w:r>
    </w:p>
    <w:p w14:paraId="16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в связи с _____________________________________________________________________</w:t>
      </w:r>
    </w:p>
    <w:p w14:paraId="17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_____________________________________________________________________________ </w:t>
      </w:r>
    </w:p>
    <w:p w14:paraId="18000000">
      <w:pPr>
        <w:spacing w:after="0" w:line="240" w:lineRule="auto"/>
        <w:ind w:hanging="120" w:left="120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(справка о беременности заявителя либо лица, желающего вступить в брак с заявителем, выданная медицинской организацией) или (Ф.И.О. полностью, число, месяц, год рождения общих детей) (уважительная причина)</w:t>
      </w:r>
    </w:p>
    <w:p w14:paraId="19000000">
      <w:pPr>
        <w:spacing w:after="120" w:before="120" w:line="240" w:lineRule="auto"/>
        <w:ind w:firstLine="589" w:left="120" w:right="2"/>
        <w:rPr>
          <w:rFonts w:ascii="Times New Roman" w:hAnsi="Times New Roman"/>
          <w:sz w:val="26"/>
        </w:rPr>
      </w:pPr>
    </w:p>
    <w:p w14:paraId="1A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</w:p>
    <w:p w14:paraId="1B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Приложение:</w:t>
      </w:r>
    </w:p>
    <w:p w14:paraId="1C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Документ о наличии особого обстоятельства или уважительной причины</w:t>
      </w:r>
      <w:r>
        <w:rPr>
          <w:rFonts w:ascii="Times New Roman" w:hAnsi="Times New Roman"/>
        </w:rPr>
        <w:t>*</w:t>
      </w:r>
      <w:r>
        <w:rPr>
          <w:rFonts w:ascii="Times New Roman" w:hAnsi="Times New Roman"/>
          <w:sz w:val="26"/>
        </w:rPr>
        <w:t>.</w:t>
      </w:r>
    </w:p>
    <w:p w14:paraId="1D000000">
      <w:pPr>
        <w:spacing w:after="120" w:before="120" w:line="240" w:lineRule="auto"/>
        <w:ind w:hanging="120" w:left="120" w:right="2"/>
        <w:rPr>
          <w:rFonts w:ascii="Times New Roman" w:hAnsi="Times New Roman"/>
          <w:sz w:val="26"/>
        </w:rPr>
      </w:pPr>
    </w:p>
    <w:p w14:paraId="1E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</w:p>
    <w:p w14:paraId="1F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</w:p>
    <w:p w14:paraId="20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Дата «____»__________20___г.                             ____________/________________________</w:t>
      </w:r>
    </w:p>
    <w:p w14:paraId="21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                                                                                                                       (подпись)/(расшифровка)</w:t>
      </w:r>
    </w:p>
    <w:p w14:paraId="22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23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24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25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26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27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28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</w:p>
    <w:p w14:paraId="29000000">
      <w:pPr>
        <w:spacing w:after="0" w:line="240" w:lineRule="auto"/>
        <w:ind w:right="2"/>
        <w:rPr>
          <w:rFonts w:ascii="Times New Roman" w:hAnsi="Times New Roman"/>
        </w:rPr>
      </w:pPr>
      <w:r>
        <w:rPr>
          <w:rFonts w:ascii="Times New Roman" w:hAnsi="Times New Roman"/>
        </w:rPr>
        <w:t>*в случае предоставления заявителем</w:t>
      </w:r>
    </w:p>
    <w:p w14:paraId="2A000000">
      <w:pPr>
        <w:pStyle w:val="Style_1"/>
      </w:pPr>
    </w:p>
    <w:sectPr>
      <w:pgSz w:h="16838" w:orient="portrait" w:w="11906"/>
      <w:pgMar w:bottom="1134" w:left="1304" w:right="737" w:top="1134"/>
      <w:pgNumType w:fmt="decimal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XO Thames" w:hAnsi="XO Thames"/>
        <w:color w:val="000000"/>
        <w:spacing w:val="0"/>
        <w:sz w:val="24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4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1" w:type="paragraph">
    <w:name w:val="Normal"/>
    <w:link w:val="Style_1_ch"/>
    <w:uiPriority w:val="0"/>
    <w:qFormat/>
    <w:pPr>
      <w:spacing w:line="240" w:lineRule="auto"/>
      <w:ind/>
      <w:jc w:val="both"/>
    </w:pPr>
    <w:rPr>
      <w:rFonts w:ascii="XO Thames" w:hAnsi="XO Thames"/>
      <w:sz w:val="28"/>
    </w:rPr>
  </w:style>
  <w:style w:default="1" w:styleId="Style_1_ch" w:type="character">
    <w:name w:val="Normal"/>
    <w:link w:val="Style_1"/>
    <w:rPr>
      <w:rFonts w:ascii="XO Thames" w:hAnsi="XO Thames"/>
      <w:sz w:val="28"/>
    </w:rPr>
  </w:style>
  <w:style w:styleId="Style_2" w:type="paragraph">
    <w:name w:val="toc 2"/>
    <w:next w:val="Style_1"/>
    <w:link w:val="Style_2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2_ch" w:type="character">
    <w:name w:val="toc 2"/>
    <w:link w:val="Style_2"/>
    <w:rPr>
      <w:rFonts w:ascii="XO Thames" w:hAnsi="XO Thames"/>
      <w:sz w:val="28"/>
    </w:rPr>
  </w:style>
  <w:style w:styleId="Style_3" w:type="paragraph">
    <w:name w:val="toc 4"/>
    <w:next w:val="Style_1"/>
    <w:link w:val="Style_3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3_ch" w:type="character">
    <w:name w:val="toc 4"/>
    <w:link w:val="Style_3"/>
    <w:rPr>
      <w:rFonts w:ascii="XO Thames" w:hAnsi="XO Thames"/>
      <w:sz w:val="28"/>
    </w:rPr>
  </w:style>
  <w:style w:styleId="Style_4" w:type="paragraph">
    <w:name w:val="toc 6"/>
    <w:next w:val="Style_1"/>
    <w:link w:val="Style_4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4_ch" w:type="character">
    <w:name w:val="toc 6"/>
    <w:link w:val="Style_4"/>
    <w:rPr>
      <w:rFonts w:ascii="XO Thames" w:hAnsi="XO Thames"/>
      <w:sz w:val="28"/>
    </w:rPr>
  </w:style>
  <w:style w:styleId="Style_5" w:type="paragraph">
    <w:name w:val="toc 7"/>
    <w:next w:val="Style_1"/>
    <w:link w:val="Style_5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5_ch" w:type="character">
    <w:name w:val="toc 7"/>
    <w:link w:val="Style_5"/>
    <w:rPr>
      <w:rFonts w:ascii="XO Thames" w:hAnsi="XO Thames"/>
      <w:sz w:val="28"/>
    </w:rPr>
  </w:style>
  <w:style w:styleId="Style_6" w:type="paragraph">
    <w:name w:val="heading 3"/>
    <w:next w:val="Style_1"/>
    <w:link w:val="Style_6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6_ch" w:type="character">
    <w:name w:val="heading 3"/>
    <w:link w:val="Style_6"/>
    <w:rPr>
      <w:rFonts w:ascii="XO Thames" w:hAnsi="XO Thames"/>
      <w:b w:val="1"/>
      <w:sz w:val="26"/>
    </w:rPr>
  </w:style>
  <w:style w:styleId="Style_7" w:type="paragraph">
    <w:name w:val="toc 3"/>
    <w:next w:val="Style_1"/>
    <w:link w:val="Style_7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7_ch" w:type="character">
    <w:name w:val="toc 3"/>
    <w:link w:val="Style_7"/>
    <w:rPr>
      <w:rFonts w:ascii="XO Thames" w:hAnsi="XO Thames"/>
      <w:sz w:val="28"/>
    </w:rPr>
  </w:style>
  <w:style w:styleId="Style_8" w:type="paragraph">
    <w:name w:val="heading 5"/>
    <w:next w:val="Style_1"/>
    <w:link w:val="Style_8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8_ch" w:type="character">
    <w:name w:val="heading 5"/>
    <w:link w:val="Style_8"/>
    <w:rPr>
      <w:rFonts w:ascii="XO Thames" w:hAnsi="XO Thames"/>
      <w:b w:val="1"/>
      <w:sz w:val="22"/>
    </w:rPr>
  </w:style>
  <w:style w:styleId="Style_9" w:type="paragraph">
    <w:name w:val="heading 1"/>
    <w:next w:val="Style_1"/>
    <w:link w:val="Style_9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9_ch" w:type="character">
    <w:name w:val="heading 1"/>
    <w:link w:val="Style_9"/>
    <w:rPr>
      <w:rFonts w:ascii="XO Thames" w:hAnsi="XO Thames"/>
      <w:b w:val="1"/>
      <w:sz w:val="32"/>
    </w:rPr>
  </w:style>
  <w:style w:styleId="Style_10" w:type="paragraph">
    <w:name w:val="Hyperlink"/>
    <w:link w:val="Style_10_ch"/>
    <w:rPr>
      <w:color w:val="0000FF"/>
      <w:u w:val="single"/>
    </w:rPr>
  </w:style>
  <w:style w:styleId="Style_10_ch" w:type="character">
    <w:name w:val="Hyperlink"/>
    <w:link w:val="Style_10"/>
    <w:rPr>
      <w:color w:val="0000FF"/>
      <w:u w:val="single"/>
    </w:rPr>
  </w:style>
  <w:style w:styleId="Style_11" w:type="paragraph">
    <w:name w:val="Footnote"/>
    <w:link w:val="Style_11_ch"/>
    <w:pPr>
      <w:ind w:firstLine="851" w:left="0"/>
      <w:jc w:val="both"/>
    </w:pPr>
    <w:rPr>
      <w:rFonts w:ascii="XO Thames" w:hAnsi="XO Thames"/>
      <w:sz w:val="22"/>
    </w:rPr>
  </w:style>
  <w:style w:styleId="Style_11_ch" w:type="character">
    <w:name w:val="Footnote"/>
    <w:link w:val="Style_11"/>
    <w:rPr>
      <w:rFonts w:ascii="XO Thames" w:hAnsi="XO Thames"/>
      <w:sz w:val="22"/>
    </w:rPr>
  </w:style>
  <w:style w:styleId="Style_12" w:type="paragraph">
    <w:name w:val="toc 1"/>
    <w:next w:val="Style_1"/>
    <w:link w:val="Style_12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12_ch" w:type="character">
    <w:name w:val="toc 1"/>
    <w:link w:val="Style_12"/>
    <w:rPr>
      <w:rFonts w:ascii="XO Thames" w:hAnsi="XO Thames"/>
      <w:b w:val="1"/>
      <w:sz w:val="28"/>
    </w:rPr>
  </w:style>
  <w:style w:styleId="Style_13" w:type="paragraph">
    <w:name w:val="Header and Footer"/>
    <w:link w:val="Style_13_ch"/>
    <w:pPr>
      <w:spacing w:line="240" w:lineRule="auto"/>
      <w:ind/>
      <w:jc w:val="both"/>
    </w:pPr>
    <w:rPr>
      <w:rFonts w:ascii="XO Thames" w:hAnsi="XO Thames"/>
      <w:sz w:val="20"/>
    </w:rPr>
  </w:style>
  <w:style w:styleId="Style_13_ch" w:type="character">
    <w:name w:val="Header and Footer"/>
    <w:link w:val="Style_13"/>
    <w:rPr>
      <w:rFonts w:ascii="XO Thames" w:hAnsi="XO Thames"/>
      <w:sz w:val="20"/>
    </w:rPr>
  </w:style>
  <w:style w:styleId="Style_14" w:type="paragraph">
    <w:name w:val="toc 9"/>
    <w:next w:val="Style_1"/>
    <w:link w:val="Style_14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14_ch" w:type="character">
    <w:name w:val="toc 9"/>
    <w:link w:val="Style_14"/>
    <w:rPr>
      <w:rFonts w:ascii="XO Thames" w:hAnsi="XO Thames"/>
      <w:sz w:val="28"/>
    </w:rPr>
  </w:style>
  <w:style w:styleId="Style_15" w:type="paragraph">
    <w:name w:val="toc 8"/>
    <w:next w:val="Style_1"/>
    <w:link w:val="Style_15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15_ch" w:type="character">
    <w:name w:val="toc 8"/>
    <w:link w:val="Style_15"/>
    <w:rPr>
      <w:rFonts w:ascii="XO Thames" w:hAnsi="XO Thames"/>
      <w:sz w:val="28"/>
    </w:rPr>
  </w:style>
  <w:style w:styleId="Style_16" w:type="paragraph">
    <w:name w:val="toc 5"/>
    <w:next w:val="Style_1"/>
    <w:link w:val="Style_16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16_ch" w:type="character">
    <w:name w:val="toc 5"/>
    <w:link w:val="Style_16"/>
    <w:rPr>
      <w:rFonts w:ascii="XO Thames" w:hAnsi="XO Thames"/>
      <w:sz w:val="28"/>
    </w:rPr>
  </w:style>
  <w:style w:styleId="Style_17" w:type="paragraph">
    <w:name w:val="Subtitle"/>
    <w:next w:val="Style_1"/>
    <w:link w:val="Style_17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17_ch" w:type="character">
    <w:name w:val="Subtitle"/>
    <w:link w:val="Style_17"/>
    <w:rPr>
      <w:rFonts w:ascii="XO Thames" w:hAnsi="XO Thames"/>
      <w:i w:val="1"/>
      <w:sz w:val="24"/>
    </w:rPr>
  </w:style>
  <w:style w:styleId="Style_18" w:type="paragraph">
    <w:name w:val="Title"/>
    <w:next w:val="Style_1"/>
    <w:link w:val="Style_18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18_ch" w:type="character">
    <w:name w:val="Title"/>
    <w:link w:val="Style_18"/>
    <w:rPr>
      <w:rFonts w:ascii="XO Thames" w:hAnsi="XO Thames"/>
      <w:b w:val="1"/>
      <w:caps w:val="1"/>
      <w:sz w:val="40"/>
    </w:rPr>
  </w:style>
  <w:style w:styleId="Style_19" w:type="paragraph">
    <w:name w:val="heading 4"/>
    <w:next w:val="Style_1"/>
    <w:link w:val="Style_19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19_ch" w:type="character">
    <w:name w:val="heading 4"/>
    <w:link w:val="Style_19"/>
    <w:rPr>
      <w:rFonts w:ascii="XO Thames" w:hAnsi="XO Thames"/>
      <w:b w:val="1"/>
      <w:sz w:val="24"/>
    </w:rPr>
  </w:style>
  <w:style w:styleId="Style_20" w:type="paragraph">
    <w:name w:val="heading 2"/>
    <w:next w:val="Style_1"/>
    <w:link w:val="Style_20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20_ch" w:type="character">
    <w:name w:val="heading 2"/>
    <w:link w:val="Style_20"/>
    <w:rPr>
      <w:rFonts w:ascii="XO Thames" w:hAnsi="XO Thames"/>
      <w:b w:val="1"/>
      <w:sz w:val="28"/>
    </w:r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theme/theme1.xml" Type="http://schemas.openxmlformats.org/officeDocument/2006/relationships/theme"/>
  <Relationship Id="rId5" Target="webSettings.xml" Type="http://schemas.openxmlformats.org/officeDocument/2006/relationships/webSettings"/>
  <Relationship Id="rId4" Target="stylesWithEffects.xml" Type="http://schemas.microsoft.com/office/2007/relationships/stylesWithEffects"/>
  <Relationship Id="rId3" Target="styles.xml" Type="http://schemas.openxmlformats.org/officeDocument/2006/relationships/styles"/>
  <Relationship Id="rId2" Target="settings.xml" Type="http://schemas.openxmlformats.org/officeDocument/2006/relationships/settings"/>
  <Relationship Id="rId1" Target="fontTable.xml" Type="http://schemas.openxmlformats.org/officeDocument/2006/relationships/fontTable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MyOffice-CoreFramework-Linux/29-1028.734.7326.662.0@DESKTOP-CASSIOPEIA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2024-08-16T07:57:56Z</dcterms:modified>
</cp:coreProperties>
</file>