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3" Target="docProps/core.xml" Type="http://schemas.openxmlformats.org/package/2006/relationships/metadata/core-properties"/>
  <Relationship Id="rId2" Target="docProps/app.xml" Type="http://schemas.openxmlformats.org/officeDocument/2006/relationships/extended-properties"/>
  <Relationship Id="rId1" Target="word/document.xml" Type="http://schemas.openxmlformats.org/officeDocument/2006/relationships/officeDocument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1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 1</w:t>
      </w:r>
    </w:p>
    <w:p w14:paraId="02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к административному регламенту</w:t>
      </w:r>
    </w:p>
    <w:p w14:paraId="03000000">
      <w:pPr>
        <w:spacing w:after="0" w:line="240" w:lineRule="auto"/>
        <w:ind w:firstLine="0" w:left="4819" w:right="2"/>
        <w:rPr>
          <w:rFonts w:ascii="Times New Roman" w:hAnsi="Times New Roman"/>
          <w:sz w:val="24"/>
        </w:rPr>
      </w:pPr>
      <w:r>
        <w:rPr>
          <w:rFonts w:ascii="Times New Roman" w:hAnsi="Times New Roman"/>
          <w:i w:val="1"/>
          <w:sz w:val="24"/>
        </w:rPr>
        <w:t>(заявление от несовершеннолетнего достигшего возраста 14 лет, но не достигшего возраста 18 лет)</w:t>
      </w:r>
    </w:p>
    <w:p w14:paraId="04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Главе Тотемского муниципального округа</w:t>
      </w:r>
    </w:p>
    <w:p w14:paraId="05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от ______________________________________</w:t>
      </w:r>
    </w:p>
    <w:p w14:paraId="06000000">
      <w:pPr>
        <w:spacing w:after="0" w:line="240" w:lineRule="auto"/>
        <w:ind w:firstLine="0" w:left="4962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(Ф.И.О. полностью) </w:t>
      </w:r>
    </w:p>
    <w:p w14:paraId="07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проживающего (-ей) по месту жительства:</w:t>
      </w:r>
    </w:p>
    <w:p w14:paraId="08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</w:t>
      </w:r>
    </w:p>
    <w:p w14:paraId="09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Тел. ____________________________</w:t>
      </w:r>
    </w:p>
    <w:p w14:paraId="0A000000">
      <w:pPr>
        <w:spacing w:after="0" w:line="240" w:lineRule="auto"/>
        <w:ind w:firstLine="0" w:left="4962" w:right="2"/>
        <w:rPr>
          <w:rFonts w:ascii="Times New Roman" w:hAnsi="Times New Roman"/>
          <w:sz w:val="19"/>
        </w:rPr>
      </w:pPr>
    </w:p>
    <w:p w14:paraId="0B000000">
      <w:pPr>
        <w:spacing w:after="120" w:before="120" w:line="240" w:lineRule="auto"/>
        <w:ind w:hanging="120" w:left="120" w:right="2"/>
        <w:jc w:val="center"/>
        <w:rPr>
          <w:rFonts w:ascii="Times New Roman" w:hAnsi="Times New Roman"/>
          <w:sz w:val="26"/>
        </w:rPr>
      </w:pPr>
    </w:p>
    <w:p w14:paraId="0C000000">
      <w:pPr>
        <w:spacing w:after="113" w:line="240" w:lineRule="auto"/>
        <w:ind w:hanging="120" w:left="120" w:right="2"/>
        <w:jc w:val="center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ЗАЯВЛЕНИЕ</w:t>
      </w:r>
    </w:p>
    <w:p w14:paraId="0D000000">
      <w:pPr>
        <w:spacing w:after="0" w:line="240" w:lineRule="auto"/>
        <w:ind w:firstLine="709" w:left="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Прошу разрешить мне ___________________________________________________</w:t>
      </w:r>
    </w:p>
    <w:p w14:paraId="0E000000">
      <w:pPr>
        <w:spacing w:after="0" w:line="240" w:lineRule="auto"/>
        <w:ind w:hanging="120" w:left="120" w:right="2"/>
        <w:jc w:val="center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20"/>
        </w:rPr>
        <w:t xml:space="preserve"> (Ф.И.О. полностью) (число, месяц, год рождения)</w:t>
      </w:r>
    </w:p>
    <w:p w14:paraId="0F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_____________________________________________________________________________,</w:t>
      </w:r>
    </w:p>
    <w:p w14:paraId="1000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(документ, удостоверяющий личность, серия, номер, когда и кем выдан)</w:t>
      </w:r>
    </w:p>
    <w:p w14:paraId="11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___________________________________________________________, вступить в брак с</w:t>
      </w:r>
    </w:p>
    <w:p w14:paraId="12000000">
      <w:pPr>
        <w:spacing w:after="0" w:before="113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_____________________________________________________________________________,</w:t>
      </w:r>
    </w:p>
    <w:p w14:paraId="13000000">
      <w:pPr>
        <w:spacing w:after="0" w:line="240" w:lineRule="auto"/>
        <w:ind w:hanging="120" w:left="120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 (число, месяц, год рождения)</w:t>
      </w:r>
    </w:p>
    <w:p w14:paraId="14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_____________________________________________________________________________</w:t>
      </w:r>
    </w:p>
    <w:p w14:paraId="15000000">
      <w:pPr>
        <w:spacing w:after="0" w:before="227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____________________________________________________________________________________________________,</w:t>
      </w:r>
    </w:p>
    <w:p w14:paraId="1600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(документ, удостоверяющий личность, серия, номер, когда и кем выдан )</w:t>
      </w:r>
    </w:p>
    <w:p w14:paraId="17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в связи с _____________________________________________________________________</w:t>
      </w:r>
    </w:p>
    <w:p w14:paraId="18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_____________________________________________________________________________ </w:t>
      </w:r>
    </w:p>
    <w:p w14:paraId="19000000">
      <w:pPr>
        <w:spacing w:after="0" w:line="240" w:lineRule="auto"/>
        <w:ind w:hanging="120" w:left="120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(справка о беременности заявителя либо лица, желающего вступить в брак с заявителем, выданная медицинской организацией) или (Ф.И.О. полностью, число, месяц, год рождения общих детей) (уважительная причина)</w:t>
      </w:r>
    </w:p>
    <w:p w14:paraId="1A000000">
      <w:pPr>
        <w:spacing w:after="120" w:before="120" w:line="240" w:lineRule="auto"/>
        <w:ind w:firstLine="589" w:left="120" w:right="2"/>
        <w:rPr>
          <w:rFonts w:ascii="Times New Roman" w:hAnsi="Times New Roman"/>
          <w:sz w:val="26"/>
        </w:rPr>
      </w:pPr>
    </w:p>
    <w:p w14:paraId="1B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</w:p>
    <w:p w14:paraId="1C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Приложение:</w:t>
      </w:r>
    </w:p>
    <w:p w14:paraId="1D000000">
      <w:pPr>
        <w:spacing w:after="0" w:line="240" w:lineRule="auto"/>
        <w:ind w:firstLine="709" w:left="0" w:right="2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Документ о наличии особого обстоятельства или уважительной причины</w:t>
      </w:r>
      <w:r>
        <w:rPr>
          <w:rFonts w:ascii="Times New Roman" w:hAnsi="Times New Roman"/>
        </w:rPr>
        <w:t>*</w:t>
      </w:r>
      <w:r>
        <w:rPr>
          <w:rFonts w:ascii="Times New Roman" w:hAnsi="Times New Roman"/>
          <w:sz w:val="26"/>
        </w:rPr>
        <w:t>.</w:t>
      </w:r>
    </w:p>
    <w:p w14:paraId="1E000000">
      <w:pPr>
        <w:spacing w:after="120" w:before="120" w:line="240" w:lineRule="auto"/>
        <w:ind w:hanging="120" w:left="120" w:right="2"/>
        <w:rPr>
          <w:rFonts w:ascii="Times New Roman" w:hAnsi="Times New Roman"/>
          <w:sz w:val="26"/>
        </w:rPr>
      </w:pPr>
    </w:p>
    <w:p w14:paraId="1F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</w:p>
    <w:p w14:paraId="20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</w:p>
    <w:p w14:paraId="21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Дата «____»__________20___г.                             ____________/________________________</w:t>
      </w:r>
    </w:p>
    <w:p w14:paraId="22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                                                                                                                       (подпись)/(расшифровка)</w:t>
      </w:r>
    </w:p>
    <w:p w14:paraId="23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24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</w:p>
    <w:p w14:paraId="25000000">
      <w:pPr>
        <w:pStyle w:val="Style_1"/>
      </w:pPr>
    </w:p>
    <w:sectPr>
      <w:pgSz w:h="16838" w:orient="portrait" w:w="11906"/>
      <w:pgMar w:bottom="1134" w:left="1304" w:right="737" w:top="1134"/>
      <w:pgNumType w:fmt="decimal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XO Thames" w:hAnsi="XO Thames"/>
        <w:color w:val="000000"/>
        <w:spacing w:val="0"/>
        <w:sz w:val="24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4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1" w:type="paragraph">
    <w:name w:val="Normal"/>
    <w:link w:val="Style_1_ch"/>
    <w:uiPriority w:val="0"/>
    <w:qFormat/>
    <w:pPr>
      <w:spacing w:line="240" w:lineRule="auto"/>
      <w:ind/>
      <w:jc w:val="both"/>
    </w:pPr>
    <w:rPr>
      <w:rFonts w:ascii="XO Thames" w:hAnsi="XO Thames"/>
      <w:sz w:val="28"/>
    </w:rPr>
  </w:style>
  <w:style w:default="1" w:styleId="Style_1_ch" w:type="character">
    <w:name w:val="Normal"/>
    <w:link w:val="Style_1"/>
    <w:rPr>
      <w:rFonts w:ascii="XO Thames" w:hAnsi="XO Thames"/>
      <w:sz w:val="28"/>
    </w:rPr>
  </w:style>
  <w:style w:styleId="Style_2" w:type="paragraph">
    <w:name w:val="toc 2"/>
    <w:next w:val="Style_1"/>
    <w:link w:val="Style_2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2_ch" w:type="character">
    <w:name w:val="toc 2"/>
    <w:link w:val="Style_2"/>
    <w:rPr>
      <w:rFonts w:ascii="XO Thames" w:hAnsi="XO Thames"/>
      <w:sz w:val="28"/>
    </w:rPr>
  </w:style>
  <w:style w:styleId="Style_3" w:type="paragraph">
    <w:name w:val="toc 4"/>
    <w:next w:val="Style_1"/>
    <w:link w:val="Style_3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3_ch" w:type="character">
    <w:name w:val="toc 4"/>
    <w:link w:val="Style_3"/>
    <w:rPr>
      <w:rFonts w:ascii="XO Thames" w:hAnsi="XO Thames"/>
      <w:sz w:val="28"/>
    </w:rPr>
  </w:style>
  <w:style w:styleId="Style_4" w:type="paragraph">
    <w:name w:val="toc 6"/>
    <w:next w:val="Style_1"/>
    <w:link w:val="Style_4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4_ch" w:type="character">
    <w:name w:val="toc 6"/>
    <w:link w:val="Style_4"/>
    <w:rPr>
      <w:rFonts w:ascii="XO Thames" w:hAnsi="XO Thames"/>
      <w:sz w:val="28"/>
    </w:rPr>
  </w:style>
  <w:style w:styleId="Style_5" w:type="paragraph">
    <w:name w:val="toc 7"/>
    <w:next w:val="Style_1"/>
    <w:link w:val="Style_5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5_ch" w:type="character">
    <w:name w:val="toc 7"/>
    <w:link w:val="Style_5"/>
    <w:rPr>
      <w:rFonts w:ascii="XO Thames" w:hAnsi="XO Thames"/>
      <w:sz w:val="28"/>
    </w:rPr>
  </w:style>
  <w:style w:styleId="Style_6" w:type="paragraph">
    <w:name w:val="heading 3"/>
    <w:next w:val="Style_1"/>
    <w:link w:val="Style_6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6_ch" w:type="character">
    <w:name w:val="heading 3"/>
    <w:link w:val="Style_6"/>
    <w:rPr>
      <w:rFonts w:ascii="XO Thames" w:hAnsi="XO Thames"/>
      <w:b w:val="1"/>
      <w:sz w:val="26"/>
    </w:rPr>
  </w:style>
  <w:style w:styleId="Style_7" w:type="paragraph">
    <w:name w:val="toc 3"/>
    <w:next w:val="Style_1"/>
    <w:link w:val="Style_7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7_ch" w:type="character">
    <w:name w:val="toc 3"/>
    <w:link w:val="Style_7"/>
    <w:rPr>
      <w:rFonts w:ascii="XO Thames" w:hAnsi="XO Thames"/>
      <w:sz w:val="28"/>
    </w:rPr>
  </w:style>
  <w:style w:styleId="Style_8" w:type="paragraph">
    <w:name w:val="heading 5"/>
    <w:next w:val="Style_1"/>
    <w:link w:val="Style_8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8_ch" w:type="character">
    <w:name w:val="heading 5"/>
    <w:link w:val="Style_8"/>
    <w:rPr>
      <w:rFonts w:ascii="XO Thames" w:hAnsi="XO Thames"/>
      <w:b w:val="1"/>
      <w:sz w:val="22"/>
    </w:rPr>
  </w:style>
  <w:style w:styleId="Style_9" w:type="paragraph">
    <w:name w:val="heading 1"/>
    <w:next w:val="Style_1"/>
    <w:link w:val="Style_9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9_ch" w:type="character">
    <w:name w:val="heading 1"/>
    <w:link w:val="Style_9"/>
    <w:rPr>
      <w:rFonts w:ascii="XO Thames" w:hAnsi="XO Thames"/>
      <w:b w:val="1"/>
      <w:sz w:val="32"/>
    </w:rPr>
  </w:style>
  <w:style w:styleId="Style_10" w:type="paragraph">
    <w:name w:val="Hyperlink"/>
    <w:link w:val="Style_10_ch"/>
    <w:rPr>
      <w:color w:val="0000FF"/>
      <w:u w:val="single"/>
    </w:rPr>
  </w:style>
  <w:style w:styleId="Style_10_ch" w:type="character">
    <w:name w:val="Hyperlink"/>
    <w:link w:val="Style_10"/>
    <w:rPr>
      <w:color w:val="0000FF"/>
      <w:u w:val="single"/>
    </w:rPr>
  </w:style>
  <w:style w:styleId="Style_11" w:type="paragraph">
    <w:name w:val="Footnote"/>
    <w:link w:val="Style_11_ch"/>
    <w:pPr>
      <w:ind w:firstLine="851" w:left="0"/>
      <w:jc w:val="both"/>
    </w:pPr>
    <w:rPr>
      <w:rFonts w:ascii="XO Thames" w:hAnsi="XO Thames"/>
      <w:sz w:val="22"/>
    </w:rPr>
  </w:style>
  <w:style w:styleId="Style_11_ch" w:type="character">
    <w:name w:val="Footnote"/>
    <w:link w:val="Style_11"/>
    <w:rPr>
      <w:rFonts w:ascii="XO Thames" w:hAnsi="XO Thames"/>
      <w:sz w:val="22"/>
    </w:rPr>
  </w:style>
  <w:style w:styleId="Style_12" w:type="paragraph">
    <w:name w:val="toc 1"/>
    <w:next w:val="Style_1"/>
    <w:link w:val="Style_12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12_ch" w:type="character">
    <w:name w:val="toc 1"/>
    <w:link w:val="Style_12"/>
    <w:rPr>
      <w:rFonts w:ascii="XO Thames" w:hAnsi="XO Thames"/>
      <w:b w:val="1"/>
      <w:sz w:val="28"/>
    </w:rPr>
  </w:style>
  <w:style w:styleId="Style_13" w:type="paragraph">
    <w:name w:val="Header and Footer"/>
    <w:link w:val="Style_13_ch"/>
    <w:pPr>
      <w:spacing w:line="240" w:lineRule="auto"/>
      <w:ind/>
      <w:jc w:val="both"/>
    </w:pPr>
    <w:rPr>
      <w:rFonts w:ascii="XO Thames" w:hAnsi="XO Thames"/>
      <w:sz w:val="20"/>
    </w:rPr>
  </w:style>
  <w:style w:styleId="Style_13_ch" w:type="character">
    <w:name w:val="Header and Footer"/>
    <w:link w:val="Style_13"/>
    <w:rPr>
      <w:rFonts w:ascii="XO Thames" w:hAnsi="XO Thames"/>
      <w:sz w:val="20"/>
    </w:rPr>
  </w:style>
  <w:style w:styleId="Style_14" w:type="paragraph">
    <w:name w:val="toc 9"/>
    <w:next w:val="Style_1"/>
    <w:link w:val="Style_14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14_ch" w:type="character">
    <w:name w:val="toc 9"/>
    <w:link w:val="Style_14"/>
    <w:rPr>
      <w:rFonts w:ascii="XO Thames" w:hAnsi="XO Thames"/>
      <w:sz w:val="28"/>
    </w:rPr>
  </w:style>
  <w:style w:styleId="Style_15" w:type="paragraph">
    <w:name w:val="toc 8"/>
    <w:next w:val="Style_1"/>
    <w:link w:val="Style_15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15_ch" w:type="character">
    <w:name w:val="toc 8"/>
    <w:link w:val="Style_15"/>
    <w:rPr>
      <w:rFonts w:ascii="XO Thames" w:hAnsi="XO Thames"/>
      <w:sz w:val="28"/>
    </w:rPr>
  </w:style>
  <w:style w:styleId="Style_16" w:type="paragraph">
    <w:name w:val="toc 5"/>
    <w:next w:val="Style_1"/>
    <w:link w:val="Style_16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16_ch" w:type="character">
    <w:name w:val="toc 5"/>
    <w:link w:val="Style_16"/>
    <w:rPr>
      <w:rFonts w:ascii="XO Thames" w:hAnsi="XO Thames"/>
      <w:sz w:val="28"/>
    </w:rPr>
  </w:style>
  <w:style w:styleId="Style_17" w:type="paragraph">
    <w:name w:val="Subtitle"/>
    <w:next w:val="Style_1"/>
    <w:link w:val="Style_17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17_ch" w:type="character">
    <w:name w:val="Subtitle"/>
    <w:link w:val="Style_17"/>
    <w:rPr>
      <w:rFonts w:ascii="XO Thames" w:hAnsi="XO Thames"/>
      <w:i w:val="1"/>
      <w:sz w:val="24"/>
    </w:rPr>
  </w:style>
  <w:style w:styleId="Style_18" w:type="paragraph">
    <w:name w:val="Title"/>
    <w:next w:val="Style_1"/>
    <w:link w:val="Style_18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18_ch" w:type="character">
    <w:name w:val="Title"/>
    <w:link w:val="Style_18"/>
    <w:rPr>
      <w:rFonts w:ascii="XO Thames" w:hAnsi="XO Thames"/>
      <w:b w:val="1"/>
      <w:caps w:val="1"/>
      <w:sz w:val="40"/>
    </w:rPr>
  </w:style>
  <w:style w:styleId="Style_19" w:type="paragraph">
    <w:name w:val="heading 4"/>
    <w:next w:val="Style_1"/>
    <w:link w:val="Style_19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19_ch" w:type="character">
    <w:name w:val="heading 4"/>
    <w:link w:val="Style_19"/>
    <w:rPr>
      <w:rFonts w:ascii="XO Thames" w:hAnsi="XO Thames"/>
      <w:b w:val="1"/>
      <w:sz w:val="24"/>
    </w:rPr>
  </w:style>
  <w:style w:styleId="Style_20" w:type="paragraph">
    <w:name w:val="heading 2"/>
    <w:next w:val="Style_1"/>
    <w:link w:val="Style_20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20_ch" w:type="character">
    <w:name w:val="heading 2"/>
    <w:link w:val="Style_20"/>
    <w:rPr>
      <w:rFonts w:ascii="XO Thames" w:hAnsi="XO Thames"/>
      <w:b w:val="1"/>
      <w:sz w:val="28"/>
    </w:r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theme/theme1.xml" Type="http://schemas.openxmlformats.org/officeDocument/2006/relationships/theme"/>
  <Relationship Id="rId5" Target="webSettings.xml" Type="http://schemas.openxmlformats.org/officeDocument/2006/relationships/webSettings"/>
  <Relationship Id="rId4" Target="stylesWithEffects.xml" Type="http://schemas.microsoft.com/office/2007/relationships/stylesWithEffects"/>
  <Relationship Id="rId3" Target="styles.xml" Type="http://schemas.openxmlformats.org/officeDocument/2006/relationships/styles"/>
  <Relationship Id="rId2" Target="settings.xml" Type="http://schemas.openxmlformats.org/officeDocument/2006/relationships/settings"/>
  <Relationship Id="rId1" Target="fontTable.xml" Type="http://schemas.openxmlformats.org/officeDocument/2006/relationships/fontTable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MyOffice-CoreFramework-Linux/29-1028.734.7326.662.0@DESKTOP-CASSIOPEIA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2024-08-15T13:36:06Z</dcterms:modified>
</cp:coreProperties>
</file>