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11.1 -->
  <w:body>
    <w:p w:rsidR="000A0F63" w:rsidRPr="004E54B6" w:rsidP="004E54B6">
      <w:pPr>
        <w:ind w:left="5760" w:firstLine="720"/>
        <w:jc w:val="right"/>
        <w:rPr>
          <w:sz w:val="22"/>
          <w:szCs w:val="22"/>
        </w:rPr>
      </w:pPr>
      <w:r>
        <w:rPr>
          <w:b/>
          <w:bCs/>
          <w:noProof/>
          <w:sz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5" type="#_x0000_t75" style="width:51.05pt;height:64.8pt;margin-top:-7.8pt;margin-left:209.9pt;position:absolute;z-index:251658240" o:allowincell="f" stroked="f">
            <v:imagedata r:id="rId4" o:title=""/>
            <w10:wrap type="topAndBottom"/>
          </v:shape>
        </w:pict>
      </w:r>
    </w:p>
    <w:p w:rsidR="0067761A" w:rsidP="000A0F63">
      <w:pPr>
        <w:keepNext/>
        <w:jc w:val="center"/>
        <w:outlineLvl w:val="0"/>
        <w:rPr>
          <w:bCs/>
          <w:sz w:val="28"/>
          <w:szCs w:val="28"/>
        </w:rPr>
      </w:pPr>
    </w:p>
    <w:p w:rsidR="000A0F63" w:rsidRPr="000A0F63" w:rsidP="00B31153">
      <w:pPr>
        <w:keepNext/>
        <w:jc w:val="center"/>
        <w:outlineLvl w:val="0"/>
        <w:rPr>
          <w:bCs/>
          <w:sz w:val="28"/>
          <w:szCs w:val="28"/>
        </w:rPr>
      </w:pPr>
      <w:r w:rsidRPr="000A0F63">
        <w:rPr>
          <w:bCs/>
          <w:sz w:val="28"/>
          <w:szCs w:val="28"/>
        </w:rPr>
        <w:t>АДМИНИСТРАЦИЯ</w:t>
      </w:r>
    </w:p>
    <w:p w:rsidR="000A0F63" w:rsidRPr="000A0F63" w:rsidP="00B31153">
      <w:pPr>
        <w:jc w:val="center"/>
        <w:rPr>
          <w:bCs/>
          <w:sz w:val="28"/>
          <w:szCs w:val="28"/>
        </w:rPr>
      </w:pPr>
      <w:r w:rsidRPr="000A0F63">
        <w:rPr>
          <w:bCs/>
          <w:sz w:val="28"/>
          <w:szCs w:val="28"/>
        </w:rPr>
        <w:t xml:space="preserve">КАДУЙСКОГО МУНИЦИПАЛЬНОГО </w:t>
      </w:r>
      <w:r w:rsidR="00933F7B">
        <w:rPr>
          <w:bCs/>
          <w:sz w:val="28"/>
          <w:szCs w:val="28"/>
        </w:rPr>
        <w:t>ОКРУГА</w:t>
      </w:r>
    </w:p>
    <w:p w:rsidR="000A0F63" w:rsidRPr="000A0F63" w:rsidP="00B31153">
      <w:pPr>
        <w:jc w:val="center"/>
        <w:rPr>
          <w:b/>
          <w:bCs/>
          <w:sz w:val="28"/>
          <w:szCs w:val="28"/>
        </w:rPr>
      </w:pPr>
      <w:r w:rsidRPr="000A0F63">
        <w:rPr>
          <w:bCs/>
          <w:sz w:val="28"/>
          <w:szCs w:val="28"/>
        </w:rPr>
        <w:t>ВОЛОГОДСКОЙ ОБЛАСТИ</w:t>
      </w:r>
    </w:p>
    <w:p w:rsidR="000A0F63" w:rsidRPr="000A0F63" w:rsidP="00B31153">
      <w:pPr>
        <w:jc w:val="center"/>
        <w:rPr>
          <w:b/>
          <w:bCs/>
          <w:sz w:val="24"/>
          <w:szCs w:val="24"/>
        </w:rPr>
      </w:pPr>
    </w:p>
    <w:p w:rsidR="000A0F63" w:rsidP="00B31153">
      <w:pPr>
        <w:jc w:val="center"/>
        <w:rPr>
          <w:b/>
          <w:bCs/>
          <w:sz w:val="28"/>
          <w:szCs w:val="28"/>
        </w:rPr>
      </w:pPr>
      <w:r w:rsidR="00483DD2">
        <w:rPr>
          <w:b/>
          <w:bCs/>
          <w:sz w:val="28"/>
          <w:szCs w:val="28"/>
        </w:rPr>
        <w:t>ПОСТАНОВЛЕНИЕ</w:t>
      </w:r>
    </w:p>
    <w:p w:rsidR="0067761A" w:rsidRPr="000A0F63" w:rsidP="00B31153">
      <w:pPr>
        <w:jc w:val="center"/>
        <w:rPr>
          <w:b/>
          <w:bCs/>
          <w:sz w:val="28"/>
          <w:szCs w:val="28"/>
        </w:rPr>
      </w:pPr>
    </w:p>
    <w:p w:rsidR="000A0F63" w:rsidRPr="000A0F63" w:rsidP="00B31153">
      <w:pPr>
        <w:jc w:val="center"/>
        <w:rPr>
          <w:b/>
          <w:bCs/>
          <w:sz w:val="24"/>
          <w:szCs w:val="24"/>
        </w:rPr>
      </w:pPr>
    </w:p>
    <w:p w:rsidR="000A0F63" w:rsidRPr="000A0F63" w:rsidP="00B31153">
      <w:pPr>
        <w:rPr>
          <w:sz w:val="28"/>
          <w:szCs w:val="28"/>
        </w:rPr>
      </w:pPr>
      <w:r w:rsidRPr="000A0F63">
        <w:rPr>
          <w:sz w:val="28"/>
          <w:szCs w:val="28"/>
        </w:rPr>
        <w:t xml:space="preserve">   </w:t>
      </w:r>
      <w:r w:rsidR="00037128">
        <w:rPr>
          <w:sz w:val="28"/>
          <w:szCs w:val="28"/>
        </w:rPr>
        <w:t>__</w:t>
      </w:r>
      <w:r w:rsidR="008923AF">
        <w:rPr>
          <w:sz w:val="28"/>
          <w:szCs w:val="28"/>
        </w:rPr>
        <w:t>16.05.2023</w:t>
      </w:r>
      <w:r w:rsidR="00037128">
        <w:rPr>
          <w:sz w:val="28"/>
          <w:szCs w:val="28"/>
        </w:rPr>
        <w:t>________________</w:t>
      </w:r>
      <w:r w:rsidRPr="000A0F63">
        <w:rPr>
          <w:sz w:val="28"/>
          <w:szCs w:val="28"/>
        </w:rPr>
        <w:t xml:space="preserve"> </w:t>
      </w:r>
      <w:r w:rsidR="00037128">
        <w:rPr>
          <w:sz w:val="28"/>
          <w:szCs w:val="28"/>
        </w:rPr>
        <w:t xml:space="preserve">           </w:t>
      </w:r>
      <w:r w:rsidRPr="000A0F63">
        <w:rPr>
          <w:sz w:val="28"/>
          <w:szCs w:val="28"/>
        </w:rPr>
        <w:t xml:space="preserve">                                     № </w:t>
      </w:r>
      <w:r>
        <w:rPr>
          <w:sz w:val="28"/>
          <w:szCs w:val="28"/>
        </w:rPr>
        <w:t>__</w:t>
      </w:r>
      <w:r w:rsidR="008923AF">
        <w:rPr>
          <w:sz w:val="28"/>
          <w:szCs w:val="28"/>
        </w:rPr>
        <w:t>400</w:t>
      </w:r>
      <w:r w:rsidR="0067761A">
        <w:rPr>
          <w:sz w:val="28"/>
          <w:szCs w:val="28"/>
        </w:rPr>
        <w:t>__</w:t>
      </w:r>
      <w:r>
        <w:rPr>
          <w:sz w:val="28"/>
          <w:szCs w:val="28"/>
        </w:rPr>
        <w:t>__</w:t>
      </w:r>
    </w:p>
    <w:p w:rsidR="000A0F63" w:rsidRPr="000A0F63" w:rsidP="00B31153">
      <w:pPr>
        <w:jc w:val="center"/>
        <w:rPr>
          <w:sz w:val="28"/>
          <w:szCs w:val="28"/>
        </w:rPr>
      </w:pPr>
      <w:r w:rsidR="00CC6BFC">
        <w:rPr>
          <w:sz w:val="28"/>
          <w:szCs w:val="28"/>
        </w:rPr>
        <w:t>рп</w:t>
      </w:r>
      <w:r w:rsidRPr="000A0F63">
        <w:rPr>
          <w:sz w:val="28"/>
          <w:szCs w:val="28"/>
        </w:rPr>
        <w:t xml:space="preserve"> Кадуй</w:t>
      </w:r>
    </w:p>
    <w:p w:rsidR="000A0F63" w:rsidRPr="000A0F63" w:rsidP="00B31153">
      <w:pPr>
        <w:tabs>
          <w:tab w:val="left" w:pos="4253"/>
        </w:tabs>
        <w:rPr>
          <w:sz w:val="24"/>
          <w:szCs w:val="24"/>
        </w:rPr>
      </w:pPr>
      <w:r>
        <w:rPr>
          <w:noProof/>
        </w:rPr>
        <w:pict>
          <v:line id="_x0000_s1026" style="position:absolute;z-index:251659264" from="1.35pt,13.15pt" to="1.35pt,13.15pt" o:allowincell="f"/>
        </w:pict>
      </w:r>
      <w:r w:rsidRPr="000A0F63">
        <w:rPr>
          <w:sz w:val="24"/>
          <w:szCs w:val="24"/>
        </w:rPr>
        <w:tab/>
        <w:tab/>
        <w:tab/>
        <w:tab/>
      </w:r>
    </w:p>
    <w:p w:rsidR="000A0F63" w:rsidRPr="000A0F63" w:rsidP="00B31153">
      <w:pPr>
        <w:tabs>
          <w:tab w:val="left" w:pos="0"/>
          <w:tab w:val="left" w:pos="4253"/>
        </w:tabs>
        <w:jc w:val="center"/>
        <w:rPr>
          <w:b/>
          <w:sz w:val="28"/>
          <w:szCs w:val="28"/>
        </w:rPr>
      </w:pPr>
    </w:p>
    <w:p w:rsidR="00037128" w:rsidRPr="007D3B42" w:rsidP="00B31153">
      <w:pPr>
        <w:tabs>
          <w:tab w:val="left" w:pos="0"/>
          <w:tab w:val="left" w:pos="4253"/>
        </w:tabs>
        <w:jc w:val="center"/>
        <w:rPr>
          <w:b/>
          <w:bCs/>
          <w:sz w:val="28"/>
          <w:szCs w:val="28"/>
        </w:rPr>
      </w:pPr>
    </w:p>
    <w:p w:rsidR="00C10391" w:rsidP="00254CE1">
      <w:pPr>
        <w:ind w:left="142" w:right="-2"/>
        <w:jc w:val="center"/>
        <w:rPr>
          <w:b/>
          <w:sz w:val="28"/>
          <w:szCs w:val="28"/>
        </w:rPr>
      </w:pPr>
      <w:r w:rsidRPr="00254CE1" w:rsidR="00933F7B">
        <w:rPr>
          <w:b/>
          <w:sz w:val="28"/>
          <w:szCs w:val="28"/>
        </w:rPr>
        <w:t>Об утверждении</w:t>
      </w:r>
      <w:r w:rsidRPr="00254CE1" w:rsidR="00483DD2">
        <w:rPr>
          <w:b/>
          <w:sz w:val="28"/>
          <w:szCs w:val="28"/>
        </w:rPr>
        <w:t xml:space="preserve"> </w:t>
      </w:r>
      <w:bookmarkStart w:id="0" w:name="_Hlk131417286"/>
      <w:r w:rsidRPr="00254CE1" w:rsidR="00254CE1">
        <w:rPr>
          <w:b/>
          <w:sz w:val="28"/>
          <w:szCs w:val="28"/>
        </w:rPr>
        <w:t xml:space="preserve">Административного регламента предоставления муниципальной услуги </w:t>
      </w:r>
      <w:bookmarkStart w:id="1" w:name="_Hlk131413490"/>
      <w:r w:rsidRPr="00254CE1" w:rsidR="00254CE1">
        <w:rPr>
          <w:b/>
          <w:sz w:val="28"/>
          <w:szCs w:val="28"/>
        </w:rPr>
        <w:t xml:space="preserve">по </w:t>
      </w:r>
      <w:r>
        <w:rPr>
          <w:b/>
          <w:sz w:val="28"/>
          <w:szCs w:val="28"/>
        </w:rPr>
        <w:t>созданию семейного (родового) захоронения</w:t>
      </w:r>
      <w:r w:rsidRPr="00254CE1" w:rsidR="00254CE1">
        <w:rPr>
          <w:b/>
          <w:sz w:val="28"/>
          <w:szCs w:val="28"/>
        </w:rPr>
        <w:t xml:space="preserve"> </w:t>
      </w:r>
    </w:p>
    <w:p w:rsidR="00254CE1" w:rsidRPr="00254CE1" w:rsidP="00254CE1">
      <w:pPr>
        <w:ind w:left="142" w:right="-2"/>
        <w:jc w:val="center"/>
        <w:rPr>
          <w:b/>
          <w:sz w:val="28"/>
          <w:szCs w:val="28"/>
        </w:rPr>
      </w:pPr>
      <w:r w:rsidRPr="00254CE1">
        <w:rPr>
          <w:b/>
          <w:sz w:val="28"/>
          <w:szCs w:val="28"/>
        </w:rPr>
        <w:t xml:space="preserve">на </w:t>
      </w:r>
      <w:bookmarkEnd w:id="1"/>
      <w:r w:rsidRPr="00254CE1">
        <w:rPr>
          <w:b/>
          <w:sz w:val="28"/>
          <w:szCs w:val="28"/>
        </w:rPr>
        <w:t>территории Кадуйского муниципального округа</w:t>
      </w:r>
      <w:bookmarkEnd w:id="0"/>
    </w:p>
    <w:p w:rsidR="00B46D99" w:rsidRPr="004E54B6" w:rsidP="00254CE1">
      <w:pPr>
        <w:ind w:left="142" w:right="-2"/>
        <w:jc w:val="center"/>
        <w:rPr>
          <w:color w:val="FF0000"/>
          <w:sz w:val="28"/>
          <w:szCs w:val="28"/>
        </w:rPr>
      </w:pPr>
    </w:p>
    <w:p w:rsidR="00254CE1" w:rsidP="00254CE1">
      <w:pPr>
        <w:ind w:firstLine="709"/>
        <w:jc w:val="both"/>
        <w:rPr>
          <w:iCs/>
          <w:sz w:val="28"/>
          <w:szCs w:val="28"/>
        </w:rPr>
      </w:pPr>
      <w:r>
        <w:rPr>
          <w:sz w:val="28"/>
          <w:szCs w:val="28"/>
          <w:lang w:eastAsia="x-none"/>
        </w:rPr>
        <w:t xml:space="preserve">В соответствии с </w:t>
      </w:r>
      <w:r w:rsidRPr="00254CE1">
        <w:rPr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</w:t>
      </w:r>
      <w:r>
        <w:rPr>
          <w:sz w:val="28"/>
          <w:szCs w:val="28"/>
        </w:rPr>
        <w:t xml:space="preserve">, </w:t>
      </w:r>
      <w:bookmarkStart w:id="2" w:name="_Hlk131165192"/>
      <w:r w:rsidRPr="00254CE1">
        <w:rPr>
          <w:iCs/>
          <w:sz w:val="28"/>
          <w:szCs w:val="28"/>
        </w:rPr>
        <w:t>Постановлением Администрации Кадуйского муниципального округа от 11.01.2023г. №23 «Об утверждении порядка разработки и утверждения административных регламентов предоставления муниципальных услуг»</w:t>
      </w:r>
      <w:r>
        <w:rPr>
          <w:iCs/>
          <w:sz w:val="28"/>
          <w:szCs w:val="28"/>
        </w:rPr>
        <w:t>, постановляю:</w:t>
      </w:r>
    </w:p>
    <w:p w:rsidR="00254CE1" w:rsidRPr="00254CE1" w:rsidP="00254CE1">
      <w:pPr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>
        <w:rPr>
          <w:iCs/>
          <w:sz w:val="28"/>
          <w:szCs w:val="28"/>
        </w:rPr>
        <w:t xml:space="preserve">Утвердить </w:t>
      </w:r>
      <w:r w:rsidRPr="00C10391" w:rsidR="00C10391">
        <w:rPr>
          <w:color w:val="000000"/>
          <w:sz w:val="28"/>
        </w:rPr>
        <w:t>Административный регламент предоставления муниципальной услуги по созданию семейного (родового) захоронения на территории Кадуйского муниципального округа</w:t>
      </w:r>
      <w:r>
        <w:rPr>
          <w:iCs/>
          <w:sz w:val="28"/>
          <w:szCs w:val="28"/>
        </w:rPr>
        <w:t>.</w:t>
      </w:r>
    </w:p>
    <w:p w:rsidR="00254CE1" w:rsidRPr="00254CE1" w:rsidP="00254CE1">
      <w:pPr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54CE1">
        <w:rPr>
          <w:bCs/>
          <w:sz w:val="28"/>
          <w:szCs w:val="28"/>
        </w:rPr>
        <w:t xml:space="preserve">Настоящее </w:t>
      </w:r>
      <w:r>
        <w:rPr>
          <w:bCs/>
          <w:sz w:val="28"/>
          <w:szCs w:val="28"/>
        </w:rPr>
        <w:t>постановление</w:t>
      </w:r>
      <w:r w:rsidRPr="00254CE1">
        <w:rPr>
          <w:bCs/>
          <w:sz w:val="28"/>
          <w:szCs w:val="28"/>
        </w:rPr>
        <w:t xml:space="preserve"> вступает в силу со</w:t>
      </w:r>
      <w:r w:rsidRPr="00254CE1">
        <w:rPr>
          <w:sz w:val="28"/>
          <w:szCs w:val="28"/>
        </w:rPr>
        <w:t xml:space="preserve"> дня его официального опубликования в </w:t>
      </w:r>
      <w:r w:rsidR="0063530E">
        <w:rPr>
          <w:sz w:val="28"/>
          <w:szCs w:val="28"/>
        </w:rPr>
        <w:t xml:space="preserve">Кадуйской </w:t>
      </w:r>
      <w:r w:rsidRPr="00254CE1">
        <w:rPr>
          <w:sz w:val="28"/>
          <w:szCs w:val="28"/>
        </w:rPr>
        <w:t xml:space="preserve">районной газете «Наше время» и подлежит размещению на официальном сайте </w:t>
      </w:r>
      <w:r>
        <w:rPr>
          <w:sz w:val="28"/>
          <w:szCs w:val="28"/>
        </w:rPr>
        <w:t>Кадуйского муниципального округа Вологодской области</w:t>
      </w:r>
      <w:r w:rsidRPr="00254CE1">
        <w:rPr>
          <w:sz w:val="28"/>
          <w:szCs w:val="28"/>
        </w:rPr>
        <w:t xml:space="preserve"> в информационно-телекоммуникационной сети «Интернет»</w:t>
      </w:r>
      <w:r>
        <w:rPr>
          <w:sz w:val="28"/>
          <w:szCs w:val="28"/>
        </w:rPr>
        <w:t>.</w:t>
      </w:r>
    </w:p>
    <w:p w:rsidR="0067761A" w:rsidRPr="007D3B42" w:rsidP="00E652AD">
      <w:pPr>
        <w:tabs>
          <w:tab w:val="left" w:pos="993"/>
        </w:tabs>
        <w:ind w:left="709"/>
        <w:jc w:val="both"/>
        <w:rPr>
          <w:sz w:val="28"/>
          <w:szCs w:val="28"/>
          <w:lang w:eastAsia="x-none"/>
        </w:rPr>
      </w:pPr>
      <w:bookmarkEnd w:id="2"/>
    </w:p>
    <w:p w:rsidR="000A0F63" w:rsidP="00B31153">
      <w:pPr>
        <w:tabs>
          <w:tab w:val="left" w:pos="0"/>
          <w:tab w:val="left" w:pos="4253"/>
        </w:tabs>
        <w:rPr>
          <w:sz w:val="28"/>
          <w:szCs w:val="28"/>
        </w:rPr>
      </w:pPr>
    </w:p>
    <w:p w:rsidR="0067761A" w:rsidP="00B31153">
      <w:pPr>
        <w:tabs>
          <w:tab w:val="left" w:pos="0"/>
          <w:tab w:val="left" w:pos="4253"/>
        </w:tabs>
        <w:rPr>
          <w:sz w:val="28"/>
          <w:szCs w:val="28"/>
        </w:rPr>
      </w:pPr>
    </w:p>
    <w:p w:rsidR="00483DD2" w:rsidRPr="00086EB8" w:rsidP="004E54B6">
      <w:pPr>
        <w:tabs>
          <w:tab w:val="left" w:pos="0"/>
          <w:tab w:val="left" w:pos="4253"/>
        </w:tabs>
        <w:rPr>
          <w:sz w:val="28"/>
          <w:szCs w:val="28"/>
        </w:rPr>
        <w:sectPr w:rsidSect="0067761A">
          <w:headerReference w:type="even" r:id="rId5"/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pgSz w:w="11906" w:h="16838"/>
          <w:pgMar w:top="964" w:right="851" w:bottom="851" w:left="1418" w:header="720" w:footer="720" w:gutter="0"/>
          <w:cols w:space="720"/>
          <w:titlePg/>
        </w:sectPr>
      </w:pPr>
      <w:r w:rsidR="00933F7B">
        <w:rPr>
          <w:sz w:val="28"/>
          <w:szCs w:val="28"/>
        </w:rPr>
        <w:t xml:space="preserve">Глава Кадуйского муниципального округа </w:t>
        <w:tab/>
        <w:tab/>
        <w:tab/>
        <w:tab/>
        <w:t>С.А. Грачева</w:t>
      </w:r>
    </w:p>
    <w:p w:rsidR="00555CB3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55CB3" w:rsidRPr="00555CB3" w:rsidP="00555CB3">
      <w:pPr>
        <w:autoSpaceDE/>
        <w:autoSpaceDN/>
        <w:spacing w:after="0" w:line="240" w:lineRule="auto"/>
        <w:ind w:left="5529"/>
        <w:outlineLvl w:val="1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ru-RU" w:bidi="ar-SA"/>
        </w:rPr>
        <w:t>УТВЕРЖДЁН</w:t>
      </w:r>
    </w:p>
    <w:p w:rsidR="00555CB3" w:rsidRPr="00555CB3" w:rsidP="00555CB3">
      <w:pPr>
        <w:autoSpaceDE/>
        <w:autoSpaceDN/>
        <w:spacing w:after="0" w:line="240" w:lineRule="auto"/>
        <w:ind w:left="5529"/>
        <w:outlineLvl w:val="1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ru-RU" w:bidi="ar-SA"/>
        </w:rPr>
        <w:t>постановлением Администрации          Кадуйского муниципального округа Вологодской области</w:t>
      </w:r>
    </w:p>
    <w:p w:rsidR="00555CB3" w:rsidRPr="00555CB3" w:rsidP="00555CB3">
      <w:pPr>
        <w:autoSpaceDE/>
        <w:autoSpaceDN/>
        <w:spacing w:after="0" w:line="240" w:lineRule="auto"/>
        <w:ind w:left="5529"/>
        <w:outlineLvl w:val="1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ru-RU" w:bidi="ar-SA"/>
        </w:rPr>
        <w:t>от_</w:t>
      </w:r>
      <w:r w:rsidR="00FC006C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ru-RU" w:bidi="ar-SA"/>
        </w:rPr>
        <w:t>16.05.2023</w:t>
      </w:r>
      <w:r w:rsidRPr="00555CB3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ru-RU" w:bidi="ar-SA"/>
        </w:rPr>
        <w:t xml:space="preserve"> г.  № </w:t>
      </w:r>
      <w:r w:rsidR="00FC006C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ru-RU" w:bidi="ar-SA"/>
        </w:rPr>
        <w:t>400</w:t>
      </w:r>
      <w:bookmarkStart w:id="3" w:name="_GoBack"/>
      <w:bookmarkEnd w:id="3"/>
    </w:p>
    <w:p w:rsidR="00555CB3" w:rsidRPr="00555CB3" w:rsidP="00555CB3">
      <w:pPr>
        <w:autoSpaceDE/>
        <w:autoSpaceDN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ru-RU" w:eastAsia="ru-RU" w:bidi="ar-SA"/>
        </w:rPr>
      </w:pPr>
    </w:p>
    <w:p w:rsidR="00555CB3" w:rsidRPr="00555CB3" w:rsidP="00555CB3">
      <w:pPr>
        <w:autoSpaceDE/>
        <w:autoSpaceDN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ru-RU" w:eastAsia="ru-RU" w:bidi="ar-SA"/>
        </w:rPr>
      </w:pPr>
    </w:p>
    <w:p w:rsidR="00555CB3" w:rsidRPr="00555CB3" w:rsidP="00555CB3">
      <w:pPr>
        <w:autoSpaceDE/>
        <w:autoSpaceDN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ru-RU" w:eastAsia="ru-RU" w:bidi="ar-SA"/>
        </w:rPr>
        <w:t>А</w:t>
      </w:r>
      <w:r w:rsidRPr="00555CB3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ru-RU" w:eastAsia="ru-RU" w:bidi="ar-SA"/>
        </w:rPr>
        <w:t>дминистративный регламент</w:t>
      </w:r>
    </w:p>
    <w:p w:rsidR="00555CB3" w:rsidRPr="00555CB3" w:rsidP="00555CB3">
      <w:pPr>
        <w:autoSpaceDE/>
        <w:autoSpaceDN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ru-RU" w:bidi="ar-SA"/>
        </w:rPr>
        <w:t xml:space="preserve">предоставления муниципальной услуги </w:t>
      </w:r>
    </w:p>
    <w:p w:rsidR="00555CB3" w:rsidRPr="00555CB3" w:rsidP="00555CB3">
      <w:pPr>
        <w:autoSpaceDE/>
        <w:autoSpaceDN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ru-RU" w:bidi="ar-SA"/>
        </w:rPr>
        <w:t xml:space="preserve"> 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ru-RU" w:bidi="ar-SA"/>
        </w:rPr>
        <w:t>по</w:t>
      </w:r>
      <w:r w:rsidRPr="00555CB3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ru-RU" w:bidi="ar-SA"/>
        </w:rPr>
        <w:t xml:space="preserve"> создани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ru-RU" w:bidi="ar-SA"/>
        </w:rPr>
        <w:t>ю</w:t>
      </w:r>
      <w:r w:rsidRPr="00555CB3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ru-RU" w:bidi="ar-SA"/>
        </w:rPr>
        <w:t xml:space="preserve">  семейного (родового) захоронения </w:t>
      </w:r>
    </w:p>
    <w:p w:rsidR="00555CB3" w:rsidRPr="00555CB3" w:rsidP="00555CB3">
      <w:pPr>
        <w:autoSpaceDE/>
        <w:autoSpaceDN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ru-RU" w:bidi="ar-SA"/>
        </w:rPr>
        <w:t>на территории Кадуйского муниципального округа</w:t>
      </w:r>
    </w:p>
    <w:p w:rsidR="00555CB3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RPr="00555CB3" w:rsidP="00A14719">
      <w:pPr>
        <w:pStyle w:val="ListParagraph"/>
        <w:suppressAutoHyphens w:val="0"/>
        <w:autoSpaceDE/>
        <w:autoSpaceDN/>
        <w:spacing w:after="0" w:line="240" w:lineRule="auto"/>
        <w:ind w:left="1429"/>
        <w:contextualSpacing/>
        <w:rPr>
          <w:rFonts w:ascii="Times New Roman" w:eastAsia="Times New Roman" w:hAnsi="Times New Roman" w:cs="Times New Roman"/>
          <w:b w:val="0"/>
          <w:i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ru-RU" w:eastAsia="ru-RU" w:bidi="ar-SA"/>
        </w:rPr>
        <w:t xml:space="preserve">                                  </w:t>
      </w:r>
      <w:r w:rsidRPr="00555CB3" w:rsidR="00555CB3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ru-RU" w:eastAsia="ru-RU" w:bidi="ar-SA"/>
        </w:rPr>
        <w:t>1.</w:t>
      </w:r>
      <w:r w:rsidRPr="00555CB3" w:rsidR="00BC6040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ru-RU" w:eastAsia="ru-RU" w:bidi="ar-SA"/>
        </w:rPr>
        <w:t>Общие положения</w:t>
      </w:r>
    </w:p>
    <w:p w:rsidR="00571318" w:rsidP="00327C01">
      <w:pPr>
        <w:pStyle w:val="ListParagraph"/>
        <w:suppressAutoHyphens w:val="0"/>
        <w:autoSpaceDE/>
        <w:autoSpaceDN/>
        <w:spacing w:after="0" w:line="240" w:lineRule="auto"/>
        <w:ind w:left="900" w:firstLine="709"/>
        <w:contextualSpacing/>
        <w:jc w:val="both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</w:p>
    <w:p w:rsidR="00571318" w:rsidP="00327C01">
      <w:pPr>
        <w:widowControl w:val="0"/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1.1. Административный регламент предоставления муниципальной услуги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по  созданию семейного (родового) захоронения на территории </w:t>
      </w:r>
      <w:r w:rsidR="00555CB3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Кадуйского муниципального округа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1.2.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Заявителями при предоставлении муниципальной услуги являются физические лица, имеющие право на создание семейного (родового) захоронения в соответствии со статьей 2 закона Вологодской области от 30 июня 2020 года №4750-ОЗ «О семейных (родовых) захоронениях на территории Вологодской области», либо их уполномоченные представители (далее – заявители, уполномоченные представители).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1.3.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 Место нахождения Администрации Кадуйского муниципального округа Вологодской области, отраслевого (функционального) органа Администрации (далее</w:t>
      </w:r>
      <w:r w:rsidR="00D04789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- Уполномоченный орган):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- городской территориальный отдел Администрации Кадуйского муниципального округа Вологодской области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(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на следующей территории: в границах городского поселения поселок Кадуй и городского поселения поселок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Хохлово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, существовавших до дня преобразования Кадуйского муниципального района Вологодской области в муниципальный округ в соответствии с законом области от 28 апреля 2022 года № 5113-ОЗ « О преобразовании всех поселений, входящих в состав Кадуйского муниципального района Вологодской области, путем их объединения, наделении вновь образованного муниципального образования статусом муниципального округа и установлении границ Кадуйского муниципального округа Вологодской области») - Вологодская область,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Кадуйский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  муниципальный округ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, р.п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.К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адуй.ул.Советская,д.38;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- сельский территориальный отдел Администрации Кадуйского муниципального округа Вологодской области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(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на следующей территории: в границах сельского  поселения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Семизерье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 и сельского поселения Никольское, существовавших до дня преобразования Кадуйского муниципального района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Вологодской области в муниципальный округ в соответствии с законом области от 28 апреля 2022 года № 5113-ОЗ « О преобразовании всех поселений, входящих в состав Кадуйского муниципального района Вологодской области, путем их объединения, наделении вновь образованного муниципального образования статусом муниципального округа и установлении границ Кадуйского муниципального округа Вологодской области») - Вологодская область,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Кадуйский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  муниципальный округ, село Никольское, ул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.С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адовая,д.2;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Почтовый адрес уполномоченного органа: 162510, Вологодская область,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Кадуйский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 район,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р.п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.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Кадуй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,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ул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.М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ира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, дом 38 помещение 50.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График работы Уполномоченного органа:</w:t>
      </w:r>
    </w:p>
    <w:tbl>
      <w:tblPr>
        <w:tblStyle w:val="TableGrid0"/>
        <w:tblW w:w="0" w:type="auto"/>
        <w:tblLook w:val="04A0"/>
      </w:tblPr>
      <w:tblGrid>
        <w:gridCol w:w="5068"/>
        <w:gridCol w:w="5069"/>
      </w:tblGrid>
      <w:tr w:rsidTr="00023A50">
        <w:tblPrEx>
          <w:tblW w:w="0" w:type="auto"/>
          <w:tblLook w:val="04A0"/>
        </w:tblPrEx>
        <w:tc>
          <w:tcPr>
            <w:tcW w:w="5068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Понедельник</w:t>
            </w:r>
          </w:p>
        </w:tc>
        <w:tc>
          <w:tcPr>
            <w:tcW w:w="5069" w:type="dxa"/>
            <w:vMerge w:val="restart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с 8.00 до 17.00, перерыв на обед- с 12.30 до 13.30;</w:t>
            </w:r>
          </w:p>
        </w:tc>
      </w:tr>
      <w:tr w:rsidTr="00023A50">
        <w:tblPrEx>
          <w:tblW w:w="0" w:type="auto"/>
          <w:tblLook w:val="04A0"/>
        </w:tblPrEx>
        <w:tc>
          <w:tcPr>
            <w:tcW w:w="5068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Вторник</w:t>
            </w:r>
          </w:p>
        </w:tc>
        <w:tc>
          <w:tcPr>
            <w:tcW w:w="5069" w:type="dxa"/>
            <w:vMerge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</w:p>
        </w:tc>
      </w:tr>
      <w:tr w:rsidTr="00023A50">
        <w:tblPrEx>
          <w:tblW w:w="0" w:type="auto"/>
          <w:tblLook w:val="04A0"/>
        </w:tblPrEx>
        <w:tc>
          <w:tcPr>
            <w:tcW w:w="5068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Среда</w:t>
            </w:r>
          </w:p>
        </w:tc>
        <w:tc>
          <w:tcPr>
            <w:tcW w:w="5069" w:type="dxa"/>
            <w:vMerge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</w:p>
        </w:tc>
      </w:tr>
      <w:tr w:rsidTr="00023A50">
        <w:tblPrEx>
          <w:tblW w:w="0" w:type="auto"/>
          <w:tblLook w:val="04A0"/>
        </w:tblPrEx>
        <w:tc>
          <w:tcPr>
            <w:tcW w:w="5068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Четверг</w:t>
            </w:r>
          </w:p>
        </w:tc>
        <w:tc>
          <w:tcPr>
            <w:tcW w:w="5069" w:type="dxa"/>
            <w:vMerge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</w:p>
        </w:tc>
      </w:tr>
      <w:tr w:rsidTr="00023A50">
        <w:tblPrEx>
          <w:tblW w:w="0" w:type="auto"/>
          <w:tblLook w:val="04A0"/>
        </w:tblPrEx>
        <w:tc>
          <w:tcPr>
            <w:tcW w:w="5068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Пятница</w:t>
            </w:r>
          </w:p>
        </w:tc>
        <w:tc>
          <w:tcPr>
            <w:tcW w:w="5069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</w:p>
        </w:tc>
      </w:tr>
      <w:tr w:rsidTr="00023A50">
        <w:tblPrEx>
          <w:tblW w:w="0" w:type="auto"/>
          <w:tblLook w:val="04A0"/>
        </w:tblPrEx>
        <w:tc>
          <w:tcPr>
            <w:tcW w:w="5068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Суббота</w:t>
            </w:r>
          </w:p>
        </w:tc>
        <w:tc>
          <w:tcPr>
            <w:tcW w:w="5069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Выходной</w:t>
            </w:r>
          </w:p>
        </w:tc>
      </w:tr>
      <w:tr w:rsidTr="00023A50">
        <w:tblPrEx>
          <w:tblW w:w="0" w:type="auto"/>
          <w:tblLook w:val="04A0"/>
        </w:tblPrEx>
        <w:tc>
          <w:tcPr>
            <w:tcW w:w="5068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Воскресенье</w:t>
            </w:r>
          </w:p>
        </w:tc>
        <w:tc>
          <w:tcPr>
            <w:tcW w:w="5069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Выходной</w:t>
            </w:r>
          </w:p>
        </w:tc>
      </w:tr>
      <w:tr w:rsidTr="00023A50">
        <w:tblPrEx>
          <w:tblW w:w="0" w:type="auto"/>
          <w:tblLook w:val="04A0"/>
        </w:tblPrEx>
        <w:tc>
          <w:tcPr>
            <w:tcW w:w="5068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Предпраздничные дни</w:t>
            </w:r>
          </w:p>
        </w:tc>
        <w:tc>
          <w:tcPr>
            <w:tcW w:w="5069" w:type="dxa"/>
          </w:tcPr>
          <w:p w:rsidR="00555CB3" w:rsidRPr="00555CB3" w:rsidP="00327C01">
            <w:pPr>
              <w:autoSpaceDE/>
              <w:autoSpaceDN/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</w:pPr>
            <w:r w:rsidRPr="00555CB3">
              <w:rPr>
                <w:rFonts w:ascii="Times New Roman" w:hAnsi="Times New Roman" w:cs="Times New Roman"/>
                <w:color w:val="auto"/>
                <w:sz w:val="28"/>
                <w:szCs w:val="28"/>
                <w:lang w:val="ru-RU" w:eastAsia="en-US" w:bidi="ar-SA"/>
              </w:rPr>
              <w:t>с 8.00 до 16.00, перерыв с 12.30-13.30</w:t>
            </w:r>
          </w:p>
        </w:tc>
      </w:tr>
    </w:tbl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График приема документов: прием документов осуществляется ежедневно в рабочие дни в соответствии с графиком работы Уполномоченного органа.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График личного приёма руководителя Уполномоченного органа: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73350"/>
          <w:sz w:val="28"/>
          <w:szCs w:val="28"/>
          <w:shd w:val="clear" w:color="auto" w:fill="F8F8FA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273350"/>
          <w:sz w:val="28"/>
          <w:szCs w:val="28"/>
          <w:shd w:val="clear" w:color="auto" w:fill="F8F8FA"/>
          <w:lang w:val="ru-RU" w:eastAsia="ru-RU" w:bidi="ar-SA"/>
        </w:rPr>
        <w:t>каждый третий понедельник месяца с 15 до 17 часов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73350"/>
          <w:sz w:val="28"/>
          <w:szCs w:val="28"/>
          <w:shd w:val="clear" w:color="auto" w:fill="F8F8FA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273350"/>
          <w:sz w:val="28"/>
          <w:szCs w:val="28"/>
          <w:shd w:val="clear" w:color="auto" w:fill="F8F8FA"/>
          <w:lang w:val="ru-RU" w:eastAsia="ru-RU" w:bidi="ar-SA"/>
        </w:rPr>
        <w:t>Телефон для информирования по вопросам, связанным с предоставлением муниципальной услуги: 8(81742)2-12-85,2-16-90,3-41-17.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273350"/>
          <w:sz w:val="28"/>
          <w:szCs w:val="28"/>
          <w:shd w:val="clear" w:color="auto" w:fill="F8F8FA"/>
          <w:lang w:val="ru-RU" w:eastAsia="ru-RU" w:bidi="ar-SA"/>
        </w:rPr>
        <w:t>Адрес официального сайта Уполномоченного органа в информационн</w:t>
      </w:r>
      <w:r w:rsidRPr="00555CB3">
        <w:rPr>
          <w:rFonts w:ascii="Times New Roman" w:eastAsia="Times New Roman" w:hAnsi="Times New Roman" w:cs="Times New Roman"/>
          <w:color w:val="273350"/>
          <w:sz w:val="28"/>
          <w:szCs w:val="28"/>
          <w:shd w:val="clear" w:color="auto" w:fill="F8F8FA"/>
          <w:lang w:val="ru-RU" w:eastAsia="ru-RU" w:bidi="ar-SA"/>
        </w:rPr>
        <w:t>о-</w:t>
      </w:r>
      <w:r w:rsidRPr="00555CB3">
        <w:rPr>
          <w:rFonts w:ascii="Times New Roman" w:eastAsia="Times New Roman" w:hAnsi="Times New Roman" w:cs="Times New Roman"/>
          <w:color w:val="273350"/>
          <w:sz w:val="28"/>
          <w:szCs w:val="28"/>
          <w:shd w:val="clear" w:color="auto" w:fill="F8F8FA"/>
          <w:lang w:val="ru-RU" w:eastAsia="ru-RU" w:bidi="ar-SA"/>
        </w:rPr>
        <w:t xml:space="preserve"> телекоммуникационной  сети «Интернет» ( далее –сайт в сети «Интернет»): </w:t>
      </w:r>
      <w:hyperlink r:id="rId11" w:tgtFrame="_blank" w:history="1">
        <w:r w:rsidRPr="00555CB3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shd w:val="clear" w:color="auto" w:fill="FFFFFF"/>
            <w:lang w:val="ru-RU" w:eastAsia="ru-RU" w:bidi="ar-SA"/>
          </w:rPr>
          <w:t>https://35kaduyskij.gosuslugi.ru</w:t>
        </w:r>
      </w:hyperlink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shd w:val="clear" w:color="auto" w:fill="FFFFFF"/>
          <w:lang w:val="ru-RU" w:eastAsia="ru-RU" w:bidi="ar-SA"/>
        </w:rPr>
        <w:t>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-  Единый портал) в сети интернет: </w:t>
      </w:r>
      <w:hyperlink r:id="rId12" w:history="1">
        <w:r w:rsidRPr="00555CB3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shd w:val="clear" w:color="auto" w:fill="FFFFFF"/>
            <w:lang w:val="en-US" w:eastAsia="ru-RU" w:bidi="ar-SA"/>
          </w:rPr>
          <w:t>www</w:t>
        </w:r>
        <w:r w:rsidRPr="00555CB3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shd w:val="clear" w:color="auto" w:fill="FFFFFF"/>
            <w:lang w:val="ru-RU" w:eastAsia="ru-RU" w:bidi="ar-SA"/>
          </w:rPr>
          <w:t>.</w:t>
        </w:r>
        <w:r w:rsidRPr="00555CB3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shd w:val="clear" w:color="auto" w:fill="FFFFFF"/>
            <w:lang w:val="en-US" w:eastAsia="ru-RU" w:bidi="ar-SA"/>
          </w:rPr>
          <w:t>gosuslugi</w:t>
        </w:r>
        <w:r w:rsidRPr="00555CB3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shd w:val="clear" w:color="auto" w:fill="FFFFFF"/>
            <w:lang w:val="ru-RU" w:eastAsia="ru-RU" w:bidi="ar-SA"/>
          </w:rPr>
          <w:t>.</w:t>
        </w:r>
        <w:r w:rsidRPr="00555CB3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shd w:val="clear" w:color="auto" w:fill="FFFFFF"/>
            <w:lang w:val="en-US" w:eastAsia="ru-RU" w:bidi="ar-SA"/>
          </w:rPr>
          <w:t>ru</w:t>
        </w:r>
      </w:hyperlink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shd w:val="clear" w:color="auto" w:fill="FFFFFF"/>
          <w:lang w:val="ru-RU" w:eastAsia="ru-RU" w:bidi="ar-SA"/>
        </w:rPr>
        <w:t>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Адрес государственной информационной системы «Портал государственных и муниципальных услуг (функций) Вологодской области</w:t>
      </w: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»(</w:t>
      </w: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далее также – Региональный портал) в сети Интернет: </w:t>
      </w: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 w:bidi="ar-SA"/>
        </w:rPr>
        <w:t>https</w:t>
      </w: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//</w:t>
      </w:r>
      <w:r w:rsidRPr="00555CB3">
        <w:rPr>
          <w:rFonts w:ascii="Calibri" w:eastAsia="Times New Roman" w:hAnsi="Calibri" w:cs="Times New Roman"/>
          <w:color w:val="000000"/>
          <w:sz w:val="22"/>
          <w:szCs w:val="22"/>
          <w:lang w:val="ru-RU" w:eastAsia="ru-RU" w:bidi="ar-SA"/>
        </w:rPr>
        <w:t xml:space="preserve"> </w:t>
      </w: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gosuslugi35.ru.</w:t>
      </w:r>
    </w:p>
    <w:p w:rsidR="00A14719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Заявитель вправе обратиться с заявлением о предоставлении муниципальной услуги в казённое учреждение Кадуйского муниципального округа Вологодской области «Многофункциональный центр предоставления государственных и муниципальных услуг» (далее-МФЦ). Предоставление муниципальной услуги через МФЦ  осуществляется при условии заключения соглашения о взаимодействии с МФЦ по вопросу предоставления муниципальной услуги.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Сведения о месте нахождения многофункциональных центров предоставления государственных и муниципальных услуг (далее – МФЦ), контактных телефонов, адресах электронной почты, графике работы и адресах официальных сайтов в сети </w:t>
      </w:r>
      <w:r w:rsidR="00A14719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  «</w:t>
      </w: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Интернет» приводятся в приложении</w:t>
      </w:r>
      <w:r w:rsidR="000A384E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 № 3</w:t>
      </w: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 к настоящему административному регламенту.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1.4.Способы получения информации о правилах предоставления муниципальной услуги: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в форме личного консультирования специалистом;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посредством электронной связи;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посредством почтовой связи;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на информационных стендах в помещениях </w:t>
      </w:r>
      <w:r w:rsidR="00386809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Уполномоченного органа</w:t>
      </w: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; МФЦ;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в информационно-телекоммуникационной сети «Интернет»;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на официальном сайте Уполномоченного органа;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на Едином портале;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 w:bidi="ar-SA"/>
        </w:rPr>
        <w:t>на региональном портале.</w:t>
      </w:r>
    </w:p>
    <w:p w:rsidR="00555CB3" w:rsidRPr="00555CB3" w:rsidP="00327C01">
      <w:pPr>
        <w:tabs>
          <w:tab w:val="left" w:pos="709"/>
        </w:tabs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1.5.Порядок информирования о порядке предоставления муниципальной услуги.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1.5.1.Информирование о предоставлении муниципальной услуги осуществляется по следующим вопросам: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место нахождения Уполномоченного органа, его структурных подразделений, МФЦ;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должностные лица и муниципальные служащие Уполномоченного органа, уполномоченные предоставлять муниципальную услугу и номера контактных телефонов;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график работы Уполномоченного органа, МФЦ;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адрес сайта в сети «Интернет» Уполномоченного органа, МФЦ;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адрес электронной почты Уполномоченного органа, МФЦ;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ход предоставления муниципальной услуги;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административные процедуры предоставления муниципальной услуги;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срок предоставления муниципальной услуги;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порядок и формы 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контроля за</w:t>
      </w: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 xml:space="preserve"> предоставлением муниципальной услуги;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основание для отказа в предоставлении муниципальной услуги;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Иная информация о деятельности Уполномоченного органа, в соответствии с Федеральным законом от 9 февраля 2009 года № 8-ФЗ « Об обеспечении доступа к информации о деятельности государственных органов и органов местного самоуправления».</w:t>
      </w:r>
    </w:p>
    <w:p w:rsidR="00555CB3" w:rsidRP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555CB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</w:pPr>
      <w:r w:rsidRPr="00555CB3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 w:bidi="ar-SA"/>
        </w:rPr>
        <w:t>Информирование проводится на русском языке в форме: индивидуального и публичного информирования.</w:t>
      </w:r>
    </w:p>
    <w:p w:rsidR="00F74C84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1.5.3. Индивидуальное устное информирование осуществляется должностными лицами, ответственными за информирование, при обращении заинтересованных лиц за информацией лично или по телефону.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571318" w:rsidP="00D160D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В случае если для подготовки ответа требуется более продолжительное время, специалист, ответственный за информирование, предлагает заинтересованным </w:t>
      </w:r>
      <w:r w:rsidR="00D160D8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лицам перезвонить в определенный день и в определенное время, но не позднее трех рабочих дней со дня обращения. К назначенному сроку должен быть подготовлен ответ по вопросам заинтересованного лица,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 случае если предоставление информации, необходимой заинтересованному лицу, не представляется возможным посредством телефона, сотрудник Уполномоченного органа/МФЦ, принявший телефонный звонок, разъясняет заинтересованному лицу право обратиться с письменным обращением в Уполномоченный орган и требования к оформлению обращения.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(при наличии) Уполномоченного органа.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1.5.4. Индивидуальное письменное информирование осуществляется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 виде письменного ответа на обращение заинтересованного лица в соответствии с законодательством о порядке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рассмотрения обращений граждан.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Ответ на обращение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571318" w:rsidP="00327C01">
      <w:pPr>
        <w:tabs>
          <w:tab w:val="left" w:pos="0"/>
        </w:tabs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1.5.6. Публичное письменное информирование осуществляется путем публикации информационных материалов о порядке предоставления муниципальной услуги, а также административного регламента и муниципального правового акта об его утверждении:</w:t>
      </w:r>
    </w:p>
    <w:p w:rsidR="00571318" w:rsidP="00327C01">
      <w:pPr>
        <w:widowControl w:val="0"/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 средствах массовой информации;</w:t>
      </w:r>
    </w:p>
    <w:p w:rsidR="00571318" w:rsidP="00327C01">
      <w:pPr>
        <w:widowControl w:val="0"/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на  сайте в сети Интернет;</w:t>
      </w:r>
    </w:p>
    <w:p w:rsidR="00571318" w:rsidP="00327C01">
      <w:pPr>
        <w:widowControl w:val="0"/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на Региональном портале;</w:t>
      </w:r>
    </w:p>
    <w:p w:rsidR="00571318" w:rsidP="00327C01">
      <w:pPr>
        <w:widowControl w:val="0"/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на Едином портале;</w:t>
      </w:r>
    </w:p>
    <w:p w:rsidR="00571318" w:rsidP="00327C01">
      <w:pPr>
        <w:widowControl w:val="0"/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на информационных стендах Уполномоченного органа,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МФЦ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.</w:t>
      </w:r>
    </w:p>
    <w:p w:rsidR="00571318" w:rsidP="00327C01">
      <w:pPr>
        <w:widowControl w:val="0"/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20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II. Стандарт предоставления муниципальной услуги</w:t>
      </w:r>
    </w:p>
    <w:p w:rsidR="00571318" w:rsidP="00327C01">
      <w:pPr>
        <w:autoSpaceDE/>
        <w:autoSpaceDN/>
        <w:spacing w:after="20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2.1. Наименование муниципальной услуги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Создание семейного (родового) захоронения на территории </w:t>
      </w:r>
      <w:r w:rsidR="003416D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Кадуйского муниципального округа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2.2. Наименование органа местного самоуправления,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предоставляющего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 xml:space="preserve"> муниципальную услугу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2.2.1. Муниципальная услуга предоставляется:</w:t>
      </w:r>
    </w:p>
    <w:p w:rsidR="00571318" w:rsidRPr="003416DA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3416D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Администрацией Кадуйского муниципального округа</w:t>
      </w:r>
      <w:r w:rsidR="00D23052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МФЦ по мест</w:t>
      </w:r>
      <w:r w:rsidR="009E7D79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 xml:space="preserve">у жительства заявителя - </w:t>
      </w: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 (при условии заключения соглашений о взаимодействии с МФЦ).</w:t>
      </w:r>
    </w:p>
    <w:p w:rsidR="00571318" w:rsidP="00327C01">
      <w:pPr>
        <w:autoSpaceDE/>
        <w:autoSpaceDN/>
        <w:spacing w:before="0"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административным регламентом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2.3. Результат пре</w:t>
      </w:r>
      <w:r w:rsidR="00A43BDF"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доставления муниципальной услуги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2.3.1. Результатом предоставления муниципальной услуги  является:</w:t>
      </w:r>
    </w:p>
    <w:p w:rsidR="00571318" w:rsidP="00327C01">
      <w:pPr>
        <w:autoSpaceDE/>
        <w:autoSpaceDN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а)</w:t>
      </w:r>
      <w:r w:rsidR="009E7D79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</w:t>
      </w:r>
      <w:r w:rsidR="00BC6040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решение</w:t>
      </w:r>
      <w:r w:rsidR="00BC6040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о создании семейного (родового) захоронения;</w:t>
      </w:r>
    </w:p>
    <w:p w:rsidR="00571318" w:rsidP="00327C01">
      <w:pPr>
        <w:autoSpaceDE/>
        <w:autoSpaceDN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б)</w:t>
      </w:r>
      <w:r w:rsidR="009E7D79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</w:t>
      </w:r>
      <w:r w:rsidR="00BC6040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решение об отказе в создании семейного (родового) захоронения.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20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2.4. Срок предоставления муниципальной услуги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2.4.1. Срок предоставления муниципальной услуги составляет не более 30 календарных дней со дня поступления в Уполномоченный орган (МФЦ)  заявления о создании семейного (родового) захоронения и прилагаемых к нему документов.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Срок выдачи (направления) заявителю решения о создании семейного (родового) захоронения, решения об отказе в создании семейного (родового) захоронения составляет 3 рабочих дня со дня подписания руководителем Уполномоченного органа решения о  создании семейного (родового) захоронения, решения об отказе в создании семейного (родового) захоронения.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Срок предоставления муниципальной услуги, указанный в абзаце первом настоящего пункта, может быть продлен не более чем на 30 календарных дней, о чем гражданин уведомляется в письменной форме в течение трех рабочих дней со дня принятия решения о продлении.</w:t>
      </w:r>
    </w:p>
    <w:p w:rsidR="00C55F0B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20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2.5. Правовые основания для предоставления муниципальной услуги</w:t>
      </w:r>
    </w:p>
    <w:p w:rsidR="00571318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571318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Федеральным </w:t>
      </w:r>
      <w:hyperlink r:id="rId13" w:history="1">
        <w:r>
          <w:rPr>
            <w:rFonts w:ascii="Times New Roman" w:eastAsia="Times New Roman" w:hAnsi="Times New Roman" w:cs="Times New Roman"/>
            <w:color w:val="000000"/>
            <w:sz w:val="28"/>
            <w:lang w:val="ru-RU" w:eastAsia="ru-RU" w:bidi="ar-SA"/>
          </w:rPr>
          <w:t>законом</w:t>
        </w:r>
      </w:hyperlink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от 6 октября 2003 года № 131-ФЗ «Об общих принципах ор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ганизации местного самоуправления в Российской Федерации»;</w:t>
      </w:r>
    </w:p>
    <w:p w:rsidR="00571318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571318" w:rsidP="00327C01">
      <w:pPr>
        <w:autoSpaceDE/>
        <w:autoSpaceDN/>
        <w:spacing w:after="0" w:line="240" w:lineRule="auto"/>
        <w:ind w:left="120"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Федеральным </w:t>
      </w:r>
      <w:hyperlink r:id="rId14" w:history="1">
        <w:r>
          <w:rPr>
            <w:rFonts w:ascii="Times New Roman" w:eastAsia="Times New Roman" w:hAnsi="Times New Roman" w:cs="Times New Roman"/>
            <w:color w:val="000000"/>
            <w:sz w:val="28"/>
            <w:lang w:val="ru-RU" w:eastAsia="ru-RU" w:bidi="ar-SA"/>
          </w:rPr>
          <w:t>законом</w:t>
        </w:r>
      </w:hyperlink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от 12 января 1996 года № 8-ФЗ «О погребении и похоронном деле»;</w:t>
      </w:r>
    </w:p>
    <w:p w:rsidR="00571318" w:rsidP="00327C01">
      <w:pPr>
        <w:autoSpaceDE/>
        <w:autoSpaceDN/>
        <w:spacing w:after="0" w:line="240" w:lineRule="auto"/>
        <w:ind w:left="120"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hyperlink r:id="rId15" w:history="1">
        <w:r w:rsidR="00BC6040">
          <w:rPr>
            <w:rFonts w:ascii="Times New Roman" w:eastAsia="Times New Roman" w:hAnsi="Times New Roman" w:cs="Times New Roman"/>
            <w:color w:val="000000"/>
            <w:sz w:val="28"/>
            <w:lang w:val="ru-RU" w:eastAsia="ru-RU" w:bidi="ar-SA"/>
          </w:rPr>
          <w:t>законом</w:t>
        </w:r>
      </w:hyperlink>
      <w:r w:rsidR="00BC6040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Вологодской области от 30 июня 2020 года № 4750-ОЗ «О семейных (родовых) захоронениях на территории Вологодской области»;</w:t>
      </w:r>
    </w:p>
    <w:p w:rsidR="00571318" w:rsidP="00327C01">
      <w:pPr>
        <w:autoSpaceDE/>
        <w:autoSpaceDN/>
        <w:spacing w:after="0" w:line="240" w:lineRule="auto"/>
        <w:ind w:right="-141"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2.6.</w:t>
      </w:r>
      <w:r>
        <w:rPr>
          <w:rFonts w:ascii="Times New Roman" w:eastAsia="Times New Roman" w:hAnsi="Times New Roman" w:cs="Times New Roman"/>
          <w:b/>
          <w:i/>
          <w:color w:val="000000"/>
          <w:sz w:val="28"/>
          <w:lang w:val="ru-RU" w:eastAsia="ru-RU" w:bidi="ar-SA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Исчерпывающий перечень документов, необходимых в соответствии</w:t>
      </w:r>
    </w:p>
    <w:p w:rsidR="00571318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 xml:space="preserve">с законодательными или иными нормативными правовыми актами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для</w:t>
      </w:r>
    </w:p>
    <w:p w:rsidR="00571318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предоставления муниципальной услуги, которые заявитель должен</w:t>
      </w:r>
    </w:p>
    <w:p w:rsidR="00571318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представить самостоятельно.</w:t>
      </w:r>
    </w:p>
    <w:p w:rsidR="00571318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C55F0B" w:rsidRPr="00C55F0B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2.6.1. Для предоставления муниципальной услуги заявитель направляет (представляет) в Уполномоченный орган следующие документы:</w:t>
      </w:r>
    </w:p>
    <w:p w:rsidR="00C55F0B" w:rsidRPr="00C55F0B" w:rsidP="00327C01">
      <w:pPr>
        <w:numPr>
          <w:ilvl w:val="0"/>
          <w:numId w:val="23"/>
        </w:numPr>
        <w:autoSpaceDE/>
        <w:autoSpaceDN/>
        <w:spacing w:after="0" w:line="240" w:lineRule="auto"/>
        <w:ind w:left="0"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hyperlink r:id="rId16" w:history="1">
        <w:r w:rsidRPr="00C55F0B">
          <w:rPr>
            <w:rFonts w:ascii="Times New Roman" w:eastAsia="Times New Roman" w:hAnsi="Times New Roman" w:cs="Times New Roman"/>
            <w:color w:val="000000"/>
            <w:sz w:val="28"/>
            <w:lang w:val="ru-RU" w:eastAsia="ru-RU" w:bidi="ar-SA"/>
          </w:rPr>
          <w:t>заявление</w:t>
        </w:r>
      </w:hyperlink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о создании семейного захоронения с указанием лиц, погребение которых планируется на семейном захоронении (далее - заявление) по форме согласно приложению 1 к административному регламенту;</w:t>
      </w:r>
    </w:p>
    <w:p w:rsidR="00C55F0B" w:rsidRPr="00C55F0B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Форма заявления размещается на сайте в сети «Интернет», на Едином портале и  Региональном портале с возможностью бесплатного копирования, в МФЦ.</w:t>
      </w:r>
    </w:p>
    <w:p w:rsidR="00C55F0B" w:rsidRPr="00C55F0B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C55F0B" w:rsidRPr="00C55F0B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Заявление, по просьбе заявителя, может быть заполнено специалистом, ответственным за прием документов, с помощью компьютера или от руки. </w:t>
      </w: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В последнем случае заявитель (его уполномоченный представитель) вписывает в заявление от руки свои фамилию, имя, отчество (полностью) и ставит подпись.</w:t>
      </w:r>
    </w:p>
    <w:p w:rsidR="00C55F0B" w:rsidRPr="00C55F0B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Заявление составляется в единственном экземпляре – оригинале.</w:t>
      </w:r>
    </w:p>
    <w:p w:rsidR="00C55F0B" w:rsidRPr="00C55F0B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 конкретными и исчерпывающими.</w:t>
      </w:r>
    </w:p>
    <w:p w:rsidR="00C55F0B" w:rsidRPr="00C55F0B" w:rsidP="00327C01">
      <w:pPr>
        <w:numPr>
          <w:ilvl w:val="0"/>
          <w:numId w:val="23"/>
        </w:numPr>
        <w:autoSpaceDE/>
        <w:autoSpaceDN/>
        <w:spacing w:after="0" w:line="240" w:lineRule="auto"/>
        <w:ind w:left="0"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копия документа, удостоверяющего личность заявителя, </w:t>
      </w: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или представителя заявителя</w:t>
      </w: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;</w:t>
      </w:r>
    </w:p>
    <w:p w:rsidR="00C55F0B" w:rsidRPr="00C55F0B" w:rsidP="00327C01">
      <w:pPr>
        <w:numPr>
          <w:ilvl w:val="0"/>
          <w:numId w:val="23"/>
        </w:numPr>
        <w:autoSpaceDE/>
        <w:autoSpaceDN/>
        <w:spacing w:after="0" w:line="240" w:lineRule="auto"/>
        <w:ind w:left="0"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документ, подтверждающий полномочия на осуществление действий от имени заявителя (в случае обращения представителя физического лица).</w:t>
      </w:r>
    </w:p>
    <w:p w:rsidR="00C55F0B" w:rsidRPr="00C55F0B" w:rsidP="00327C01">
      <w:pPr>
        <w:numPr>
          <w:ilvl w:val="0"/>
          <w:numId w:val="23"/>
        </w:numPr>
        <w:autoSpaceDE/>
        <w:autoSpaceDN/>
        <w:spacing w:after="0" w:line="240" w:lineRule="auto"/>
        <w:ind w:left="0"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копии документов, подтверждающие брачные отношения, отношения родства между указанными в заявлении лицами, выданные на территории иностранного государства или консульскими учреждениями Российской Федерации:</w:t>
      </w:r>
    </w:p>
    <w:p w:rsidR="00C55F0B" w:rsidRPr="00C55F0B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свидетельство о заключении брака,</w:t>
      </w:r>
    </w:p>
    <w:p w:rsidR="00C55F0B" w:rsidRPr="00C55F0B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свидетельство о рождении,</w:t>
      </w:r>
    </w:p>
    <w:p w:rsidR="00C55F0B" w:rsidRPr="00C55F0B" w:rsidP="00327C01">
      <w:pPr>
        <w:autoSpaceDE/>
        <w:autoSpaceDN/>
        <w:spacing w:after="0" w:line="240" w:lineRule="auto"/>
        <w:ind w:right="-14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свидетельство об усыновлении (удочерении), об установлении отцовства и другие.</w:t>
      </w:r>
    </w:p>
    <w:p w:rsidR="00C55F0B" w:rsidRPr="00C55F0B" w:rsidP="00327C01">
      <w:pPr>
        <w:numPr>
          <w:ilvl w:val="0"/>
          <w:numId w:val="23"/>
        </w:numPr>
        <w:autoSpaceDE/>
        <w:autoSpaceDN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иные документы, подтверждающие родство в соответствии с действующим законодательством Российской Федерации.</w:t>
      </w:r>
    </w:p>
    <w:p w:rsidR="00C55F0B" w:rsidRPr="00C55F0B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2.6.2. Заявление и прилагаемые документы могут быть представлены следующими способами:</w:t>
      </w:r>
    </w:p>
    <w:p w:rsidR="00C55F0B" w:rsidRPr="00C55F0B" w:rsidP="00327C01">
      <w:pPr>
        <w:numPr>
          <w:ilvl w:val="0"/>
          <w:numId w:val="24"/>
        </w:numPr>
        <w:autoSpaceDE/>
        <w:autoSpaceDN/>
        <w:spacing w:after="0" w:line="240" w:lineRule="auto"/>
        <w:ind w:left="0"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путем личного обращения в Уполномоченный орган (</w:t>
      </w:r>
      <w:r w:rsidRPr="00C55F0B"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в МФЦ)</w:t>
      </w: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;</w:t>
      </w:r>
    </w:p>
    <w:p w:rsidR="00C55F0B" w:rsidRPr="00C55F0B" w:rsidP="00327C01">
      <w:pPr>
        <w:numPr>
          <w:ilvl w:val="0"/>
          <w:numId w:val="24"/>
        </w:numPr>
        <w:autoSpaceDE/>
        <w:autoSpaceDN/>
        <w:spacing w:after="0" w:line="240" w:lineRule="auto"/>
        <w:ind w:left="0"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посредством почтовой связи/</w:t>
      </w:r>
    </w:p>
    <w:p w:rsidR="00C55F0B" w:rsidRPr="00C55F0B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2.6.3. Заявление и документы, предоставляемые в форме электронного документа, подписываются в соответствии с требованиями Федерального закона от 6 апреля 2011 года № 63-ФЗ «Об электронной подписи» и статьей 21.1 и 21.2 Федерального закона от 27 июля 2010 года № 210-ФЗ «Об организации предоставления государственных и муниципальных услуг».</w:t>
      </w:r>
    </w:p>
    <w:p w:rsidR="00C55F0B" w:rsidRPr="00C55F0B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C55F0B"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Доверенность, подтверждающая правомочие на обращение за получением государственной или муниципальной услуги, выданная физическим лицом, - усиленной квалифицированной электронной подписью нотариуса.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2.6.4. Копии документов предоставляются с предъявлением подлинников либо заверенные в установленном законодательством Российской Федерации порядке. После проведения сверки подлинники документов возвращаются заявителю.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2.6.5. В случае представления документов на иностранном языке они должны быть переведены заявителем на русский язык.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Верность перевода и подлинность подписи переводчика должны быть нотариально удостоверены.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2.6.6. 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tabs>
          <w:tab w:val="left" w:pos="851"/>
        </w:tabs>
        <w:autoSpaceDE/>
        <w:autoSpaceDN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i/>
          <w:color w:val="000000"/>
          <w:sz w:val="28"/>
          <w:highlight w:val="white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highlight w:val="white"/>
          <w:lang w:val="ru-RU" w:eastAsia="ru-RU" w:bidi="ar-SA"/>
        </w:rPr>
        <w:t>2.7. 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 в рамках межведомственного информационного взаимодействия</w:t>
      </w:r>
    </w:p>
    <w:p w:rsidR="00571318" w:rsidP="00327C01">
      <w:pPr>
        <w:tabs>
          <w:tab w:val="left" w:pos="851"/>
        </w:tabs>
        <w:autoSpaceDE/>
        <w:autoSpaceDN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2.7.1. Заявитель (уполномоченный представитель)  вправе  по своему усмотрению представить в Уполномоченный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орган следующие документы (сведения):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A69B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копии документов, подтверждающие брачные отношения, отношения родства между указанными в заявлении лицами: (свидетельство о заключении брака, о рождении, об установлении отцовства и другие), выданные органами записи актов гра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жданского состояния на территории Российской Федерации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2.7.2. Заявитель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(уполномоченный представитель)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имеет право представить заявление и прилагаемые документы следующими способами: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а) путем личного обращения в Уполномоченный орган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или в МФЦ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б)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посредством почтовой связи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2.7.3. Документы, указанные в пункте 2.7.1 административного регламента, не могут быть затребованы у заявителя при получении муниципальной услуги.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 xml:space="preserve">В случае если указанные документы не были представлены заявителем самостоятельно, то они запрашиваются Уполномоченным органом, МФЦ в </w:t>
      </w: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государственных органах, органах местного самоуправления, в организациях, в распоряжении которых находятся.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2.7.4. Запрещено требовать от заявителя: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представления документов и информации, которые находятся в распоряжении Уполномоченного органа, предоставляющего муниципальную услугу, иных органов местного самоуправления, государственных органов и организаций, участвующих в предоставлении муниципальной услуги;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  за исключением случаев, предусмотренных </w:t>
      </w:r>
      <w:hyperlink r:id="rId17" w:history="1">
        <w:r>
          <w:rPr>
            <w:rFonts w:ascii="Times New Roman" w:eastAsia="Times New Roman" w:hAnsi="Times New Roman" w:cs="Times New Roman"/>
            <w:color w:val="000000"/>
            <w:sz w:val="28"/>
            <w:u w:val="none"/>
            <w:lang w:val="ru-RU" w:eastAsia="ru-RU" w:bidi="ar-SA"/>
          </w:rPr>
          <w:t>пунктом 4 части 1</w:t>
        </w:r>
        <w:r>
          <w:rPr>
            <w:rFonts w:ascii="Times New Roman" w:eastAsia="Times New Roman" w:hAnsi="Times New Roman" w:cs="Times New Roman"/>
            <w:color w:val="000000"/>
            <w:sz w:val="28"/>
            <w:u w:val="single"/>
            <w:lang w:val="ru-RU" w:eastAsia="ru-RU" w:bidi="ar-SA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z w:val="28"/>
            <w:u w:val="none"/>
            <w:lang w:val="ru-RU" w:eastAsia="ru-RU" w:bidi="ar-SA"/>
          </w:rPr>
          <w:t>статьи 7</w:t>
        </w:r>
      </w:hyperlink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Федерального закона от 27 июля 2010 года № 210-ФЗ «Об организации предоставления государственных и муниципальных услуг»;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 услуги, и иных случаев, установленных федеральными законами.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before="300" w:after="300" w:line="240" w:lineRule="auto"/>
        <w:ind w:left="225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Основания для отказа в приеме заявления и документов, необходимых для предоставления муниципальной услуги, отсутствуют.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2.9. Исчерпывающий перечень оснований для приостановления предоставления или отказа в предоставлении муниципальной услуги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2.9.1. Оснований для приостановления предоставления муниципальной услуги не предусмотрено.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2.9.2. </w:t>
      </w: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Основанием для отказа в приеме к рассмотрению заявления является выявление несоблюдения установленных статьей 11 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</w:p>
    <w:p w:rsidR="00571318" w:rsidP="00AE1257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2.9.3. Основаниями для отказа в предоставлении муниципальной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услуги  являются:</w:t>
      </w:r>
    </w:p>
    <w:p w:rsidR="00571318" w:rsidP="00327C01">
      <w:pPr>
        <w:autoSpaceDE/>
        <w:autoSpaceDN/>
        <w:spacing w:after="0" w:line="240" w:lineRule="auto"/>
        <w:ind w:right="2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непредставление заявителем документов, определенных в </w:t>
      </w:r>
      <w:hyperlink r:id="rId18" w:history="1">
        <w:r>
          <w:rPr>
            <w:rFonts w:ascii="Times New Roman" w:eastAsia="Times New Roman" w:hAnsi="Times New Roman" w:cs="Times New Roman"/>
            <w:color w:val="000000"/>
            <w:sz w:val="28"/>
            <w:lang w:val="ru-RU" w:eastAsia="ru-RU" w:bidi="ar-SA"/>
          </w:rPr>
          <w:t>пункте 2.6.1</w:t>
        </w:r>
      </w:hyperlink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настоящего административного регламента, обязанность по предоставлению которых возложена на заявителя (уполномоченного представителя);</w:t>
      </w:r>
    </w:p>
    <w:p w:rsidR="00571318" w:rsidP="00327C01">
      <w:pPr>
        <w:autoSpaceDE/>
        <w:autoSpaceDN/>
        <w:spacing w:after="0" w:line="240" w:lineRule="auto"/>
        <w:ind w:left="120" w:right="12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представление или получение в порядке межведомственного взаимодействия документов, не подтверждающих право заявителя на создание семейного захоронения;</w:t>
      </w:r>
    </w:p>
    <w:p w:rsidR="00571318" w:rsidP="00327C01">
      <w:pPr>
        <w:autoSpaceDE/>
        <w:autoSpaceDN/>
        <w:spacing w:after="120" w:line="240" w:lineRule="auto"/>
        <w:ind w:left="120" w:right="12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отсутствие свободного участка земли в пределах общественного кладбища, на территории которого планируется создание семейного захоронения.</w:t>
      </w:r>
    </w:p>
    <w:p w:rsidR="00571318" w:rsidP="00327C01">
      <w:pPr>
        <w:autoSpaceDE/>
        <w:autoSpaceDN/>
        <w:spacing w:after="120" w:line="240" w:lineRule="auto"/>
        <w:ind w:left="120" w:right="12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Решение об отказе в создании семейного захоронения может быть обжаловано в порядке, установленном законодательством Российской Федерации.</w:t>
      </w:r>
    </w:p>
    <w:p w:rsidR="00571318" w:rsidP="00327C01">
      <w:pPr>
        <w:autoSpaceDE/>
        <w:autoSpaceDN/>
        <w:spacing w:after="120" w:line="240" w:lineRule="auto"/>
        <w:ind w:left="120" w:right="12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571318" w:rsidP="00327C01">
      <w:pPr>
        <w:autoSpaceDE/>
        <w:autoSpaceDN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120BF2" w:rsidP="008A1C6D">
      <w:pPr>
        <w:tabs>
          <w:tab w:val="left" w:pos="1260"/>
          <w:tab w:val="left" w:pos="1560"/>
        </w:tabs>
        <w:autoSpaceDE/>
        <w:autoSpaceDN/>
        <w:spacing w:after="200" w:line="276" w:lineRule="auto"/>
        <w:ind w:firstLine="709"/>
        <w:jc w:val="both"/>
        <w:rPr>
          <w:rFonts w:ascii="Calibri" w:eastAsia="Calibri" w:hAnsi="Calibri" w:cs="Times New Roman"/>
          <w:color w:val="auto"/>
          <w:sz w:val="24"/>
          <w:szCs w:val="24"/>
          <w:lang w:val="ru-RU" w:eastAsia="en-US" w:bidi="ar-SA"/>
        </w:rPr>
      </w:pPr>
      <w:r w:rsidRPr="008A1C6D">
        <w:rPr>
          <w:rFonts w:ascii="Times New Roman" w:eastAsia="Calibri" w:hAnsi="Times New Roman" w:cs="Times New Roman"/>
          <w:color w:val="auto"/>
          <w:sz w:val="28"/>
          <w:szCs w:val="28"/>
          <w:lang w:val="ru-RU" w:eastAsia="en-US" w:bidi="ar-SA"/>
        </w:rPr>
        <w:t>Необходимые и обязательные государственные и муниципальные услуги для предост</w:t>
      </w:r>
      <w:r w:rsidRPr="008A1C6D">
        <w:rPr>
          <w:rFonts w:ascii="Times New Roman" w:eastAsia="Calibri" w:hAnsi="Times New Roman" w:cs="Times New Roman"/>
          <w:color w:val="auto"/>
          <w:sz w:val="28"/>
          <w:szCs w:val="28"/>
          <w:lang w:val="ru-RU" w:eastAsia="en-US" w:bidi="ar-SA"/>
        </w:rPr>
        <w:t>авления муниципальной услуги отсутствуют.</w:t>
      </w:r>
      <w:r w:rsidRPr="00120BF2">
        <w:rPr>
          <w:rFonts w:ascii="Calibri" w:eastAsia="Calibri" w:hAnsi="Calibri" w:cs="Times New Roman"/>
          <w:color w:val="auto"/>
          <w:sz w:val="24"/>
          <w:szCs w:val="24"/>
          <w:lang w:val="ru-RU" w:eastAsia="en-US" w:bidi="ar-SA"/>
        </w:rPr>
        <w:t xml:space="preserve"> 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2.11.  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571318" w:rsidP="00327C01">
      <w:pPr>
        <w:autoSpaceDE/>
        <w:autoSpaceDN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Предоставление муниципальной услуги осуществляется для заявителей на безвозмездной основе.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keepNext/>
        <w:tabs>
          <w:tab w:val="left" w:pos="0"/>
        </w:tabs>
        <w:autoSpaceDE/>
        <w:autoSpaceDN/>
        <w:spacing w:after="0" w:line="240" w:lineRule="auto"/>
        <w:ind w:firstLine="709"/>
        <w:jc w:val="both"/>
        <w:outlineLvl w:val="3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2.12. Максимальный срок ожидания в очереди при подаче запроса о предоставлении муниципальной услуги и при получении результата</w:t>
      </w:r>
    </w:p>
    <w:p w:rsidR="00571318" w:rsidP="00327C01">
      <w:pPr>
        <w:keepNext/>
        <w:tabs>
          <w:tab w:val="left" w:pos="0"/>
        </w:tabs>
        <w:autoSpaceDE/>
        <w:autoSpaceDN/>
        <w:spacing w:after="0" w:line="240" w:lineRule="auto"/>
        <w:ind w:firstLine="709"/>
        <w:jc w:val="both"/>
        <w:outlineLvl w:val="3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предоставленной муниципальной услуги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Максимальный срок ожидания в очереди при подаче заявления о предоставлении услуги и (или) при получении результата предоставления муниципальной услуги не должен превышать 15 минут.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FD34A3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2.13. Срок регистрации запроса заявителя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о предоставлении муниципальной услуги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 xml:space="preserve">2.13.1. Регистрация заявления, в том числе в электронной форме осуществляется в день его поступления (при поступлении в электронном виде в </w:t>
      </w: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нерабочее время – в ближайший рабочий день, следующий за днем поступления указанных документов).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2.13.2. В случае если заявитель направил заявление о предоставлении муниципальной услуги в электронном виде,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ии и ау</w:t>
      </w: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тентификации.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2.14. Требования к помещениям, в которых предоставляются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муниципальные услуги, к залу ожидания, местам для заполнения запросов о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 xml:space="preserve">предоставлении муниципальной услуги, информационным стендам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с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 xml:space="preserve">образцами их заполнения и перечнем документов, необходимых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для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предоставления муниципальной услуги, в том числе к обеспечению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 xml:space="preserve">доступности для инвалидов указанных объектов в соответствии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с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законодательством Российской Федерации о социальной защите инвалидов.</w:t>
      </w:r>
    </w:p>
    <w:p w:rsidR="00571318" w:rsidP="00327C01">
      <w:pPr>
        <w:pStyle w:val="Heading4"/>
        <w:keepNext/>
        <w:autoSpaceDE/>
        <w:autoSpaceDN/>
        <w:spacing w:before="0"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 w:val="0"/>
          <w:color w:val="000000"/>
          <w:sz w:val="28"/>
          <w:szCs w:val="20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2.14.2. 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2.14.3.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приказом Министерства труда и социальной защиты Российской Федерации от 22 июня 2015 года № 386н;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оказание инвалидам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предоставление инвалидам по слуху при необходимости муниципальной услуги с использованием русского жестового языка, включая обеспечение допуска в здание, где предоставляется муниципальная услуга,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сурдопереводчика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тифлосурдопереводчика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адаптация официального сайта  Уполномоченного органа в сети «Интернет» для лиц с нарушением зрения (слабовидящих);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оказание специалистами Уполномоченного органа иной необходимой инвалидам помощи в преодолении барьеров, мешающих получению ими услуг наравне с другими лицами;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2.14.4.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2.14.5.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 помещениях, предназначенных для предоставления муниципальной услуги, на видном месте помещаются схемы размещения средств пожаротушения и путей эвакуации.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2.14.6. Места ожидания и приема заявителей должны быть удобными для заявителей, оборудованы столами, стульями, обеспечены бланками заявлений, образцами их заполнения, канцелярскими принадлежностями.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Информация дублируется знаками, выполненными рельефно-точечным шрифтом Брайля и на контрастном фоне.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Административный регламент, муниципальный правовой акт о его утверждении и перечень должностных лиц, ответственных за предоставление муниципальной услуги, а также нормативные правовые акты, регулирующие предоставление муниципальной услуги, должны быть доступны для ознакомления на бумажных носителях, а также в электронном виде.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Прием заявителей осуществляется в местах предоставления муниципальной услуги в специально выделенных для этих целей помещениях - кабинетах для приема заявителей.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Кабинеты для приема заявителей оборудуются информационными табличками (вывесками) с указанием номера кабинета, наименования Уполномоченного органа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( структурного подразделения при наличии).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Таблички на дверях кабинетов или на стенах должны быть видны посетителям. Кабинеты для приема заявителей оборудуются сидячими местами (стульями, кресельными секциями).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20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2.15. Показатели доступности и качества муниципальной услуги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2.15.1. Показателями доступности муниципальной услуги являются: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информирование заявителей о предоставлении муниципальной услуги;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соблюдение графика работы Уполномоченного органа;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время, затраченное на получение конечного результата муниципальной услуги.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2.15.2. Показателями качества муниципальной услуги являются: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</w:p>
    <w:p w:rsidR="00571318" w:rsidP="00327C01">
      <w:pPr>
        <w:autoSpaceDE/>
        <w:autoSpaceDN/>
        <w:spacing w:after="0" w:line="240" w:lineRule="auto"/>
        <w:ind w:right="-284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2.16. Перечень классов средств электронной подписи, которые допускаются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к использованию при обращении за получением муниципальной услуги,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оказываемой с применением усиленной квалифицированной электронной подписи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С учетом </w:t>
      </w:r>
      <w:hyperlink r:id="rId19" w:history="1">
        <w:r>
          <w:rPr>
            <w:rFonts w:ascii="Times New Roman" w:eastAsia="Times New Roman" w:hAnsi="Times New Roman" w:cs="Times New Roman"/>
            <w:color w:val="000000"/>
            <w:sz w:val="28"/>
            <w:lang w:val="ru-RU" w:eastAsia="ru-RU" w:bidi="ar-SA"/>
          </w:rPr>
          <w:t>Требований</w:t>
        </w:r>
      </w:hyperlink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, КС3, КВ1, КВ2 и КА1.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pStyle w:val="Heading4"/>
        <w:keepNext/>
        <w:autoSpaceDE/>
        <w:autoSpaceDN/>
        <w:spacing w:before="0" w:after="0" w:line="240" w:lineRule="auto"/>
        <w:ind w:firstLine="709"/>
        <w:jc w:val="both"/>
        <w:rPr>
          <w:rFonts w:ascii="Times New Roman" w:eastAsia="Times New Roman" w:hAnsi="Times New Roman" w:cs="Times New Roman"/>
          <w:b w:val="0"/>
          <w:bCs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bCs w:val="0"/>
          <w:color w:val="000000"/>
          <w:sz w:val="28"/>
          <w:szCs w:val="20"/>
          <w:lang w:val="ru-RU" w:eastAsia="ru-RU" w:bidi="ar-SA"/>
        </w:rPr>
        <w:t>III. 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3.1. Исчерпывающий перечень административных процедур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3.1.1. Предоставление муниципальной услуги включает в себя следующие административные процедуры:</w:t>
      </w:r>
    </w:p>
    <w:p w:rsidR="00571318" w:rsidP="00327C01">
      <w:pPr>
        <w:numPr>
          <w:ilvl w:val="0"/>
          <w:numId w:val="25"/>
        </w:numPr>
        <w:autoSpaceDE/>
        <w:autoSpaceDN/>
        <w:spacing w:after="0" w:line="240" w:lineRule="auto"/>
        <w:ind w:left="0"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прием и регистрация заявления и прилагаемых к нему документов;</w:t>
      </w:r>
    </w:p>
    <w:p w:rsidR="00571318" w:rsidP="00327C01">
      <w:pPr>
        <w:numPr>
          <w:ilvl w:val="0"/>
          <w:numId w:val="25"/>
        </w:numPr>
        <w:tabs>
          <w:tab w:val="left" w:pos="9781"/>
        </w:tabs>
        <w:autoSpaceDE/>
        <w:autoSpaceDN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рассм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отрение заявления и прилагаемых к нему документов, принятие решения о создании семейного (родового) захоронения либо об отказе в создании семейного (родового) захоронения;</w:t>
      </w:r>
    </w:p>
    <w:p w:rsidR="00571318" w:rsidP="00327C01">
      <w:pPr>
        <w:numPr>
          <w:ilvl w:val="0"/>
          <w:numId w:val="25"/>
        </w:numPr>
        <w:autoSpaceDE/>
        <w:autoSpaceDN/>
        <w:spacing w:after="0" w:line="240" w:lineRule="auto"/>
        <w:ind w:left="0"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выдача (направление) заявителю (уполномоченному представителю) решения о создании семейного (родового) захоронения либо об отказе в создании семейного (родового) захоронения.</w:t>
      </w:r>
    </w:p>
    <w:p w:rsidR="00571318" w:rsidP="00327C01">
      <w:pPr>
        <w:autoSpaceDE/>
        <w:autoSpaceDN/>
        <w:spacing w:after="0" w:line="240" w:lineRule="auto"/>
        <w:ind w:right="-286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3.1.2. Блок-схема предоставления муниципальной услуги приведена в приложении  2  к настоящему административному регламенту.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3.2. Прием и регистрация заявления и прилагаемых к нему документов.</w:t>
      </w:r>
    </w:p>
    <w:p w:rsidR="00571318" w:rsidP="00327C01">
      <w:pPr>
        <w:autoSpaceDE/>
        <w:autoSpaceDN/>
        <w:spacing w:before="300" w:after="300" w:line="240" w:lineRule="auto"/>
        <w:ind w:left="225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Описание административных процедур приводится в соответствии с порядком, действующим в Уполномоченном органе.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200" w:line="240" w:lineRule="auto"/>
        <w:ind w:right="-286"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3.3. Рассмотрение заявления и прилагаемых к нему документов, принятие решения о создании семейного (родового) захоронения либо об отказе в создании семейного (родового) захоронения</w:t>
      </w:r>
    </w:p>
    <w:p w:rsidR="00571318" w:rsidP="00327C01">
      <w:pPr>
        <w:autoSpaceDE/>
        <w:autoSpaceDN/>
        <w:spacing w:before="300" w:after="300" w:line="240" w:lineRule="auto"/>
        <w:ind w:left="225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Описание административных процедур приводится в соответствии с порядком, действующим в Уполномоченном органе.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 xml:space="preserve">3.4.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В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ыдача (направление) заявителю (уполномоченному представителю) решения о создании семейного (родового) захоронения либо об отказе в создании семейного (родового) захоронения.</w:t>
      </w:r>
    </w:p>
    <w:p w:rsidR="00571318" w:rsidP="00327C01">
      <w:pPr>
        <w:autoSpaceDE/>
        <w:autoSpaceDN/>
        <w:spacing w:before="300" w:after="300" w:line="240" w:lineRule="auto"/>
        <w:ind w:left="225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Описание административных процедур приводится в соответствии с порядком, действующим в Уполномоченном органе.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 xml:space="preserve">IV. Формы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контроля за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 xml:space="preserve"> исполнением административного регламента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4.1.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Контроль за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соблюдением и исполнением должностными лицами Уполномоченного органа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4.2. Текущий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контроль за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муниципальным правовым актом Уполномоченного органа.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Текущий контроль осуществляется на постоянной основе.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4.3. Контроль над полнотой и качеством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lang w:val="ru-RU" w:eastAsia="ru-RU" w:bidi="ar-SA"/>
        </w:rPr>
        <w:t>предоставления муниципальной услуги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Контроль над полнотой и качеством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lang w:val="ru-RU" w:eastAsia="ru-RU" w:bidi="ar-SA"/>
        </w:rPr>
        <w:t xml:space="preserve">предоставления муниципальной услуги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осуществляют должностные лица, определенные муниципальным правовым актом Уполномоченного органа.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571318" w:rsidP="00327C01">
      <w:pPr>
        <w:tabs>
          <w:tab w:val="left" w:pos="0"/>
        </w:tabs>
        <w:autoSpaceDE/>
        <w:autoSpaceDN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Периодичность проверок –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плановые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1 раз в год, внеплановые – по конкретному обращению заявителя.</w:t>
      </w:r>
    </w:p>
    <w:p w:rsidR="00571318" w:rsidP="00327C01">
      <w:pPr>
        <w:tabs>
          <w:tab w:val="left" w:pos="0"/>
        </w:tabs>
        <w:autoSpaceDE/>
        <w:autoSpaceDN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который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571318" w:rsidP="00327C01">
      <w:pPr>
        <w:autoSpaceDE/>
        <w:autoSpaceDN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571318" w:rsidP="00327C01">
      <w:pPr>
        <w:autoSpaceDE/>
        <w:autoSpaceDN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571318" w:rsidP="00327C01">
      <w:pPr>
        <w:tabs>
          <w:tab w:val="left" w:pos="900"/>
          <w:tab w:val="left" w:pos="1080"/>
        </w:tabs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4.6. Ответственность за неисполнение, ненадлежащее исполнение возложенных обязанностей по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lang w:val="ru-RU" w:eastAsia="ru-RU" w:bidi="ar-SA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Российской Федерации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lang w:val="ru-RU" w:eastAsia="ru-RU" w:bidi="ar-SA"/>
        </w:rPr>
        <w:t xml:space="preserve">, Кодексом Российской Федерации об административных правонарушениях,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возлагается на лиц, замещающих должности в Уполномоченном органе (структурном подразделении – при наличии), и работников МФЦ, ответственных за предоставление муниципальной услуги.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</w:pPr>
    </w:p>
    <w:p w:rsidR="00571318" w:rsidP="00327C01">
      <w:pPr>
        <w:autoSpaceDE/>
        <w:autoSpaceDN/>
        <w:spacing w:after="20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5.1.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5.2.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Заявитель может обратиться с жалобой, в том числе в следующих случаях: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1) нарушение срока регистрации запроса о предоставлении муниципальной услуги;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2) нарушение срока предоставления муниципальной услуги;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2C453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Администрации Кадуйского муниципального округа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для предоставления муниципальной услуги;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2C453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Кадуйского муниципального округа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для предоставления муниципальной услуги;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нормативными правовыми актами Российской Федерации, нормативными правовыми актами области, муниципальными правовыми актами </w:t>
      </w:r>
      <w:r w:rsidR="002C453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Администрации Кадуйского муниципального округа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2C453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Администрации Кадуйского муниципального округа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7) отказ Уполномоченного органа, его должнос</w:t>
      </w:r>
      <w:r w:rsidR="002C453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тного лица, МФЦ, работника МФЦ,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8) нарушение срока или порядка выдачи документов по результатам предоставления муниципальной услуги;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</w:t>
      </w:r>
      <w:r w:rsidR="002C453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Администрации Кадуйского муниципального округа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 муниципального служащего,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 руководителя МФЦ при первоначальном отказе в приеме документов, необходимых для предоставления муниципальной услуги, уведомляется заявитель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, приносятся извинения за доставленные неудобства.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В случаях, указанных в подпунктах 2, 5, 7, 9, 10 настоящего пункта, досудебное (внесудебное) обжалование заявителем решений и действий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Жалоба подается в письменной форме на бумажном носителе, в электронной форме.</w:t>
      </w:r>
    </w:p>
    <w:p w:rsidR="00571318" w:rsidP="00327C01">
      <w:pPr>
        <w:autoSpaceDE/>
        <w:autoSpaceDN/>
        <w:spacing w:after="0" w:line="240" w:lineRule="auto"/>
        <w:ind w:right="-5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через МФЦ, с использованием информационно-телекоммуникационной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Жалоба на решения и действия (бездействие) МФЦ, его работника может быть направлена по почте, с использованием информационно-телекоммуникационной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5.4. В досудебном порядке могут быть обжалованы действия (бездействие) и решения: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должностных лиц Уполномоченного органа, муниципальных служащих – </w:t>
      </w:r>
      <w:r>
        <w:rPr>
          <w:rFonts w:ascii="Times New Roman" w:eastAsia="Times New Roman" w:hAnsi="Times New Roman" w:cs="Times New Roman"/>
          <w:i/>
          <w:color w:val="000000"/>
          <w:sz w:val="28"/>
          <w:lang w:val="ru-RU" w:eastAsia="ru-RU" w:bidi="ar-SA"/>
        </w:rPr>
        <w:t>руководителю Уполномоченного органа);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работника МФЦ - руководителю МФЦ;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Руководителя МФЦ, МФЦ - учредителю МФЦ.</w:t>
      </w:r>
    </w:p>
    <w:p w:rsidR="00571318" w:rsidRPr="00D23052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 w:rsidRPr="00D23052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5.5. Процедур</w:t>
      </w:r>
      <w:r w:rsidRPr="00D23052" w:rsidR="00A43BDF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а </w:t>
      </w:r>
      <w:r w:rsidRPr="00D23052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подачи жалоб, направляемых в электронной форме, а также порядок их рассмотрения </w:t>
      </w:r>
      <w:r w:rsidRPr="00D23052" w:rsidR="00A43BDF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установлены в соответствии с постановлением  Администрации Кадуйского мун</w:t>
      </w:r>
      <w:r w:rsidRPr="00D23052" w:rsidR="00D23052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и</w:t>
      </w:r>
      <w:r w:rsidRPr="00D23052" w:rsidR="00A43BDF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ципального</w:t>
      </w:r>
      <w:r w:rsidRPr="00D23052" w:rsidR="00D23052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</w:t>
      </w:r>
      <w:r w:rsidRPr="00D23052" w:rsidR="00A43BDF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округа</w:t>
      </w:r>
      <w:r w:rsidRPr="00D23052" w:rsidR="00D23052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от 11 января 2023 года № 25     « Об утверждении Порядка подачи и рассмотрения жалоб на решения и действи</w:t>
      </w:r>
      <w:r w:rsidRPr="00D23052" w:rsidR="00D23052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я(</w:t>
      </w:r>
      <w:r w:rsidRPr="00D23052" w:rsidR="00D23052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бездействие) органов и структурных подразделений Администрации Кадуйского муниципального округа, её должностных лиц и муниципальных служащих</w:t>
      </w:r>
      <w:r w:rsidRPr="00D23052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5.6. Жалоба должна содержать: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наименование Уполномоченного органа,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5.7.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Жалоба, поступившая в Уполномоченный орган, МФЦ, учредителю МФЦ, 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5.8. По результатам рассмотрения жалобы принимается одно из следующих решений: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</w:t>
      </w:r>
      <w:r w:rsidR="002C453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Кадуйского муниципального округа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;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в удовлетворении жалобы отказывается.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5.9.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5.10.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органом, предоставляющим муниципальную услугу, МФЦ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неудобства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5.11. В случае признания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жалобы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71318" w:rsidP="00327C01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5.12. В случае установления в ходе или по результатам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рассмотрения жалобы признаков состава административного правонарушения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571318" w:rsidP="00327C01">
      <w:pPr>
        <w:autoSpaceDE/>
        <w:autoSpaceDN/>
        <w:spacing w:after="200" w:line="276" w:lineRule="auto"/>
        <w:jc w:val="both"/>
        <w:rPr>
          <w:rFonts w:ascii="Calibri" w:eastAsia="Times New Roman" w:hAnsi="Calibri" w:cs="Times New Roman"/>
          <w:color w:val="000000"/>
          <w:sz w:val="22"/>
          <w:lang w:val="ru-RU" w:eastAsia="ru-RU" w:bidi="ar-SA"/>
        </w:rPr>
        <w:sectPr w:rsidSect="00AE1257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type w:val="nextPage"/>
          <w:pgSz w:w="11908" w:h="16848"/>
          <w:pgMar w:top="992" w:right="568" w:bottom="1134" w:left="1134" w:header="720" w:footer="720" w:gutter="0"/>
          <w:pgNumType w:start="1"/>
          <w:cols w:space="720"/>
          <w:titlePg/>
          <w:docGrid w:linePitch="299"/>
        </w:sectPr>
      </w:pPr>
    </w:p>
    <w:p w:rsidR="00571318">
      <w:pPr>
        <w:autoSpaceDE/>
        <w:autoSpaceDN/>
        <w:spacing w:after="200" w:line="240" w:lineRule="auto"/>
        <w:ind w:left="4962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Приложение</w:t>
      </w:r>
      <w:r w:rsidR="00882FAF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№ 1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</w:t>
      </w:r>
      <w:r w:rsidR="00BC6040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к административному  </w:t>
      </w:r>
      <w:r w:rsidR="002C453A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    </w:t>
      </w:r>
      <w:r w:rsidR="00BC6040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регламенту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ind w:left="3827" w:firstLine="709"/>
        <w:jc w:val="both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         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ind w:left="3827" w:firstLine="709"/>
        <w:jc w:val="both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</w:t>
      </w:r>
      <w:r w:rsidR="002C453A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В   ___________________________________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ind w:left="4536" w:firstLine="709"/>
        <w:jc w:val="center"/>
        <w:rPr>
          <w:rFonts w:ascii="Times New Roman" w:eastAsia="Times New Roman" w:hAnsi="Times New Roman" w:cs="Times New Roman"/>
          <w:b w:val="0"/>
          <w:color w:val="000000"/>
          <w:sz w:val="20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0"/>
          <w:szCs w:val="20"/>
          <w:lang w:val="ru-RU" w:eastAsia="ru-RU" w:bidi="ar-SA"/>
        </w:rPr>
        <w:t>(наименование Уполномоченного органа)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jc w:val="both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                                                        </w:t>
      </w:r>
      <w:r w:rsidR="002C453A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от ____</w:t>
      </w:r>
      <w:r w:rsidR="00ED4375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_____________________________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jc w:val="both"/>
        <w:rPr>
          <w:rFonts w:ascii="Times New Roman" w:eastAsia="Times New Roman" w:hAnsi="Times New Roman" w:cs="Times New Roman"/>
          <w:b w:val="0"/>
          <w:color w:val="000000"/>
          <w:sz w:val="20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0"/>
          <w:szCs w:val="20"/>
          <w:lang w:val="ru-RU" w:eastAsia="ru-RU" w:bidi="ar-SA"/>
        </w:rPr>
        <w:t xml:space="preserve">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 w:val="0"/>
          <w:color w:val="000000"/>
          <w:sz w:val="20"/>
          <w:szCs w:val="20"/>
          <w:lang w:val="ru-RU" w:eastAsia="ru-RU" w:bidi="ar-SA"/>
        </w:rPr>
        <w:t xml:space="preserve">(Ф.И.О. заявителя (уполномоченного </w:t>
      </w:r>
      <w:r w:rsidR="00ED4375">
        <w:rPr>
          <w:rFonts w:ascii="Times New Roman" w:eastAsia="Times New Roman" w:hAnsi="Times New Roman" w:cs="Times New Roman"/>
          <w:b w:val="0"/>
          <w:color w:val="000000"/>
          <w:sz w:val="20"/>
          <w:szCs w:val="20"/>
          <w:lang w:val="ru-RU" w:eastAsia="ru-RU" w:bidi="ar-SA"/>
        </w:rPr>
        <w:t xml:space="preserve"> </w:t>
      </w:r>
      <w:r>
        <w:rPr>
          <w:rFonts w:ascii="Times New Roman" w:eastAsia="Times New Roman" w:hAnsi="Times New Roman" w:cs="Times New Roman"/>
          <w:b w:val="0"/>
          <w:color w:val="000000"/>
          <w:sz w:val="20"/>
          <w:szCs w:val="20"/>
          <w:lang w:val="ru-RU" w:eastAsia="ru-RU" w:bidi="ar-SA"/>
        </w:rPr>
        <w:t>представителя)</w:t>
      </w:r>
    </w:p>
    <w:p w:rsidR="00ED4375">
      <w:pPr>
        <w:pStyle w:val="Heading1"/>
        <w:keepNext w:val="0"/>
        <w:keepLines/>
        <w:autoSpaceDE/>
        <w:autoSpaceDN/>
        <w:spacing w:before="0" w:after="0" w:line="240" w:lineRule="auto"/>
        <w:jc w:val="left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                                                             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jc w:val="left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                                                            </w:t>
      </w:r>
      <w:r w:rsidR="002C453A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</w:t>
      </w:r>
      <w:r w:rsidR="00BC6040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документ, удостоверяющий личность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jc w:val="left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                                                                  ____________________________</w:t>
      </w:r>
      <w:r w:rsidR="00ED4375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_____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__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ind w:left="4536" w:firstLine="709"/>
        <w:jc w:val="both"/>
        <w:rPr>
          <w:rFonts w:ascii="Times New Roman" w:eastAsia="Times New Roman" w:hAnsi="Times New Roman" w:cs="Times New Roman"/>
          <w:b w:val="0"/>
          <w:color w:val="000000"/>
          <w:sz w:val="20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0"/>
          <w:szCs w:val="20"/>
          <w:lang w:val="ru-RU" w:eastAsia="ru-RU" w:bidi="ar-SA"/>
        </w:rPr>
        <w:t xml:space="preserve">                  (серия, номер, кем и когда выдан)                     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jc w:val="both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                                                       </w:t>
      </w:r>
      <w:r w:rsidR="002C453A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проживающе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й(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его) по адресу: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jc w:val="both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                                                           ______________________________________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ind w:left="3119" w:firstLine="709"/>
        <w:jc w:val="both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    </w:t>
      </w:r>
      <w:r w:rsidR="002C453A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телефон</w:t>
      </w:r>
      <w:r w:rsidR="00ED4375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: ____________________________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jc w:val="both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                                                                    e-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mail</w:t>
      </w:r>
      <w:r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 xml:space="preserve">: </w:t>
      </w:r>
      <w:r w:rsidR="00ED4375"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  <w:t>______________________________</w:t>
      </w:r>
    </w:p>
    <w:p w:rsidR="00571318">
      <w:pPr>
        <w:pStyle w:val="Heading1"/>
        <w:keepNext w:val="0"/>
        <w:keepLines/>
        <w:autoSpaceDE/>
        <w:autoSpaceDN/>
        <w:spacing w:before="0" w:after="0" w:line="240" w:lineRule="auto"/>
        <w:ind w:firstLine="709"/>
        <w:jc w:val="both"/>
        <w:rPr>
          <w:rFonts w:ascii="Times New Roman" w:eastAsia="Times New Roman" w:hAnsi="Times New Roman" w:cs="Times New Roman"/>
          <w:b w:val="0"/>
          <w:color w:val="000000"/>
          <w:sz w:val="28"/>
          <w:szCs w:val="20"/>
          <w:lang w:val="ru-RU" w:eastAsia="ru-RU" w:bidi="ar-SA"/>
        </w:rPr>
      </w:pPr>
    </w:p>
    <w:tbl>
      <w:tblPr>
        <w:tblStyle w:val="TableNormal"/>
        <w:tblW w:w="0" w:type="auto"/>
        <w:tblInd w:w="20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9298"/>
      </w:tblGrid>
      <w:tr w:rsidTr="002C453A">
        <w:tblPrEx>
          <w:tblW w:w="0" w:type="auto"/>
          <w:tblInd w:w="204" w:type="dxa"/>
          <w:tblLayout w:type="fixed"/>
          <w:tblLook w:val="04A0"/>
        </w:tblPrEx>
        <w:tc>
          <w:tcPr>
            <w:tcW w:w="9298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71318" w:rsidP="002C453A">
            <w:pPr>
              <w:autoSpaceDE/>
              <w:autoSpaceDN/>
              <w:spacing w:after="0" w:line="240" w:lineRule="auto"/>
              <w:ind w:left="222" w:firstLine="487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ЗАЯВЛЕНИЕ</w:t>
            </w:r>
          </w:p>
        </w:tc>
      </w:tr>
    </w:tbl>
    <w:p w:rsidR="0057131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tbl>
      <w:tblPr>
        <w:tblStyle w:val="TableNormal"/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/>
      </w:tblPr>
      <w:tblGrid>
        <w:gridCol w:w="9673"/>
      </w:tblGrid>
      <w:tr w:rsidTr="002C453A">
        <w:tblPrEx>
          <w:tblW w:w="0" w:type="auto"/>
          <w:tblInd w:w="534" w:type="dxa"/>
          <w:tblLayout w:type="fixed"/>
          <w:tblLook w:val="04A0"/>
        </w:tblPrEx>
        <w:tc>
          <w:tcPr>
            <w:tcW w:w="9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1318" w:rsidP="00ED4375">
            <w:pPr>
              <w:autoSpaceDE/>
              <w:autoSpaceDN/>
              <w:spacing w:after="200" w:line="240" w:lineRule="auto"/>
              <w:ind w:firstLine="709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Прошу создать семейное (родовое) захоронение на ____________________________ кладбище в квартале № ________, участки №№ _____________, где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захоронен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 _________________________________</w:t>
            </w:r>
            <w:r w:rsidR="00AD43EE"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______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_, с последующим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подзахоронением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 ________________________________________________________________________________________________________________</w:t>
            </w:r>
            <w:r w:rsidR="00ED4375"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______________________________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 </w:t>
            </w:r>
            <w:r w:rsidR="00ED4375"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              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ru-RU" w:eastAsia="ru-RU" w:bidi="ar-SA"/>
              </w:rPr>
              <w:t>(лиц, погребение которых планируется на семейном захоронении)</w:t>
            </w:r>
          </w:p>
          <w:p w:rsidR="00571318">
            <w:pPr>
              <w:autoSpaceDE/>
              <w:autoSpaceDN/>
              <w:spacing w:after="20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К заявлению прилагаются:</w:t>
            </w:r>
          </w:p>
          <w:p w:rsidR="00571318">
            <w:pPr>
              <w:autoSpaceDE/>
              <w:autoSpaceDN/>
              <w:spacing w:after="20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1. ________________________________________________________</w:t>
            </w:r>
          </w:p>
          <w:p w:rsidR="00571318">
            <w:pPr>
              <w:autoSpaceDE/>
              <w:autoSpaceDN/>
              <w:spacing w:after="20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2. ________________________________________________________</w:t>
            </w:r>
          </w:p>
          <w:p w:rsidR="00571318">
            <w:pPr>
              <w:autoSpaceDE/>
              <w:autoSpaceDN/>
              <w:spacing w:after="20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3. ________________________________________________________</w:t>
            </w:r>
          </w:p>
          <w:p w:rsidR="00571318">
            <w:pPr>
              <w:autoSpaceDE/>
              <w:autoSpaceDN/>
              <w:spacing w:after="20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4. ________________________________________________________</w:t>
            </w:r>
          </w:p>
        </w:tc>
      </w:tr>
      <w:tr w:rsidTr="002C453A">
        <w:tblPrEx>
          <w:tblW w:w="0" w:type="auto"/>
          <w:tblInd w:w="534" w:type="dxa"/>
          <w:tblLayout w:type="fixed"/>
          <w:tblLook w:val="04A0"/>
        </w:tblPrEx>
        <w:trPr>
          <w:trHeight w:val="1896"/>
        </w:trPr>
        <w:tc>
          <w:tcPr>
            <w:tcW w:w="9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1318">
            <w:pPr>
              <w:autoSpaceDE/>
              <w:autoSpaceDN/>
              <w:spacing w:before="300" w:after="50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highlight w:val="white"/>
                <w:lang w:val="ru-RU" w:eastAsia="ru-RU" w:bidi="ar-SA"/>
              </w:rPr>
              <w:t>Способ выдачи документов (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highlight w:val="white"/>
                <w:lang w:val="ru-RU" w:eastAsia="ru-RU" w:bidi="ar-SA"/>
              </w:rPr>
              <w:t>нужное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highlight w:val="white"/>
                <w:lang w:val="ru-RU" w:eastAsia="ru-RU" w:bidi="ar-SA"/>
              </w:rPr>
              <w:t> отметить):</w:t>
            </w:r>
          </w:p>
          <w:p w:rsidR="00571318">
            <w:pPr>
              <w:autoSpaceDE/>
              <w:autoSpaceDN/>
              <w:spacing w:before="300" w:after="30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highlight w:val="white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highlight w:val="white"/>
                <w:lang w:val="ru-RU" w:eastAsia="ru-RU" w:bidi="ar-SA"/>
              </w:rPr>
              <w:t> лично      </w:t>
            </w:r>
          </w:p>
          <w:p w:rsidR="00571318">
            <w:pPr>
              <w:autoSpaceDE/>
              <w:autoSpaceDN/>
              <w:spacing w:before="300" w:after="30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highlight w:val="white"/>
                <w:lang w:val="ru-RU" w:eastAsia="ru-RU" w:bidi="ar-SA"/>
              </w:rPr>
              <w:t> направление посредством почтового отправления с уведомлением</w:t>
            </w:r>
          </w:p>
          <w:p w:rsidR="00571318">
            <w:pPr>
              <w:autoSpaceDE/>
              <w:autoSpaceDN/>
              <w:spacing w:before="300" w:after="30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highlight w:val="white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highlight w:val="white"/>
                <w:lang w:val="ru-RU" w:eastAsia="ru-RU" w:bidi="ar-SA"/>
              </w:rPr>
              <w:t> в МФЦ*</w:t>
            </w:r>
          </w:p>
          <w:p w:rsidR="00571318">
            <w:pPr>
              <w:autoSpaceDE/>
              <w:autoSpaceDN/>
              <w:spacing w:before="300" w:after="30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highlight w:val="white"/>
                <w:lang w:val="ru-RU" w:eastAsia="ru-RU" w:bidi="ar-SA"/>
              </w:rPr>
              <w:t>по электронной почте</w:t>
            </w:r>
          </w:p>
          <w:p w:rsidR="00571318">
            <w:pPr>
              <w:autoSpaceDE/>
              <w:autoSpaceDN/>
              <w:spacing w:before="300" w:after="50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highlight w:val="white"/>
                <w:lang w:val="ru-RU" w:eastAsia="ru-RU" w:bidi="ar-SA"/>
              </w:rPr>
              <w:t> * в случае если заявление подано через МФЦ.</w:t>
            </w:r>
          </w:p>
          <w:p w:rsidR="00571318">
            <w:pPr>
              <w:autoSpaceDE/>
              <w:autoSpaceDN/>
              <w:spacing w:after="200" w:line="240" w:lineRule="auto"/>
              <w:ind w:firstLine="709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</w:p>
          <w:p w:rsidR="00571318">
            <w:pPr>
              <w:autoSpaceDE/>
              <w:autoSpaceDN/>
              <w:spacing w:after="20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</w:p>
          <w:p w:rsidR="00571318">
            <w:pPr>
              <w:autoSpaceDE/>
              <w:autoSpaceDN/>
              <w:spacing w:after="20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  «_____»_____________20__г.         _________________________________     </w:t>
            </w:r>
          </w:p>
          <w:p w:rsidR="00571318">
            <w:pPr>
              <w:autoSpaceDE/>
              <w:autoSpaceDN/>
              <w:spacing w:after="20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ru-RU" w:eastAsia="ru-RU" w:bidi="ar-SA"/>
              </w:rPr>
              <w:t xml:space="preserve">                                                                                      Подпись заявителя (уполномоченного представителя)</w:t>
            </w:r>
          </w:p>
        </w:tc>
      </w:tr>
    </w:tbl>
    <w:p w:rsidR="00571318">
      <w:pPr>
        <w:autoSpaceDE/>
        <w:autoSpaceDN/>
        <w:spacing w:after="0" w:line="240" w:lineRule="auto"/>
        <w:ind w:left="120" w:right="120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> </w:t>
      </w:r>
    </w:p>
    <w:p w:rsidR="0057131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                                             </w:t>
      </w: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5811"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-567" w:firstLine="709"/>
        <w:jc w:val="right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-567" w:firstLine="709"/>
        <w:jc w:val="right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AD43EE">
      <w:pPr>
        <w:autoSpaceDE/>
        <w:autoSpaceDN/>
        <w:spacing w:after="0" w:line="24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               </w:t>
      </w:r>
    </w:p>
    <w:p w:rsidR="00AD43EE">
      <w:pPr>
        <w:autoSpaceDE/>
        <w:autoSpaceDN/>
        <w:spacing w:after="0" w:line="24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AD43EE">
      <w:pPr>
        <w:autoSpaceDE/>
        <w:autoSpaceDN/>
        <w:spacing w:after="0" w:line="24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AD43EE">
      <w:pPr>
        <w:autoSpaceDE/>
        <w:autoSpaceDN/>
        <w:spacing w:after="0" w:line="24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AD43EE">
      <w:pPr>
        <w:autoSpaceDE/>
        <w:autoSpaceDN/>
        <w:spacing w:after="0" w:line="24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AD43EE">
      <w:pPr>
        <w:autoSpaceDE/>
        <w:autoSpaceDN/>
        <w:spacing w:after="0" w:line="24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                                                                                    Приложение </w:t>
      </w:r>
      <w:r w:rsidR="00882FAF"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№ 2</w:t>
      </w:r>
    </w:p>
    <w:p w:rsidR="00571318">
      <w:pPr>
        <w:autoSpaceDE/>
        <w:autoSpaceDN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  <w:t xml:space="preserve">                                                                                       к административному регламенту</w:t>
      </w:r>
    </w:p>
    <w:p w:rsidR="00571318">
      <w:pPr>
        <w:autoSpaceDE/>
        <w:autoSpaceDN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  <w:t>БЛОК-СХЕМА</w:t>
      </w: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  <w:t xml:space="preserve">последовательности административных процедур </w:t>
      </w: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lang w:val="ru-RU" w:eastAsia="ru-RU" w:bidi="ar-SA"/>
        </w:rPr>
        <w:t xml:space="preserve">при предоставлении муниципальной услуги </w:t>
      </w: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before="300" w:after="500" w:line="240" w:lineRule="auto"/>
        <w:ind w:left="225"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  <w:r>
        <w:rPr>
          <w:rFonts w:ascii="Times New Roman" w:eastAsia="Times New Roman" w:hAnsi="Times New Roman" w:cs="Times New Roman"/>
          <w:color w:val="000000"/>
          <w:sz w:val="28"/>
          <w:highlight w:val="white"/>
          <w:lang w:val="ru-RU" w:eastAsia="ru-RU" w:bidi="ar-SA"/>
        </w:rPr>
        <w:t>Создание семейного (родового) захоронения на территории муниципального образования</w:t>
      </w:r>
    </w:p>
    <w:tbl>
      <w:tblPr>
        <w:tblStyle w:val="TableNormal"/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0045"/>
      </w:tblGrid>
      <w:tr>
        <w:tblPrEx>
          <w:tblW w:w="0" w:type="auto"/>
          <w:tblInd w:w="108" w:type="dxa"/>
          <w:tblLayout w:type="fixed"/>
          <w:tblLook w:val="04A0"/>
        </w:tblPrEx>
        <w:trPr>
          <w:trHeight w:val="776"/>
        </w:trPr>
        <w:tc>
          <w:tcPr>
            <w:tcW w:w="10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Прием и регистрация заявления и прилагаемых к нему документов </w:t>
            </w:r>
          </w:p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>(</w:t>
            </w:r>
            <w:r w:rsidR="005B2986"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>п.2.4. административного регламента не более 30 календарных дней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>)</w:t>
            </w:r>
          </w:p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</w:p>
        </w:tc>
      </w:tr>
    </w:tbl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tbl>
      <w:tblPr>
        <w:tblStyle w:val="TableNormal"/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0099"/>
      </w:tblGrid>
      <w:tr>
        <w:tblPrEx>
          <w:tblW w:w="0" w:type="auto"/>
          <w:tblInd w:w="108" w:type="dxa"/>
          <w:tblLayout w:type="fixed"/>
          <w:tblLook w:val="04A0"/>
        </w:tblPrEx>
        <w:trPr>
          <w:trHeight w:val="1007"/>
        </w:trPr>
        <w:tc>
          <w:tcPr>
            <w:tcW w:w="10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Рассмотрение заявления и прилагаемых к нему документов, </w:t>
            </w:r>
          </w:p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принятие решения  о создании семейного (родового) захоронения </w:t>
            </w:r>
          </w:p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либо решения об отказе в создании семейного (родового) захоронения</w:t>
            </w:r>
          </w:p>
          <w:p w:rsidR="00571318" w:rsidP="005B2986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 xml:space="preserve"> (</w:t>
            </w:r>
            <w:r w:rsidR="005B2986"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>п.2.4.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 xml:space="preserve"> административного регламента </w:t>
            </w:r>
            <w:r w:rsidR="005B2986"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>3 рабочих дня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>)</w:t>
            </w:r>
          </w:p>
        </w:tc>
      </w:tr>
    </w:tbl>
    <w:p w:rsidR="00571318">
      <w:pPr>
        <w:autoSpaceDE/>
        <w:autoSpaceDN/>
        <w:spacing w:after="20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0207"/>
      </w:tblGrid>
      <w:tr>
        <w:tblPrEx>
          <w:tblW w:w="0" w:type="auto"/>
          <w:tblLayout w:type="fixed"/>
          <w:tblLook w:val="04A0"/>
        </w:tblPrEx>
        <w:trPr>
          <w:trHeight w:val="1007"/>
        </w:trPr>
        <w:tc>
          <w:tcPr>
            <w:tcW w:w="10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Выдача (направление) заявителю (уполномоченному представителю) </w:t>
            </w:r>
          </w:p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решения о создании семейного (родового) захоронения </w:t>
            </w:r>
          </w:p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>либо решения об отказе в создании семейного (родового) захоронения</w:t>
            </w:r>
          </w:p>
          <w:p w:rsidR="00571318">
            <w:pPr>
              <w:autoSpaceDE/>
              <w:autoSpaceDN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val="ru-RU" w:eastAsia="ru-RU"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>(</w:t>
            </w:r>
            <w:r w:rsidR="005B2986"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>п.2.4. административного регламента 3 рабочих дня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8"/>
                <w:lang w:val="ru-RU" w:eastAsia="ru-RU" w:bidi="ar-SA"/>
              </w:rPr>
              <w:t>)</w:t>
            </w:r>
          </w:p>
        </w:tc>
      </w:tr>
    </w:tbl>
    <w:p w:rsidR="00571318">
      <w:pPr>
        <w:autoSpaceDE/>
        <w:autoSpaceDN/>
        <w:spacing w:after="20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57131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AD43EE" w:rsidRP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301" w:line="392" w:lineRule="exact"/>
        <w:ind w:left="532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Приложение 3 к административному регламенту</w:t>
      </w: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</w:p>
    <w:p w:rsidR="00AD43EE" w:rsidRP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  <w:t>Сведения о месте нахождения многофункциональных центров</w:t>
      </w:r>
      <w:r w:rsidRPr="00AD43E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  <w:br/>
        <w:t>предоставления государственных и муниципальных услуг на</w:t>
      </w:r>
      <w:r w:rsidRPr="00AD43E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  <w:br/>
        <w:t>территории Кадуйского муниципального округа</w:t>
      </w:r>
    </w:p>
    <w:p w:rsidR="00AD43EE" w:rsidRPr="00AD43EE" w:rsidP="00AD43EE">
      <w:pPr>
        <w:framePr w:w="9407" w:h="60" w:hRule="exact" w:wrap="none" w:vAnchor="page" w:hAnchor="page" w:x="1488" w:y="16772"/>
        <w:widowControl w:val="0"/>
        <w:numPr>
          <w:ilvl w:val="0"/>
          <w:numId w:val="26"/>
        </w:numPr>
        <w:tabs>
          <w:tab w:val="left" w:pos="1170"/>
        </w:tabs>
        <w:autoSpaceDE/>
        <w:autoSpaceDN/>
        <w:spacing w:after="0" w:line="367" w:lineRule="exact"/>
        <w:ind w:left="72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162532, Вологодская область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Кадуйский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район,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рп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Хохлово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, ул. Строителей, 13;</w:t>
      </w:r>
    </w:p>
    <w:p w:rsidR="00AD43EE" w:rsidRPr="00AD43EE" w:rsidP="00AD43EE">
      <w:pPr>
        <w:framePr w:w="9407" w:h="60" w:hRule="exact" w:wrap="none" w:vAnchor="page" w:hAnchor="page" w:x="1488" w:y="16772"/>
        <w:widowControl w:val="0"/>
        <w:numPr>
          <w:ilvl w:val="0"/>
          <w:numId w:val="26"/>
        </w:numPr>
        <w:tabs>
          <w:tab w:val="left" w:pos="1170"/>
        </w:tabs>
        <w:autoSpaceDE/>
        <w:autoSpaceDN/>
        <w:spacing w:after="297" w:line="367" w:lineRule="exact"/>
        <w:ind w:left="72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162511, Вологодская область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Кадуйский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район,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рп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Кадуй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, ул. Курманова, 5.</w:t>
      </w:r>
    </w:p>
    <w:p w:rsidR="00AD43EE" w:rsidRP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0" w:line="371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 w:bidi="ru-RU"/>
        </w:rPr>
        <w:t>Режим работы:</w:t>
      </w:r>
    </w:p>
    <w:p w:rsidR="00AD43EE" w:rsidRP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303" w:line="371" w:lineRule="exact"/>
        <w:ind w:left="72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Пн., Вт., Ср., Чт., Пт. с 08:00 до 17.00, обед с 12:00 до 13:00. Выходной: Сб. и Вс.</w:t>
      </w:r>
    </w:p>
    <w:p w:rsidR="00AD43EE" w:rsidRP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0" w:line="367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 w:bidi="ru-RU"/>
        </w:rPr>
        <w:t>Записаться можно:</w:t>
      </w:r>
    </w:p>
    <w:p w:rsidR="00AD43EE" w:rsidRPr="00AD43EE" w:rsidP="00AD43EE">
      <w:pPr>
        <w:framePr w:w="9407" w:h="60" w:hRule="exact" w:wrap="none" w:vAnchor="page" w:hAnchor="page" w:x="1488" w:y="16772"/>
        <w:widowControl w:val="0"/>
        <w:numPr>
          <w:ilvl w:val="0"/>
          <w:numId w:val="27"/>
        </w:numPr>
        <w:tabs>
          <w:tab w:val="left" w:pos="1069"/>
        </w:tabs>
        <w:autoSpaceDE/>
        <w:autoSpaceDN/>
        <w:spacing w:after="0" w:line="367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По телефону 8 (*81742) 2-13-47</w:t>
      </w:r>
    </w:p>
    <w:p w:rsidR="00AD43EE" w:rsidRPr="00AD43EE" w:rsidP="00AD43EE">
      <w:pPr>
        <w:framePr w:w="9407" w:h="60" w:hRule="exact" w:wrap="none" w:vAnchor="page" w:hAnchor="page" w:x="1488" w:y="16772"/>
        <w:widowControl w:val="0"/>
        <w:numPr>
          <w:ilvl w:val="0"/>
          <w:numId w:val="27"/>
        </w:numPr>
        <w:tabs>
          <w:tab w:val="left" w:pos="1094"/>
        </w:tabs>
        <w:autoSpaceDE/>
        <w:autoSpaceDN/>
        <w:spacing w:after="0" w:line="367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В приложении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en-US" w:bidi="en-US"/>
        </w:rPr>
        <w:t>Play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en-US" w:bidi="en-US"/>
        </w:rPr>
        <w:t xml:space="preserve">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Маркет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«Мои Документы. Онлайн»</w:t>
      </w:r>
    </w:p>
    <w:p w:rsidR="00AD43EE" w:rsidRPr="00AD43EE" w:rsidP="00AD43EE">
      <w:pPr>
        <w:framePr w:w="9407" w:h="60" w:hRule="exact" w:wrap="none" w:vAnchor="page" w:hAnchor="page" w:x="1488" w:y="16772"/>
        <w:widowControl w:val="0"/>
        <w:numPr>
          <w:ilvl w:val="0"/>
          <w:numId w:val="27"/>
        </w:numPr>
        <w:tabs>
          <w:tab w:val="left" w:pos="1098"/>
        </w:tabs>
        <w:autoSpaceDE/>
        <w:autoSpaceDN/>
        <w:spacing w:after="297" w:line="367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На сайте МФЦ в личном кабинете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en-US" w:bidi="en-US"/>
        </w:rPr>
        <w:t>kaduy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en-US" w:bidi="en-US"/>
        </w:rPr>
        <w:t>.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en-US" w:bidi="en-US"/>
        </w:rPr>
        <w:t>mfc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en-US" w:bidi="en-US"/>
        </w:rPr>
        <w:t>35.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en-US" w:bidi="en-US"/>
        </w:rPr>
        <w:t>ru</w:t>
      </w:r>
    </w:p>
    <w:p w:rsidR="00AD43EE" w:rsidRPr="00AD43EE" w:rsidP="00AD43EE">
      <w:pPr>
        <w:framePr w:w="9407" w:h="60" w:hRule="exact" w:wrap="none" w:vAnchor="page" w:hAnchor="page" w:x="1488" w:y="16772"/>
        <w:widowControl w:val="0"/>
        <w:autoSpaceDE/>
        <w:autoSpaceDN/>
        <w:spacing w:after="0" w:line="371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Прием заявителей осуществляется по предварительной записи и в порядке живой очереди, выдача готовых документов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производится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в назначенный или любой последующий день с 16.00 до 17.00, через 30 дней невостребованные документы передаются в архив соответствующего органа власти.</w:t>
      </w:r>
    </w:p>
    <w:p w:rsidR="00571318">
      <w:pPr>
        <w:autoSpaceDE/>
        <w:autoSpaceDN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BB0B79">
      <w:pPr>
        <w:widowControl w:val="0"/>
        <w:autoSpaceDE/>
        <w:autoSpaceDN/>
        <w:spacing w:after="0" w:line="240" w:lineRule="auto"/>
        <w:ind w:right="65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</w:pPr>
    </w:p>
    <w:p w:rsidR="00AD43EE" w:rsidRPr="00AD43EE" w:rsidP="00AD43EE">
      <w:pPr>
        <w:framePr w:w="9407" w:h="9745" w:hRule="exact" w:wrap="none" w:vAnchor="page" w:hAnchor="page" w:x="1488" w:y="1571"/>
        <w:widowControl w:val="0"/>
        <w:autoSpaceDE/>
        <w:autoSpaceDN/>
        <w:spacing w:after="301" w:line="392" w:lineRule="exact"/>
        <w:ind w:left="532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Приложение</w:t>
      </w:r>
      <w:r w:rsidR="00882F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№ 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к административному регламенту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autoSpaceDE/>
        <w:autoSpaceDN/>
        <w:spacing w:after="560" w:line="317" w:lineRule="exact"/>
        <w:ind w:left="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  <w:t>Сведения о месте нахождения многофункциональных центров</w:t>
      </w:r>
      <w:r w:rsidRPr="00AD43E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  <w:br/>
        <w:t>предоставления государственных и муниципальных услуг на</w:t>
      </w:r>
      <w:r w:rsidRPr="00AD43E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 w:bidi="ru-RU"/>
        </w:rPr>
        <w:br/>
        <w:t>территории Кадуйского муниципального округа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numPr>
          <w:ilvl w:val="0"/>
          <w:numId w:val="26"/>
        </w:numPr>
        <w:tabs>
          <w:tab w:val="left" w:pos="1170"/>
        </w:tabs>
        <w:autoSpaceDE/>
        <w:autoSpaceDN/>
        <w:spacing w:after="0" w:line="367" w:lineRule="exact"/>
        <w:ind w:left="72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162532, Вологодская область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Кадуйский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район,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рп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Хохлово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, ул. Строителей, 13;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numPr>
          <w:ilvl w:val="0"/>
          <w:numId w:val="26"/>
        </w:numPr>
        <w:tabs>
          <w:tab w:val="left" w:pos="1170"/>
        </w:tabs>
        <w:autoSpaceDE/>
        <w:autoSpaceDN/>
        <w:spacing w:after="297" w:line="367" w:lineRule="exact"/>
        <w:ind w:left="72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162511, Вологодская область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Кадуйский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район,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рп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Кадуй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, ул. Курманова, 5.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autoSpaceDE/>
        <w:autoSpaceDN/>
        <w:spacing w:after="0" w:line="371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 w:bidi="ru-RU"/>
        </w:rPr>
        <w:t>Режим работы: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autoSpaceDE/>
        <w:autoSpaceDN/>
        <w:spacing w:after="303" w:line="371" w:lineRule="exact"/>
        <w:ind w:left="72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Пн., Вт., Ср., Чт., Пт. с 08:00 до 17.00, обед с 12:00 до 13:00. Выходной: Сб. и Вс.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autoSpaceDE/>
        <w:autoSpaceDN/>
        <w:spacing w:after="0" w:line="367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 w:bidi="ru-RU"/>
        </w:rPr>
        <w:t>Записаться можно: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numPr>
          <w:ilvl w:val="0"/>
          <w:numId w:val="27"/>
        </w:numPr>
        <w:tabs>
          <w:tab w:val="left" w:pos="1069"/>
        </w:tabs>
        <w:autoSpaceDE/>
        <w:autoSpaceDN/>
        <w:spacing w:after="0" w:line="367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По телефону 8 (*81742) 2-13-47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numPr>
          <w:ilvl w:val="0"/>
          <w:numId w:val="27"/>
        </w:numPr>
        <w:tabs>
          <w:tab w:val="left" w:pos="1094"/>
        </w:tabs>
        <w:autoSpaceDE/>
        <w:autoSpaceDN/>
        <w:spacing w:after="0" w:line="367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В приложении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en-US" w:bidi="en-US"/>
        </w:rPr>
        <w:t>Play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en-US" w:bidi="en-US"/>
        </w:rPr>
        <w:t xml:space="preserve">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Маркет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«Мои Документы. Онлайн»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numPr>
          <w:ilvl w:val="0"/>
          <w:numId w:val="27"/>
        </w:numPr>
        <w:tabs>
          <w:tab w:val="left" w:pos="1098"/>
        </w:tabs>
        <w:autoSpaceDE/>
        <w:autoSpaceDN/>
        <w:spacing w:after="297" w:line="367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На сайте МФЦ в личном кабинете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en-US" w:bidi="en-US"/>
        </w:rPr>
        <w:t>kaduy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en-US" w:bidi="en-US"/>
        </w:rPr>
        <w:t>.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en-US" w:bidi="en-US"/>
        </w:rPr>
        <w:t>mfc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en-US" w:bidi="en-US"/>
        </w:rPr>
        <w:t>35.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en-US" w:bidi="en-US"/>
        </w:rPr>
        <w:t>ru</w:t>
      </w:r>
    </w:p>
    <w:p w:rsidR="00AD43EE" w:rsidRPr="00AD43EE" w:rsidP="00AD43EE">
      <w:pPr>
        <w:framePr w:w="9407" w:h="9745" w:hRule="exact" w:wrap="none" w:vAnchor="page" w:hAnchor="page" w:x="1488" w:y="1571"/>
        <w:widowControl w:val="0"/>
        <w:autoSpaceDE/>
        <w:autoSpaceDN/>
        <w:spacing w:after="0" w:line="371" w:lineRule="exac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</w:pP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Прием заявителей осуществляется по предварительной записи и в порядке живой очереди, выдача готовых документов 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>производится</w:t>
      </w:r>
      <w:r w:rsidRPr="00AD43E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ru-RU"/>
        </w:rPr>
        <w:t xml:space="preserve"> в назначенный или любой последующий день с 16.00 до 17.00, через 30 дней невостребованные документы передаются в архив соответствующего органа власти.</w:t>
      </w:r>
    </w:p>
    <w:p w:rsidR="00AD43EE" w:rsidRP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  <w:sectPr w:rsidSect="00C90D6E">
          <w:pgSz w:w="11900" w:h="16840"/>
          <w:pgMar w:top="360" w:right="560" w:bottom="993" w:left="360" w:header="0" w:footer="502" w:gutter="0"/>
          <w:cols w:space="720"/>
          <w:noEndnote/>
          <w:docGrid w:linePitch="360"/>
        </w:sectPr>
      </w:pPr>
    </w:p>
    <w:p w:rsidR="00AD43EE" w:rsidRPr="00AD43EE" w:rsidP="00AD43EE">
      <w:pPr>
        <w:widowControl w:val="0"/>
        <w:autoSpaceDE/>
        <w:autoSpaceDN/>
        <w:spacing w:after="0" w:line="240" w:lineRule="auto"/>
        <w:rPr>
          <w:rFonts w:ascii="Arial Unicode MS" w:eastAsia="Arial Unicode MS" w:hAnsi="Arial Unicode MS" w:cs="Arial Unicode MS"/>
          <w:color w:val="000000"/>
          <w:sz w:val="2"/>
          <w:szCs w:val="2"/>
          <w:lang w:val="ru-RU" w:eastAsia="ru-RU" w:bidi="ru-RU"/>
        </w:rPr>
        <w:sectPr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571318">
      <w:pPr>
        <w:autoSpaceDE/>
        <w:autoSpaceDN/>
        <w:spacing w:after="200" w:line="240" w:lineRule="auto"/>
        <w:ind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AD43EE">
      <w:pPr>
        <w:autoSpaceDE/>
        <w:autoSpaceDN/>
        <w:spacing w:after="200" w:line="240" w:lineRule="auto"/>
        <w:ind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p w:rsidR="00AD43EE">
      <w:pPr>
        <w:autoSpaceDE/>
        <w:autoSpaceDN/>
        <w:spacing w:after="200" w:line="240" w:lineRule="auto"/>
        <w:ind w:firstLine="709"/>
        <w:rPr>
          <w:rFonts w:ascii="Times New Roman" w:eastAsia="Times New Roman" w:hAnsi="Times New Roman" w:cs="Times New Roman"/>
          <w:color w:val="000000"/>
          <w:sz w:val="28"/>
          <w:lang w:val="ru-RU" w:eastAsia="ru-RU" w:bidi="ar-SA"/>
        </w:rPr>
      </w:pPr>
    </w:p>
    <w:sectPr>
      <w:headerReference w:type="default" r:id="rId26"/>
      <w:headerReference w:type="first" r:id="rId27"/>
      <w:pgSz w:w="11908" w:h="16848"/>
      <w:pgMar w:top="1134" w:right="567" w:bottom="1134" w:left="1134" w:header="709" w:footer="709" w:gutter="0"/>
      <w:pgNumType w:start="1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aramondNarrowC">
    <w:altName w:val="Courier New"/>
    <w:panose1 w:val="00000000000000000000"/>
    <w:charset w:val="00"/>
    <w:family w:val="decorative"/>
    <w:notTrueType/>
    <w:pitch w:val="variable"/>
    <w:sig w:usb0="00000203" w:usb1="00000000" w:usb2="00000000" w:usb3="00000000" w:csb0="00000005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ohit Hindi">
    <w:panose1 w:val="00000000000000000000"/>
    <w:charset w:val="80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D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Liberation Serif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B53CC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fldChar w:fldCharType="end"/>
    </w:r>
  </w:p>
  <w:p w:rsidR="00B53CC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B53CC3">
    <w:pPr>
      <w:pStyle w:val="Footer"/>
      <w:ind w:right="360"/>
    </w:pPr>
    <w:r>
      <w:t xml:space="preserve">                                                          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BE0E24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520D75">
    <w:pPr>
      <w:tabs>
        <w:tab w:val="center" w:pos="4677"/>
        <w:tab w:val="right" w:pos="9355"/>
      </w:tabs>
      <w:autoSpaceDE/>
      <w:autoSpaceDN/>
      <w:spacing w:after="0" w:line="240" w:lineRule="auto"/>
      <w:rPr>
        <w:rFonts w:ascii="Times New Roman" w:eastAsia="Times New Roman" w:hAnsi="Times New Roman" w:cs="Times New Roman"/>
        <w:color w:val="000000"/>
        <w:sz w:val="20"/>
        <w:lang w:val="ru-RU" w:eastAsia="ru-RU" w:bidi="ar-SA"/>
      </w:rPr>
    </w:pPr>
    <w:r>
      <w:rPr>
        <w:rFonts w:ascii="Times New Roman" w:eastAsia="Times New Roman" w:hAnsi="Times New Roman" w:cs="Times New Roman"/>
        <w:color w:val="000000"/>
        <w:sz w:val="20"/>
        <w:lang w:val="ru-RU" w:eastAsia="ru-RU" w:bidi="ar-SA"/>
      </w:rPr>
      <w:t xml:space="preserve">                                                                                                                                                                                                    </w:t>
    </w:r>
    <w:r w:rsidR="00E50904">
      <w:rPr>
        <w:rFonts w:ascii="Times New Roman" w:eastAsia="Times New Roman" w:hAnsi="Times New Roman" w:cs="Times New Roman"/>
        <w:color w:val="000000"/>
        <w:sz w:val="20"/>
        <w:lang w:val="ru-RU" w:eastAsia="ru-RU" w:bidi="ar-SA"/>
      </w:rPr>
      <w:t xml:space="preserve">                                                   2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-1041054923"/>
      <w:docPartObj>
        <w:docPartGallery w:val="Page Numbers (Bottom of Page)"/>
        <w:docPartUnique/>
      </w:docPartObj>
    </w:sdtPr>
    <w:sdtContent>
      <w:p w:rsidR="00C90D6E">
        <w:pPr>
          <w:tabs>
            <w:tab w:val="center" w:pos="4677"/>
            <w:tab w:val="right" w:pos="9355"/>
          </w:tabs>
          <w:autoSpaceDE/>
          <w:autoSpaceDN/>
          <w:spacing w:after="0" w:line="240" w:lineRule="auto"/>
          <w:jc w:val="right"/>
          <w:rPr>
            <w:rFonts w:ascii="Times New Roman" w:eastAsia="Times New Roman" w:hAnsi="Times New Roman" w:cs="Times New Roman"/>
            <w:color w:val="000000"/>
            <w:sz w:val="20"/>
            <w:lang w:val="ru-RU" w:eastAsia="ru-RU" w:bidi="ar-SA"/>
          </w:rPr>
        </w:pPr>
        <w:r>
          <w:rPr>
            <w:rFonts w:ascii="Times New Roman" w:eastAsia="Times New Roman" w:hAnsi="Times New Roman" w:cs="Times New Roman"/>
            <w:color w:val="000000"/>
            <w:sz w:val="20"/>
            <w:lang w:val="ru-RU" w:eastAsia="ru-RU" w:bidi="ar-SA"/>
          </w:rPr>
          <w:fldChar w:fldCharType="begin"/>
        </w:r>
        <w:r>
          <w:rPr>
            <w:rFonts w:ascii="Times New Roman" w:eastAsia="Times New Roman" w:hAnsi="Times New Roman" w:cs="Times New Roman"/>
            <w:color w:val="000000"/>
            <w:sz w:val="20"/>
            <w:lang w:val="ru-RU" w:eastAsia="ru-RU" w:bidi="ar-SA"/>
          </w:rPr>
          <w:instrText>PAGE   \* MERGEFORMAT</w:instrText>
        </w:r>
        <w:r>
          <w:rPr>
            <w:rFonts w:ascii="Times New Roman" w:eastAsia="Times New Roman" w:hAnsi="Times New Roman" w:cs="Times New Roman"/>
            <w:color w:val="000000"/>
            <w:sz w:val="20"/>
            <w:lang w:val="ru-RU" w:eastAsia="ru-RU" w:bidi="ar-SA"/>
          </w:rPr>
          <w:fldChar w:fldCharType="separate"/>
        </w:r>
        <w:r w:rsidR="00FC006C">
          <w:rPr>
            <w:rFonts w:ascii="Times New Roman" w:eastAsia="Times New Roman" w:hAnsi="Times New Roman" w:cs="Times New Roman"/>
            <w:noProof/>
            <w:color w:val="000000"/>
            <w:sz w:val="20"/>
            <w:lang w:val="ru-RU" w:eastAsia="ru-RU" w:bidi="ar-SA"/>
          </w:rPr>
          <w:t>23</w:t>
        </w:r>
        <w:r>
          <w:rPr>
            <w:rFonts w:ascii="Times New Roman" w:eastAsia="Times New Roman" w:hAnsi="Times New Roman" w:cs="Times New Roman"/>
            <w:color w:val="000000"/>
            <w:sz w:val="20"/>
            <w:lang w:val="ru-RU" w:eastAsia="ru-RU" w:bidi="ar-SA"/>
          </w:rPr>
          <w:fldChar w:fldCharType="end"/>
        </w:r>
      </w:p>
    </w:sdtContent>
  </w:sdt>
  <w:p w:rsidR="00571318">
    <w:pPr>
      <w:tabs>
        <w:tab w:val="center" w:pos="4677"/>
        <w:tab w:val="right" w:pos="9355"/>
      </w:tabs>
      <w:autoSpaceDE/>
      <w:autoSpaceDN/>
      <w:spacing w:after="0" w:line="240" w:lineRule="auto"/>
      <w:ind w:right="360"/>
      <w:rPr>
        <w:rFonts w:ascii="Times New Roman" w:eastAsia="Times New Roman" w:hAnsi="Times New Roman" w:cs="Times New Roman"/>
        <w:color w:val="000000"/>
        <w:sz w:val="20"/>
        <w:lang w:val="ru-RU" w:eastAsia="ru-RU" w:bidi="ar-SA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520D75">
    <w:pPr>
      <w:tabs>
        <w:tab w:val="center" w:pos="4677"/>
        <w:tab w:val="right" w:pos="9355"/>
      </w:tabs>
      <w:autoSpaceDE/>
      <w:autoSpaceDN/>
      <w:spacing w:after="0" w:line="240" w:lineRule="auto"/>
      <w:rPr>
        <w:rFonts w:ascii="Times New Roman" w:eastAsia="Times New Roman" w:hAnsi="Times New Roman" w:cs="Times New Roman"/>
        <w:color w:val="000000"/>
        <w:sz w:val="20"/>
        <w:lang w:val="ru-RU" w:eastAsia="ru-RU" w:bidi="ar-SA"/>
      </w:rPr>
    </w:pPr>
    <w:r>
      <w:rPr>
        <w:rFonts w:ascii="Times New Roman" w:eastAsia="Times New Roman" w:hAnsi="Times New Roman" w:cs="Times New Roman"/>
        <w:color w:val="000000"/>
        <w:sz w:val="20"/>
        <w:lang w:val="ru-RU" w:eastAsia="ru-RU" w:bidi="ar-SA"/>
      </w:rPr>
      <w:t xml:space="preserve">                                                                                                                                                                                                      1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BE0E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BE0E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BE0E24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pPr>
      <w:rPr>
        <w:vanish/>
        <w:sz w:val="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-901981626"/>
      <w:docPartObj>
        <w:docPartGallery w:val="Page Numbers (Margins)"/>
        <w:docPartUnique/>
      </w:docPartObj>
    </w:sdtPr>
    <w:sdtContent>
      <w:p w:rsidR="00571318">
        <w:pPr>
          <w:tabs>
            <w:tab w:val="center" w:pos="4677"/>
            <w:tab w:val="right" w:pos="9355"/>
          </w:tabs>
          <w:autoSpaceDE/>
          <w:autoSpaceDN/>
          <w:spacing w:after="0" w:line="240" w:lineRule="auto"/>
          <w:rPr>
            <w:rFonts w:ascii="Calibri" w:eastAsia="Times New Roman" w:hAnsi="Calibri" w:cs="Times New Roman"/>
            <w:color w:val="000000"/>
            <w:sz w:val="24"/>
            <w:lang w:val="ru-RU" w:eastAsia="ru-RU" w:bidi="ar-SA"/>
          </w:rPr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>
                  <wp:simplePos x="0" y="0"/>
                  <wp:positionH relativeFrom="rightMargin">
                    <wp:align>right</wp:align>
                  </wp:positionH>
                  <wp:positionV relativeFrom="margin">
                    <wp:align>center</wp:align>
                  </wp:positionV>
                  <wp:extent cx="284734" cy="329565"/>
                  <wp:effectExtent l="1905" t="0" r="1905" b="3810"/>
                  <wp:wrapNone/>
                  <wp:docPr id="545" name="Прямоугольник 4"/>
                  <wp:cNvGraphicFramePr/>
                  <a:graphic xmlns:a="http://schemas.openxmlformats.org/drawingml/2006/main">
                    <a:graphicData uri="http://schemas.microsoft.com/office/word/2010/wordprocessingShape">
                      <wps:wsp xmlns:wps="http://schemas.microsoft.com/office/word/2010/wordprocessingShape"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84734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extLst>
                            <a:ext xmlns:a="http://schemas.openxmlformats.org/drawingml/2006/main"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66FF2">
                              <w:pPr>
                                <w:pBdr>
                                  <w:bottom w:val="single" w:sz="4" w:space="1" w:color="auto"/>
                                </w:pBdr>
                                <w:autoSpaceDE/>
                                <w:autoSpaceDN/>
                                <w:spacing w:after="200" w:line="276" w:lineRule="auto"/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</w:pPr>
                            </w:p>
                            <w:p w:rsidR="00366FF2">
                              <w:pPr>
                                <w:pBdr>
                                  <w:bottom w:val="single" w:sz="4" w:space="1" w:color="auto"/>
                                </w:pBdr>
                                <w:autoSpaceDE/>
                                <w:autoSpaceDN/>
                                <w:spacing w:after="200" w:line="276" w:lineRule="auto"/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</w:pPr>
                            </w:p>
                            <w:p w:rsidR="00366FF2">
                              <w:pPr>
                                <w:pBdr>
                                  <w:bottom w:val="single" w:sz="4" w:space="1" w:color="auto"/>
                                </w:pBdr>
                                <w:autoSpaceDE/>
                                <w:autoSpaceDN/>
                                <w:spacing w:after="200" w:line="276" w:lineRule="auto"/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</w:pPr>
                            </w:p>
                            <w:p w:rsidR="00366FF2">
                              <w:pPr>
                                <w:pBdr>
                                  <w:bottom w:val="single" w:sz="4" w:space="1" w:color="auto"/>
                                </w:pBdr>
                                <w:autoSpaceDE/>
                                <w:autoSpaceDN/>
                                <w:spacing w:after="200" w:line="276" w:lineRule="auto"/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</w:pPr>
                            </w:p>
                            <w:p w:rsidR="00366FF2">
                              <w:pPr>
                                <w:pBdr>
                                  <w:bottom w:val="single" w:sz="4" w:space="1" w:color="auto"/>
                                </w:pBdr>
                                <w:autoSpaceDE/>
                                <w:autoSpaceDN/>
                                <w:spacing w:after="200" w:line="276" w:lineRule="auto"/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</w:pPr>
                            </w:p>
                            <w:p w:rsidR="00366FF2">
                              <w:pPr>
                                <w:pBdr>
                                  <w:bottom w:val="single" w:sz="4" w:space="1" w:color="auto"/>
                                </w:pBdr>
                                <w:autoSpaceDE/>
                                <w:autoSpaceDN/>
                                <w:spacing w:after="200" w:line="276" w:lineRule="auto"/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</w:pPr>
                              <w:r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  <w:fldChar w:fldCharType="begin"/>
                              </w:r>
                              <w:r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  <w:instrText>PAGE   \* MERGEFORMAT</w:instrText>
                              </w:r>
                              <w:r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  <w:fldChar w:fldCharType="separate"/>
                              </w:r>
                              <w:r w:rsidR="00FC006C">
                                <w:rPr>
                                  <w:rFonts w:ascii="Calibri" w:eastAsia="Times New Roman" w:hAnsi="Calibri" w:cs="Times New Roman"/>
                                  <w:noProof/>
                                  <w:color w:val="000000"/>
                                  <w:sz w:val="22"/>
                                  <w:lang w:val="ru-RU" w:eastAsia="ru-RU" w:bidi="ar-SA"/>
                                </w:rPr>
                                <w:t>23</w:t>
                              </w:r>
                              <w:r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22"/>
                                  <w:lang w:val="ru-RU" w:eastAsia="ru-RU" w:bidi="ar-SA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/>
                      </wps:wsp>
                    </a:graphicData>
                  </a:graphic>
                  <wp14:sizeRelH relativeFrom="rightMargin">
                    <wp14:pctWidth>80000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рямоугольник 4" o:spid="_x0000_s2049" type="#_x0000_t202" style="width:22.42pt;height:25.95pt;margin-top:0;margin-left:0;mso-height-percent:0;mso-height-relative:page;mso-position-horizontal:right;mso-position-horizontal-relative:right-margin-area;mso-position-vertical:center;mso-position-vertical-relative:margin;mso-width-percent:800;mso-width-relative:right-margin-area;mso-wrap-distance-bottom:0;mso-wrap-distance-left:9pt;mso-wrap-distance-right:9pt;mso-wrap-distance-top:0;position:absolute;v-text-anchor:top;z-index:251658240" o:allowincell="f" fillcolor="white">
                  <v:textbox>
                    <w:txbxContent>
                      <w:p w:rsidR="00366FF2">
                        <w:pPr>
                          <w:pBdr>
                            <w:bottom w:val="single" w:sz="4" w:space="1" w:color="auto"/>
                          </w:pBdr>
                          <w:autoSpaceDE/>
                          <w:autoSpaceDN/>
                          <w:spacing w:after="200" w:line="276" w:lineRule="auto"/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</w:pPr>
                      </w:p>
                      <w:p w:rsidR="00366FF2">
                        <w:pPr>
                          <w:pBdr>
                            <w:bottom w:val="single" w:sz="4" w:space="1" w:color="auto"/>
                          </w:pBdr>
                          <w:autoSpaceDE/>
                          <w:autoSpaceDN/>
                          <w:spacing w:after="200" w:line="276" w:lineRule="auto"/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</w:pPr>
                      </w:p>
                      <w:p w:rsidR="00366FF2">
                        <w:pPr>
                          <w:pBdr>
                            <w:bottom w:val="single" w:sz="4" w:space="1" w:color="auto"/>
                          </w:pBdr>
                          <w:autoSpaceDE/>
                          <w:autoSpaceDN/>
                          <w:spacing w:after="200" w:line="276" w:lineRule="auto"/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</w:pPr>
                      </w:p>
                      <w:p w:rsidR="00366FF2">
                        <w:pPr>
                          <w:pBdr>
                            <w:bottom w:val="single" w:sz="4" w:space="1" w:color="auto"/>
                          </w:pBdr>
                          <w:autoSpaceDE/>
                          <w:autoSpaceDN/>
                          <w:spacing w:after="200" w:line="276" w:lineRule="auto"/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</w:pPr>
                      </w:p>
                      <w:p w:rsidR="00366FF2">
                        <w:pPr>
                          <w:pBdr>
                            <w:bottom w:val="single" w:sz="4" w:space="1" w:color="auto"/>
                          </w:pBdr>
                          <w:autoSpaceDE/>
                          <w:autoSpaceDN/>
                          <w:spacing w:after="200" w:line="276" w:lineRule="auto"/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</w:pPr>
                      </w:p>
                      <w:p w:rsidR="00366FF2">
                        <w:pPr>
                          <w:pBdr>
                            <w:bottom w:val="single" w:sz="4" w:space="1" w:color="auto"/>
                          </w:pBdr>
                          <w:autoSpaceDE/>
                          <w:autoSpaceDN/>
                          <w:spacing w:after="200" w:line="276" w:lineRule="auto"/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</w:pPr>
                        <w:r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  <w:fldChar w:fldCharType="begin"/>
                        </w:r>
                        <w:r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  <w:instrText>PAGE   \* MERGEFORMAT</w:instrText>
                        </w:r>
                        <w:r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  <w:fldChar w:fldCharType="separate"/>
                        </w:r>
                        <w:r w:rsidR="00FC006C">
                          <w:rPr>
                            <w:rFonts w:ascii="Calibri" w:eastAsia="Times New Roman" w:hAnsi="Calibri" w:cs="Times New Roman"/>
                            <w:noProof/>
                            <w:color w:val="000000"/>
                            <w:sz w:val="22"/>
                            <w:lang w:val="ru-RU" w:eastAsia="ru-RU" w:bidi="ar-SA"/>
                          </w:rPr>
                          <w:t>23</w:t>
                        </w:r>
                        <w:r>
                          <w:rPr>
                            <w:rFonts w:ascii="Calibri" w:eastAsia="Times New Roman" w:hAnsi="Calibri" w:cs="Times New Roman"/>
                            <w:color w:val="000000"/>
                            <w:sz w:val="22"/>
                            <w:lang w:val="ru-RU" w:eastAsia="ru-RU" w:bidi="ar-SA"/>
                          </w:rPr>
                          <w:fldChar w:fldCharType="end"/>
                        </w:r>
                      </w:p>
                    </w:txbxContent>
                  </v:textbox>
                  <w10:wrap anchory="margin"/>
                </v:shape>
              </w:pict>
            </mc:Fallback>
          </mc:AlternateContent>
        </w:r>
      </w:p>
    </w:sdtContent>
  </w:sdt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pPr>
      <w:rPr>
        <w:vanish/>
        <w:sz w:val="0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571318">
    <w:pPr>
      <w:autoSpaceDE/>
      <w:autoSpaceDN/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6"/>
        <w:lang w:val="ru-RU" w:eastAsia="ru-RU" w:bidi="ar-SA"/>
      </w:rPr>
    </w:pPr>
    <w:r>
      <w:rPr>
        <w:rFonts w:ascii="Times New Roman" w:eastAsia="Times New Roman" w:hAnsi="Times New Roman" w:cs="Times New Roman"/>
        <w:color w:val="000000"/>
        <w:sz w:val="26"/>
        <w:lang w:val="ru-RU" w:eastAsia="ru-RU" w:bidi="ar-SA"/>
      </w:rPr>
      <w:t xml:space="preserve">                                                               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571318">
    <w:pPr>
      <w:autoSpaceDE/>
      <w:autoSpaceDN/>
      <w:spacing w:after="200" w:line="276" w:lineRule="auto"/>
      <w:rPr>
        <w:rFonts w:ascii="Calibri" w:eastAsia="Times New Roman" w:hAnsi="Calibri" w:cs="Times New Roman"/>
        <w:color w:val="000000"/>
        <w:sz w:val="22"/>
        <w:lang w:val="ru-RU" w:eastAsia="ru-RU"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FFFFFF7D"/>
    <w:multiLevelType w:val="singleLevel"/>
    <w:tmpl w:val="BDD63A9A"/>
    <w:lvl w:ilvl="0">
      <w:start w:val="1"/>
      <w:numFmt w:val="decimal"/>
      <w:pStyle w:val="33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>
    <w:nsid w:val="00000002"/>
    <w:multiLevelType w:val="multilevel"/>
    <w:tmpl w:val="797ADEB4"/>
    <w:name w:val="WW8Num2"/>
    <w:lvl w:ilvl="0">
      <w:start w:val="1"/>
      <w:numFmt w:val="upperRoman"/>
      <w:lvlText w:val="%1."/>
      <w:lvlJc w:val="right"/>
      <w:pPr>
        <w:tabs>
          <w:tab w:val="num" w:pos="-566"/>
        </w:tabs>
        <w:ind w:left="360" w:hanging="360"/>
      </w:pPr>
      <w:rPr>
        <w:rFonts w:cs="Times New Roman"/>
        <w:b/>
      </w:rPr>
    </w:lvl>
    <w:lvl w:ilvl="1">
      <w:start w:val="1"/>
      <w:numFmt w:val="decimal"/>
      <w:isLgl/>
      <w:lvlText w:val="%1.%2"/>
      <w:lvlJc w:val="left"/>
      <w:pPr>
        <w:ind w:left="1140" w:hanging="43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3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835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9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800"/>
      </w:pPr>
      <w:rPr>
        <w:rFonts w:cs="Times New Roman" w:hint="default"/>
      </w:rPr>
    </w:lvl>
  </w:abstractNum>
  <w:abstractNum w:abstractNumId="2">
    <w:nsid w:val="00000004"/>
    <w:multiLevelType w:val="multilevel"/>
    <w:tmpl w:val="84B23A3C"/>
    <w:name w:val="WW8Num4"/>
    <w:lvl w:ilvl="0">
      <w:start w:val="3"/>
      <w:numFmt w:val="decimal"/>
      <w:pStyle w:val="SBHeading20"/>
      <w:lvlText w:val="%1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88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96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540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64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79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900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0440" w:hanging="1800"/>
      </w:pPr>
      <w:rPr>
        <w:rFonts w:cs="Times New Roman"/>
      </w:rPr>
    </w:lvl>
  </w:abstractNum>
  <w:abstractNum w:abstractNumId="3">
    <w:nsid w:val="00000008"/>
    <w:multiLevelType w:val="multilevel"/>
    <w:tmpl w:val="00000008"/>
    <w:name w:val="WW8Num8"/>
    <w:lvl w:ilvl="0">
      <w:start w:val="1"/>
      <w:numFmt w:val="upperRoman"/>
      <w:pStyle w:val="a20"/>
      <w:lvlText w:val="ЧАСТЬ %1."/>
      <w:lvlJc w:val="left"/>
      <w:pPr>
        <w:tabs>
          <w:tab w:val="num" w:pos="2160"/>
        </w:tabs>
        <w:ind w:left="720" w:hanging="720"/>
      </w:pPr>
      <w:rPr>
        <w:rFonts w:cs="Times New Roman"/>
        <w:sz w:val="40"/>
        <w:szCs w:val="40"/>
      </w:rPr>
    </w:lvl>
    <w:lvl w:ilvl="1">
      <w:start w:val="1"/>
      <w:numFmt w:val="decimal"/>
      <w:lvlText w:val="РАЗДЕЛ %1.%2"/>
      <w:lvlJc w:val="left"/>
      <w:pPr>
        <w:tabs>
          <w:tab w:val="num" w:pos="144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4">
    <w:nsid w:val="00BF4923"/>
    <w:multiLevelType w:val="hybridMultilevel"/>
    <w:tmpl w:val="343AF0B4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3521293"/>
    <w:multiLevelType w:val="hybridMultilevel"/>
    <w:tmpl w:val="87DEF0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D73C2"/>
    <w:multiLevelType w:val="hybridMultilevel"/>
    <w:tmpl w:val="CF3E2C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A67D01"/>
    <w:multiLevelType w:val="multilevel"/>
    <w:tmpl w:val="C1FEB4D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russianLow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decimal"/>
      <w:lvlText w:val="%4)"/>
      <w:lvlJc w:val="left"/>
      <w:pPr>
        <w:ind w:left="2880" w:hanging="360"/>
      </w:pPr>
    </w:lvl>
    <w:lvl w:ilvl="4">
      <w:start w:val="1"/>
      <w:numFmt w:val="russianLower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russianLow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8">
    <w:nsid w:val="22E908C4"/>
    <w:multiLevelType w:val="multilevel"/>
    <w:tmpl w:val="E460EF7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start w:val="0"/>
      <w:numFmt w:val="decimal"/>
      <w:lvlJc w:val="left"/>
    </w:lvl>
    <w:lvl w:ilvl="2">
      <w:start w:val="0"/>
      <w:numFmt w:val="decimal"/>
      <w:lvlJc w:val="left"/>
    </w:lvl>
    <w:lvl w:ilvl="3">
      <w:start w:val="0"/>
      <w:numFmt w:val="decimal"/>
      <w:lvlJc w:val="left"/>
    </w:lvl>
    <w:lvl w:ilvl="4">
      <w:start w:val="0"/>
      <w:numFmt w:val="decimal"/>
      <w:lvlJc w:val="left"/>
    </w:lvl>
    <w:lvl w:ilvl="5">
      <w:start w:val="0"/>
      <w:numFmt w:val="decimal"/>
      <w:lvlJc w:val="left"/>
    </w:lvl>
    <w:lvl w:ilvl="6">
      <w:start w:val="0"/>
      <w:numFmt w:val="decimal"/>
      <w:lvlJc w:val="left"/>
    </w:lvl>
    <w:lvl w:ilvl="7">
      <w:start w:val="0"/>
      <w:numFmt w:val="decimal"/>
      <w:lvlJc w:val="left"/>
    </w:lvl>
    <w:lvl w:ilvl="8">
      <w:start w:val="0"/>
      <w:numFmt w:val="decimal"/>
      <w:lvlJc w:val="left"/>
    </w:lvl>
  </w:abstractNum>
  <w:abstractNum w:abstractNumId="9">
    <w:nsid w:val="2346790B"/>
    <w:multiLevelType w:val="multilevel"/>
    <w:tmpl w:val="D8586B08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0">
    <w:nsid w:val="24BA2478"/>
    <w:multiLevelType w:val="hybridMultilevel"/>
    <w:tmpl w:val="415CCEB2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0D119E"/>
    <w:multiLevelType w:val="hybridMultilevel"/>
    <w:tmpl w:val="BA98CA6A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79192B"/>
    <w:multiLevelType w:val="hybridMultilevel"/>
    <w:tmpl w:val="9FAAA386"/>
    <w:lvl w:ilvl="0">
      <w:start w:val="4"/>
      <w:numFmt w:val="decimal"/>
      <w:lvlText w:val="%1."/>
      <w:lvlJc w:val="left"/>
      <w:pPr>
        <w:ind w:left="54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98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42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14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86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58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300" w:hanging="180"/>
      </w:pPr>
      <w:rPr>
        <w:rFonts w:cs="Times New Roman"/>
      </w:rPr>
    </w:lvl>
  </w:abstractNum>
  <w:abstractNum w:abstractNumId="13">
    <w:nsid w:val="36412C67"/>
    <w:multiLevelType w:val="hybridMultilevel"/>
    <w:tmpl w:val="99AAA1F0"/>
    <w:lvl w:ilvl="0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4F2E90"/>
    <w:multiLevelType w:val="hybridMultilevel"/>
    <w:tmpl w:val="A94404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95660E4"/>
    <w:multiLevelType w:val="multilevel"/>
    <w:tmpl w:val="B1B2A0A8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16">
    <w:nsid w:val="3C07197A"/>
    <w:multiLevelType w:val="hybridMultilevel"/>
    <w:tmpl w:val="074C439E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3029E"/>
    <w:multiLevelType w:val="multilevel"/>
    <w:tmpl w:val="1548A94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start w:val="0"/>
      <w:numFmt w:val="decimal"/>
      <w:lvlJc w:val="left"/>
    </w:lvl>
    <w:lvl w:ilvl="2">
      <w:start w:val="0"/>
      <w:numFmt w:val="decimal"/>
      <w:lvlJc w:val="left"/>
    </w:lvl>
    <w:lvl w:ilvl="3">
      <w:start w:val="0"/>
      <w:numFmt w:val="decimal"/>
      <w:lvlJc w:val="left"/>
    </w:lvl>
    <w:lvl w:ilvl="4">
      <w:start w:val="0"/>
      <w:numFmt w:val="decimal"/>
      <w:lvlJc w:val="left"/>
    </w:lvl>
    <w:lvl w:ilvl="5">
      <w:start w:val="0"/>
      <w:numFmt w:val="decimal"/>
      <w:lvlJc w:val="left"/>
    </w:lvl>
    <w:lvl w:ilvl="6">
      <w:start w:val="0"/>
      <w:numFmt w:val="decimal"/>
      <w:lvlJc w:val="left"/>
    </w:lvl>
    <w:lvl w:ilvl="7">
      <w:start w:val="0"/>
      <w:numFmt w:val="decimal"/>
      <w:lvlJc w:val="left"/>
    </w:lvl>
    <w:lvl w:ilvl="8">
      <w:start w:val="0"/>
      <w:numFmt w:val="decimal"/>
      <w:lvlJc w:val="left"/>
    </w:lvl>
  </w:abstractNum>
  <w:abstractNum w:abstractNumId="18">
    <w:nsid w:val="43E43552"/>
    <w:multiLevelType w:val="hybridMultilevel"/>
    <w:tmpl w:val="82E643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44460510"/>
    <w:multiLevelType w:val="multilevel"/>
    <w:tmpl w:val="35623F88"/>
    <w:lvl w:ilvl="0">
      <w:start w:val="1"/>
      <w:numFmt w:val="decimal"/>
      <w:lvlText w:val="%1."/>
      <w:lvlJc w:val="left"/>
      <w:pPr>
        <w:tabs>
          <w:tab w:val="num" w:pos="530"/>
        </w:tabs>
        <w:ind w:left="0" w:firstLine="170"/>
      </w:pPr>
      <w:rPr>
        <w:rFonts w:hint="default"/>
        <w:b/>
        <w:i w:val="0"/>
        <w:sz w:val="2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0" w:firstLine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4DE31D6"/>
    <w:multiLevelType w:val="hybridMultilevel"/>
    <w:tmpl w:val="C324CD38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647" w:hanging="360"/>
      </w:pPr>
    </w:lvl>
    <w:lvl w:ilvl="2" w:tentative="1">
      <w:start w:val="1"/>
      <w:numFmt w:val="lowerRoman"/>
      <w:lvlText w:val="%3."/>
      <w:lvlJc w:val="right"/>
      <w:pPr>
        <w:ind w:left="2367" w:hanging="180"/>
      </w:pPr>
    </w:lvl>
    <w:lvl w:ilvl="3" w:tentative="1">
      <w:start w:val="1"/>
      <w:numFmt w:val="decimal"/>
      <w:lvlText w:val="%4."/>
      <w:lvlJc w:val="left"/>
      <w:pPr>
        <w:ind w:left="3087" w:hanging="360"/>
      </w:pPr>
    </w:lvl>
    <w:lvl w:ilvl="4" w:tentative="1">
      <w:start w:val="1"/>
      <w:numFmt w:val="lowerLetter"/>
      <w:lvlText w:val="%5."/>
      <w:lvlJc w:val="left"/>
      <w:pPr>
        <w:ind w:left="3807" w:hanging="360"/>
      </w:pPr>
    </w:lvl>
    <w:lvl w:ilvl="5" w:tentative="1">
      <w:start w:val="1"/>
      <w:numFmt w:val="lowerRoman"/>
      <w:lvlText w:val="%6."/>
      <w:lvlJc w:val="right"/>
      <w:pPr>
        <w:ind w:left="4527" w:hanging="180"/>
      </w:pPr>
    </w:lvl>
    <w:lvl w:ilvl="6" w:tentative="1">
      <w:start w:val="1"/>
      <w:numFmt w:val="decimal"/>
      <w:lvlText w:val="%7."/>
      <w:lvlJc w:val="left"/>
      <w:pPr>
        <w:ind w:left="5247" w:hanging="360"/>
      </w:pPr>
    </w:lvl>
    <w:lvl w:ilvl="7" w:tentative="1">
      <w:start w:val="1"/>
      <w:numFmt w:val="lowerLetter"/>
      <w:lvlText w:val="%8."/>
      <w:lvlJc w:val="left"/>
      <w:pPr>
        <w:ind w:left="5967" w:hanging="360"/>
      </w:pPr>
    </w:lvl>
    <w:lvl w:ilvl="8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5C9B78C0"/>
    <w:multiLevelType w:val="hybridMultilevel"/>
    <w:tmpl w:val="796ED4E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789" w:hanging="360"/>
      </w:pPr>
    </w:lvl>
    <w:lvl w:ilvl="2" w:tentative="1">
      <w:start w:val="1"/>
      <w:numFmt w:val="lowerRoman"/>
      <w:lvlText w:val="%3."/>
      <w:lvlJc w:val="right"/>
      <w:pPr>
        <w:ind w:left="2509" w:hanging="180"/>
      </w:pPr>
    </w:lvl>
    <w:lvl w:ilvl="3" w:tentative="1">
      <w:start w:val="1"/>
      <w:numFmt w:val="decimal"/>
      <w:lvlText w:val="%4."/>
      <w:lvlJc w:val="left"/>
      <w:pPr>
        <w:ind w:left="3229" w:hanging="360"/>
      </w:pPr>
    </w:lvl>
    <w:lvl w:ilvl="4" w:tentative="1">
      <w:start w:val="1"/>
      <w:numFmt w:val="lowerLetter"/>
      <w:lvlText w:val="%5."/>
      <w:lvlJc w:val="left"/>
      <w:pPr>
        <w:ind w:left="3949" w:hanging="360"/>
      </w:pPr>
    </w:lvl>
    <w:lvl w:ilvl="5" w:tentative="1">
      <w:start w:val="1"/>
      <w:numFmt w:val="lowerRoman"/>
      <w:lvlText w:val="%6."/>
      <w:lvlJc w:val="right"/>
      <w:pPr>
        <w:ind w:left="4669" w:hanging="180"/>
      </w:pPr>
    </w:lvl>
    <w:lvl w:ilvl="6" w:tentative="1">
      <w:start w:val="1"/>
      <w:numFmt w:val="decimal"/>
      <w:lvlText w:val="%7."/>
      <w:lvlJc w:val="left"/>
      <w:pPr>
        <w:ind w:left="5389" w:hanging="360"/>
      </w:pPr>
    </w:lvl>
    <w:lvl w:ilvl="7" w:tentative="1">
      <w:start w:val="1"/>
      <w:numFmt w:val="lowerLetter"/>
      <w:lvlText w:val="%8."/>
      <w:lvlJc w:val="left"/>
      <w:pPr>
        <w:ind w:left="6109" w:hanging="360"/>
      </w:pPr>
    </w:lvl>
    <w:lvl w:ilvl="8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69511F96"/>
    <w:multiLevelType w:val="multilevel"/>
    <w:tmpl w:val="E54293D2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23">
    <w:nsid w:val="741B7194"/>
    <w:multiLevelType w:val="multilevel"/>
    <w:tmpl w:val="0B5C0434"/>
    <w:lvl w:ilvl="0">
      <w:start w:val="1"/>
      <w:numFmt w:val="upperRoman"/>
      <w:lvlText w:val="ЧАСТЬ %1."/>
      <w:lvlJc w:val="left"/>
      <w:pPr>
        <w:tabs>
          <w:tab w:val="num" w:pos="2160"/>
        </w:tabs>
        <w:ind w:left="720" w:hanging="720"/>
      </w:pPr>
      <w:rPr>
        <w:rFonts w:hint="default"/>
        <w:sz w:val="40"/>
        <w:szCs w:val="40"/>
      </w:rPr>
    </w:lvl>
    <w:lvl w:ilvl="1">
      <w:start w:val="1"/>
      <w:numFmt w:val="decimal"/>
      <w:pStyle w:val="Instruction"/>
      <w:lvlText w:val="РАЗДЕЛ %1.%2"/>
      <w:lvlJc w:val="left"/>
      <w:pPr>
        <w:tabs>
          <w:tab w:val="num" w:pos="144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750D460E"/>
    <w:multiLevelType w:val="hybridMultilevel"/>
    <w:tmpl w:val="BE08E4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5535451"/>
    <w:multiLevelType w:val="hybridMultilevel"/>
    <w:tmpl w:val="26BA35D0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>
    <w:nsid w:val="76DC3853"/>
    <w:multiLevelType w:val="hybridMultilevel"/>
    <w:tmpl w:val="5EC648A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789" w:hanging="360"/>
      </w:pPr>
    </w:lvl>
    <w:lvl w:ilvl="2" w:tentative="1">
      <w:start w:val="1"/>
      <w:numFmt w:val="lowerRoman"/>
      <w:lvlText w:val="%3."/>
      <w:lvlJc w:val="right"/>
      <w:pPr>
        <w:ind w:left="2509" w:hanging="180"/>
      </w:pPr>
    </w:lvl>
    <w:lvl w:ilvl="3" w:tentative="1">
      <w:start w:val="1"/>
      <w:numFmt w:val="decimal"/>
      <w:lvlText w:val="%4."/>
      <w:lvlJc w:val="left"/>
      <w:pPr>
        <w:ind w:left="3229" w:hanging="360"/>
      </w:pPr>
    </w:lvl>
    <w:lvl w:ilvl="4" w:tentative="1">
      <w:start w:val="1"/>
      <w:numFmt w:val="lowerLetter"/>
      <w:lvlText w:val="%5."/>
      <w:lvlJc w:val="left"/>
      <w:pPr>
        <w:ind w:left="3949" w:hanging="360"/>
      </w:pPr>
    </w:lvl>
    <w:lvl w:ilvl="5" w:tentative="1">
      <w:start w:val="1"/>
      <w:numFmt w:val="lowerRoman"/>
      <w:lvlText w:val="%6."/>
      <w:lvlJc w:val="right"/>
      <w:pPr>
        <w:ind w:left="4669" w:hanging="180"/>
      </w:pPr>
    </w:lvl>
    <w:lvl w:ilvl="6" w:tentative="1">
      <w:start w:val="1"/>
      <w:numFmt w:val="decimal"/>
      <w:lvlText w:val="%7."/>
      <w:lvlJc w:val="left"/>
      <w:pPr>
        <w:ind w:left="5389" w:hanging="360"/>
      </w:pPr>
    </w:lvl>
    <w:lvl w:ilvl="7" w:tentative="1">
      <w:start w:val="1"/>
      <w:numFmt w:val="lowerLetter"/>
      <w:lvlText w:val="%8."/>
      <w:lvlJc w:val="left"/>
      <w:pPr>
        <w:ind w:left="6109" w:hanging="360"/>
      </w:pPr>
    </w:lvl>
    <w:lvl w:ilvl="8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7DDA79A9"/>
    <w:multiLevelType w:val="multilevel"/>
    <w:tmpl w:val="FFFFFFFF"/>
    <w:name w:val="Нумерованный список 2"/>
    <w:lvl w:ilvl="0">
      <w:start w:val="1"/>
      <w:numFmt w:val="decimal"/>
      <w:lvlText w:val="%1."/>
      <w:lvlJc w:val="left"/>
      <w:pPr>
        <w:ind w:left="180"/>
      </w:pPr>
      <w:rPr>
        <w:rFonts w:cs="Times New Roman"/>
        <w:vertAlign w:val="baseline"/>
      </w:rPr>
    </w:lvl>
    <w:lvl w:ilvl="1">
      <w:start w:val="1"/>
      <w:numFmt w:val="decimal"/>
      <w:lvlText w:val="%1.%2."/>
      <w:lvlJc w:val="left"/>
      <w:pPr>
        <w:ind w:left="34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432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936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58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37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312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392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5616"/>
      </w:pPr>
      <w:rPr>
        <w:rFonts w:cs="Times New Roman"/>
      </w:rPr>
    </w:lvl>
  </w:abstractNum>
  <w:num w:numId="1">
    <w:abstractNumId w:val="18"/>
  </w:num>
  <w:num w:numId="2">
    <w:abstractNumId w:val="19"/>
  </w:num>
  <w:num w:numId="3">
    <w:abstractNumId w:val="16"/>
  </w:num>
  <w:num w:numId="4">
    <w:abstractNumId w:val="24"/>
  </w:num>
  <w:num w:numId="5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23"/>
  </w:num>
  <w:num w:numId="9">
    <w:abstractNumId w:val="2"/>
  </w:num>
  <w:num w:numId="10">
    <w:abstractNumId w:val="3"/>
  </w:num>
  <w:num w:numId="11">
    <w:abstractNumId w:val="9"/>
  </w:num>
  <w:num w:numId="12">
    <w:abstractNumId w:val="4"/>
  </w:num>
  <w:num w:numId="13">
    <w:abstractNumId w:val="10"/>
  </w:num>
  <w:num w:numId="14">
    <w:abstractNumId w:val="13"/>
  </w:num>
  <w:num w:numId="15">
    <w:abstractNumId w:val="11"/>
  </w:num>
  <w:num w:numId="16">
    <w:abstractNumId w:val="20"/>
  </w:num>
  <w:num w:numId="17">
    <w:abstractNumId w:val="6"/>
  </w:num>
  <w:num w:numId="18">
    <w:abstractNumId w:val="25"/>
  </w:num>
  <w:num w:numId="19">
    <w:abstractNumId w:val="21"/>
  </w:num>
  <w:num w:numId="20">
    <w:abstractNumId w:val="27"/>
  </w:num>
  <w:num w:numId="21">
    <w:abstractNumId w:val="12"/>
  </w:num>
  <w:num w:numId="22">
    <w:abstractNumId w:val="26"/>
  </w:num>
  <w:num w:numId="23">
    <w:abstractNumId w:val="15"/>
  </w:num>
  <w:num w:numId="24">
    <w:abstractNumId w:val="22"/>
  </w:num>
  <w:num w:numId="25">
    <w:abstractNumId w:val="7"/>
  </w:num>
  <w:num w:numId="26">
    <w:abstractNumId w:val="8"/>
  </w:num>
  <w:num w:numId="2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rawingGridHorizontalOrigin w:val="1701"/>
  <w:drawingGridVerticalOrigin w:val="1984"/>
  <w:characterSpacingControl w:val="compressPunctuation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0C2A"/>
    <w:rsid w:val="00035701"/>
    <w:rsid w:val="00037128"/>
    <w:rsid w:val="0006457E"/>
    <w:rsid w:val="00083747"/>
    <w:rsid w:val="00086EB8"/>
    <w:rsid w:val="000A0F63"/>
    <w:rsid w:val="000A384E"/>
    <w:rsid w:val="000D17F1"/>
    <w:rsid w:val="000E5409"/>
    <w:rsid w:val="000E73A0"/>
    <w:rsid w:val="000F0113"/>
    <w:rsid w:val="000F092D"/>
    <w:rsid w:val="00120BF2"/>
    <w:rsid w:val="00135BF0"/>
    <w:rsid w:val="001600FE"/>
    <w:rsid w:val="0017081B"/>
    <w:rsid w:val="001745D9"/>
    <w:rsid w:val="001A3639"/>
    <w:rsid w:val="001A6A14"/>
    <w:rsid w:val="001B4253"/>
    <w:rsid w:val="001C1E61"/>
    <w:rsid w:val="001C6227"/>
    <w:rsid w:val="001F09BF"/>
    <w:rsid w:val="00212057"/>
    <w:rsid w:val="0021554F"/>
    <w:rsid w:val="0022141A"/>
    <w:rsid w:val="00227A5F"/>
    <w:rsid w:val="00252B9F"/>
    <w:rsid w:val="00254CE1"/>
    <w:rsid w:val="00260EB9"/>
    <w:rsid w:val="0026486D"/>
    <w:rsid w:val="002767F0"/>
    <w:rsid w:val="002807EB"/>
    <w:rsid w:val="002A2AB3"/>
    <w:rsid w:val="002C28B9"/>
    <w:rsid w:val="002C453A"/>
    <w:rsid w:val="002E0808"/>
    <w:rsid w:val="00327C01"/>
    <w:rsid w:val="003416DA"/>
    <w:rsid w:val="00366FF2"/>
    <w:rsid w:val="00386809"/>
    <w:rsid w:val="00390528"/>
    <w:rsid w:val="003B1048"/>
    <w:rsid w:val="003B48EE"/>
    <w:rsid w:val="003B55FC"/>
    <w:rsid w:val="003D3C3E"/>
    <w:rsid w:val="003F09D9"/>
    <w:rsid w:val="00404F78"/>
    <w:rsid w:val="00417E30"/>
    <w:rsid w:val="00433FB5"/>
    <w:rsid w:val="00444FA4"/>
    <w:rsid w:val="00447170"/>
    <w:rsid w:val="00454EDB"/>
    <w:rsid w:val="00476298"/>
    <w:rsid w:val="00476F07"/>
    <w:rsid w:val="00483DD2"/>
    <w:rsid w:val="00490221"/>
    <w:rsid w:val="004C1ABE"/>
    <w:rsid w:val="004D523A"/>
    <w:rsid w:val="004E54B6"/>
    <w:rsid w:val="00507895"/>
    <w:rsid w:val="005110A5"/>
    <w:rsid w:val="00517053"/>
    <w:rsid w:val="00520D75"/>
    <w:rsid w:val="005353B1"/>
    <w:rsid w:val="0053655F"/>
    <w:rsid w:val="0055382A"/>
    <w:rsid w:val="00555CB3"/>
    <w:rsid w:val="005707D2"/>
    <w:rsid w:val="00571318"/>
    <w:rsid w:val="005726BD"/>
    <w:rsid w:val="00577700"/>
    <w:rsid w:val="005B2986"/>
    <w:rsid w:val="005B697C"/>
    <w:rsid w:val="005D76DF"/>
    <w:rsid w:val="006117F5"/>
    <w:rsid w:val="00613FAD"/>
    <w:rsid w:val="00620CF9"/>
    <w:rsid w:val="0063530E"/>
    <w:rsid w:val="00661095"/>
    <w:rsid w:val="0067761A"/>
    <w:rsid w:val="006816FF"/>
    <w:rsid w:val="00684F50"/>
    <w:rsid w:val="006A423C"/>
    <w:rsid w:val="006C0E76"/>
    <w:rsid w:val="006D418C"/>
    <w:rsid w:val="006F2486"/>
    <w:rsid w:val="00717B75"/>
    <w:rsid w:val="0074494F"/>
    <w:rsid w:val="007629C7"/>
    <w:rsid w:val="00771B3D"/>
    <w:rsid w:val="007837A3"/>
    <w:rsid w:val="00793FDA"/>
    <w:rsid w:val="00795C0C"/>
    <w:rsid w:val="007A2D33"/>
    <w:rsid w:val="007B10EA"/>
    <w:rsid w:val="007B6EFA"/>
    <w:rsid w:val="007C3B25"/>
    <w:rsid w:val="007D0C2A"/>
    <w:rsid w:val="007D2935"/>
    <w:rsid w:val="007D3B42"/>
    <w:rsid w:val="0080410D"/>
    <w:rsid w:val="00823125"/>
    <w:rsid w:val="008339C9"/>
    <w:rsid w:val="0085414A"/>
    <w:rsid w:val="00871263"/>
    <w:rsid w:val="00882FAF"/>
    <w:rsid w:val="008923AF"/>
    <w:rsid w:val="00895913"/>
    <w:rsid w:val="008A1C6D"/>
    <w:rsid w:val="008E53BA"/>
    <w:rsid w:val="008E6C41"/>
    <w:rsid w:val="009007B0"/>
    <w:rsid w:val="00900A16"/>
    <w:rsid w:val="00916249"/>
    <w:rsid w:val="009170BD"/>
    <w:rsid w:val="00925A90"/>
    <w:rsid w:val="00933F7B"/>
    <w:rsid w:val="00963589"/>
    <w:rsid w:val="00974247"/>
    <w:rsid w:val="00981684"/>
    <w:rsid w:val="00985BF1"/>
    <w:rsid w:val="009A12DA"/>
    <w:rsid w:val="009E7D79"/>
    <w:rsid w:val="00A14719"/>
    <w:rsid w:val="00A317AF"/>
    <w:rsid w:val="00A34153"/>
    <w:rsid w:val="00A43BDF"/>
    <w:rsid w:val="00A4523C"/>
    <w:rsid w:val="00A535CE"/>
    <w:rsid w:val="00A77BCC"/>
    <w:rsid w:val="00A8557D"/>
    <w:rsid w:val="00AB6EA9"/>
    <w:rsid w:val="00AD2D84"/>
    <w:rsid w:val="00AD43EE"/>
    <w:rsid w:val="00AD74D6"/>
    <w:rsid w:val="00AE1257"/>
    <w:rsid w:val="00B00655"/>
    <w:rsid w:val="00B31153"/>
    <w:rsid w:val="00B3389B"/>
    <w:rsid w:val="00B349E7"/>
    <w:rsid w:val="00B46D99"/>
    <w:rsid w:val="00B53CC3"/>
    <w:rsid w:val="00B7174A"/>
    <w:rsid w:val="00B847BD"/>
    <w:rsid w:val="00B85793"/>
    <w:rsid w:val="00BB0B79"/>
    <w:rsid w:val="00BB3D3B"/>
    <w:rsid w:val="00BC5D00"/>
    <w:rsid w:val="00BC6040"/>
    <w:rsid w:val="00BE0E24"/>
    <w:rsid w:val="00C10391"/>
    <w:rsid w:val="00C15F23"/>
    <w:rsid w:val="00C52B10"/>
    <w:rsid w:val="00C546FC"/>
    <w:rsid w:val="00C55F0B"/>
    <w:rsid w:val="00C64F77"/>
    <w:rsid w:val="00C808F9"/>
    <w:rsid w:val="00C86B2A"/>
    <w:rsid w:val="00C87DDD"/>
    <w:rsid w:val="00C90D6E"/>
    <w:rsid w:val="00CB2590"/>
    <w:rsid w:val="00CC61E2"/>
    <w:rsid w:val="00CC6BFC"/>
    <w:rsid w:val="00CD45CC"/>
    <w:rsid w:val="00CE10A6"/>
    <w:rsid w:val="00CE7BDA"/>
    <w:rsid w:val="00CE7E55"/>
    <w:rsid w:val="00D03824"/>
    <w:rsid w:val="00D04789"/>
    <w:rsid w:val="00D160D8"/>
    <w:rsid w:val="00D23052"/>
    <w:rsid w:val="00D433CB"/>
    <w:rsid w:val="00D50D9A"/>
    <w:rsid w:val="00DD1426"/>
    <w:rsid w:val="00E22486"/>
    <w:rsid w:val="00E25698"/>
    <w:rsid w:val="00E50904"/>
    <w:rsid w:val="00E652AD"/>
    <w:rsid w:val="00EA3110"/>
    <w:rsid w:val="00EA564A"/>
    <w:rsid w:val="00EC0CAC"/>
    <w:rsid w:val="00ED140D"/>
    <w:rsid w:val="00ED37AB"/>
    <w:rsid w:val="00ED4375"/>
    <w:rsid w:val="00ED56AA"/>
    <w:rsid w:val="00EF320E"/>
    <w:rsid w:val="00EF7683"/>
    <w:rsid w:val="00F33DC1"/>
    <w:rsid w:val="00F415EC"/>
    <w:rsid w:val="00F44EC4"/>
    <w:rsid w:val="00F61AC0"/>
    <w:rsid w:val="00F629B6"/>
    <w:rsid w:val="00F74C84"/>
    <w:rsid w:val="00F87AE0"/>
    <w:rsid w:val="00FC006C"/>
    <w:rsid w:val="00FD0DB2"/>
    <w:rsid w:val="00FD34A3"/>
    <w:rsid w:val="00FE6417"/>
    <w:rsid w:val="00FF7CE2"/>
  </w:rsids>
  <m:mathPr>
    <m:mathFont m:val="Cambria Math"/>
    <m:wrapRight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index 1" w:semiHidden="0" w:uiPriority="0" w:unhideWhenUsed="0"/>
    <w:lsdException w:name="index 2" w:semiHidden="0" w:uiPriority="0" w:unhideWhenUsed="0"/>
    <w:lsdException w:name="index 3" w:semiHidden="0" w:uiPriority="0" w:unhideWhenUsed="0"/>
    <w:lsdException w:name="index 4" w:semiHidden="0" w:uiPriority="0" w:unhideWhenUsed="0"/>
    <w:lsdException w:name="index 5" w:semiHidden="0" w:uiPriority="0" w:unhideWhenUsed="0"/>
    <w:lsdException w:name="index 6" w:semiHidden="0" w:uiPriority="0" w:unhideWhenUsed="0"/>
    <w:lsdException w:name="index 7" w:semiHidden="0" w:uiPriority="0" w:unhideWhenUsed="0"/>
    <w:lsdException w:name="index 8" w:semiHidden="0" w:uiPriority="0" w:unhideWhenUsed="0"/>
    <w:lsdException w:name="index 9" w:semiHidden="0" w:uiPriority="0" w:unhideWhenUsed="0"/>
    <w:lsdException w:name="toc 1" w:semiHidden="0" w:unhideWhenUsed="0"/>
    <w:lsdException w:name="toc 2" w:semiHidden="0" w:unhideWhenUsed="0"/>
    <w:lsdException w:name="toc 3" w:semiHidden="0" w:unhideWhenUsed="0"/>
    <w:lsdException w:name="toc 4" w:semiHidden="0" w:unhideWhenUsed="0"/>
    <w:lsdException w:name="toc 5" w:semiHidden="0" w:unhideWhenUsed="0"/>
    <w:lsdException w:name="toc 6" w:semiHidden="0" w:unhideWhenUsed="0"/>
    <w:lsdException w:name="toc 7" w:semiHidden="0" w:unhideWhenUsed="0"/>
    <w:lsdException w:name="toc 8" w:semiHidden="0" w:unhideWhenUsed="0"/>
    <w:lsdException w:name="toc 9" w:semiHidden="0" w:unhideWhenUsed="0"/>
    <w:lsdException w:name="Normal Indent" w:semiHidden="0" w:uiPriority="0" w:unhideWhenUsed="0"/>
    <w:lsdException w:name="footnote text" w:semiHidden="0" w:uiPriority="0" w:unhideWhenUsed="0"/>
    <w:lsdException w:name="annotation text" w:semiHidden="0" w:unhideWhenUsed="0"/>
    <w:lsdException w:name="header" w:semiHidden="0" w:unhideWhenUsed="0"/>
    <w:lsdException w:name="footer" w:semiHidden="0" w:uiPriority="0" w:unhideWhenUsed="0"/>
    <w:lsdException w:name="index heading" w:semiHidden="0" w:uiPriority="0" w:unhideWhenUsed="0"/>
    <w:lsdException w:name="caption" w:semiHidden="0" w:unhideWhenUsed="0" w:qFormat="1"/>
    <w:lsdException w:name="table of figures" w:semiHidden="0" w:uiPriority="0" w:unhideWhenUsed="0"/>
    <w:lsdException w:name="envelope address" w:semiHidden="0" w:unhideWhenUsed="0"/>
    <w:lsdException w:name="envelope return" w:semiHidden="0" w:unhideWhenUsed="0"/>
    <w:lsdException w:name="footnote reference" w:semiHidden="0" w:unhideWhenUsed="0"/>
    <w:lsdException w:name="annotation reference" w:semiHidden="0" w:uiPriority="0" w:unhideWhenUsed="0"/>
    <w:lsdException w:name="line number" w:semiHidden="0" w:uiPriority="0" w:unhideWhenUsed="0"/>
    <w:lsdException w:name="page number" w:semiHidden="0" w:uiPriority="0" w:unhideWhenUsed="0"/>
    <w:lsdException w:name="endnote reference" w:semiHidden="0" w:unhideWhenUsed="0"/>
    <w:lsdException w:name="endnote text" w:semiHidden="0" w:unhideWhenUsed="0"/>
    <w:lsdException w:name="table of authorities" w:semiHidden="0" w:uiPriority="0" w:unhideWhenUsed="0"/>
    <w:lsdException w:name="macro" w:semiHidden="0" w:uiPriority="0" w:unhideWhenUsed="0"/>
    <w:lsdException w:name="toa heading" w:semiHidden="0" w:uiPriority="0" w:unhideWhenUsed="0"/>
    <w:lsdException w:name="List" w:semiHidden="0" w:unhideWhenUsed="0"/>
    <w:lsdException w:name="List Bullet" w:semiHidden="0" w:uiPriority="0" w:unhideWhenUsed="0"/>
    <w:lsdException w:name="List Number" w:semiHidden="0" w:uiPriority="0" w:unhideWhenUsed="0"/>
    <w:lsdException w:name="List 2" w:semiHidden="0" w:uiPriority="0" w:unhideWhenUsed="0"/>
    <w:lsdException w:name="List 3" w:semiHidden="0" w:uiPriority="0" w:unhideWhenUsed="0"/>
    <w:lsdException w:name="List 4" w:semiHidden="0" w:uiPriority="0" w:unhideWhenUsed="0"/>
    <w:lsdException w:name="List 5" w:semiHidden="0" w:uiPriority="0" w:unhideWhenUsed="0"/>
    <w:lsdException w:name="List Bullet 2" w:semiHidden="0" w:uiPriority="0" w:unhideWhenUsed="0"/>
    <w:lsdException w:name="List Bullet 3" w:semiHidden="0" w:uiPriority="0" w:unhideWhenUsed="0"/>
    <w:lsdException w:name="List Bullet 4" w:semiHidden="0" w:uiPriority="0" w:unhideWhenUsed="0"/>
    <w:lsdException w:name="List Bullet 5" w:semiHidden="0" w:uiPriority="0" w:unhideWhenUsed="0"/>
    <w:lsdException w:name="List Number 2" w:semiHidden="0" w:uiPriority="0" w:unhideWhenUsed="0"/>
    <w:lsdException w:name="List Number 3" w:semiHidden="0" w:uiPriority="0" w:unhideWhenUsed="0"/>
    <w:lsdException w:name="List Number 4" w:semiHidden="0" w:uiPriority="0" w:unhideWhenUsed="0"/>
    <w:lsdException w:name="List Number 5" w:semiHidden="0" w:uiPriority="0" w:unhideWhenUsed="0"/>
    <w:lsdException w:name="Title" w:semiHidden="0" w:unhideWhenUsed="0" w:qFormat="1"/>
    <w:lsdException w:name="Closing" w:semiHidden="0" w:uiPriority="0" w:unhideWhenUsed="0"/>
    <w:lsdException w:name="Signature" w:semiHidden="0" w:unhideWhenUsed="0"/>
    <w:lsdException w:name="Default Paragraph Font" w:semiHidden="0" w:uiPriority="0" w:unhideWhenUsed="0"/>
    <w:lsdException w:name="Body Text" w:semiHidden="0" w:unhideWhenUsed="0"/>
    <w:lsdException w:name="Body Text Indent" w:semiHidden="0" w:uiPriority="0" w:unhideWhenUsed="0"/>
    <w:lsdException w:name="List Continue" w:semiHidden="0" w:uiPriority="0" w:unhideWhenUsed="0"/>
    <w:lsdException w:name="List Continue 2" w:semiHidden="0" w:uiPriority="0" w:unhideWhenUsed="0"/>
    <w:lsdException w:name="List Continue 3" w:semiHidden="0" w:uiPriority="0" w:unhideWhenUsed="0"/>
    <w:lsdException w:name="List Continue 4" w:semiHidden="0" w:uiPriority="0" w:unhideWhenUsed="0"/>
    <w:lsdException w:name="List Continue 5" w:semiHidden="0" w:uiPriority="0" w:unhideWhenUsed="0"/>
    <w:lsdException w:name="Message Header" w:semiHidden="0" w:uiPriority="0" w:unhideWhenUsed="0"/>
    <w:lsdException w:name="Subtitle" w:semiHidden="0" w:unhideWhenUsed="0" w:qFormat="1"/>
    <w:lsdException w:name="Salutation" w:semiHidden="0" w:uiPriority="0" w:unhideWhenUsed="0"/>
    <w:lsdException w:name="Date" w:semiHidden="0" w:uiPriority="0" w:unhideWhenUsed="0"/>
    <w:lsdException w:name="Body Text First Indent" w:semiHidden="0" w:uiPriority="0" w:unhideWhenUsed="0"/>
    <w:lsdException w:name="Body Text First Indent 2" w:semiHidden="0" w:uiPriority="0" w:unhideWhenUsed="0"/>
    <w:lsdException w:name="Note Heading" w:semiHidden="0" w:uiPriority="0" w:unhideWhenUsed="0"/>
    <w:lsdException w:name="Body Text 2" w:semiHidden="0" w:unhideWhenUsed="0"/>
    <w:lsdException w:name="Body Text 3" w:semiHidden="0" w:unhideWhenUsed="0"/>
    <w:lsdException w:name="Body Text Indent 2" w:semiHidden="0" w:unhideWhenUsed="0"/>
    <w:lsdException w:name="Body Text Indent 3" w:semiHidden="0" w:unhideWhenUsed="0"/>
    <w:lsdException w:name="Block Text" w:semiHidden="0" w:uiPriority="0" w:unhideWhenUsed="0"/>
    <w:lsdException w:name="Hyperlink" w:semiHidden="0" w:uiPriority="0" w:unhideWhenUsed="0"/>
    <w:lsdException w:name="FollowedHyperlink" w:semiHidden="0" w:uiPriority="0" w:unhideWhenUsed="0"/>
    <w:lsdException w:name="Strong" w:semiHidden="0" w:uiPriority="22" w:unhideWhenUsed="0" w:qFormat="1"/>
    <w:lsdException w:name="Emphasis" w:semiHidden="0" w:unhideWhenUsed="0" w:qFormat="1"/>
    <w:lsdException w:name="Document Map" w:semiHidden="0" w:uiPriority="0" w:unhideWhenUsed="0"/>
    <w:lsdException w:name="Plain Text" w:semiHidden="0" w:uiPriority="0" w:unhideWhenUsed="0"/>
    <w:lsdException w:name="E-mail Signature" w:semiHidden="0" w:unhideWhenUsed="0"/>
    <w:lsdException w:name="HTML Top of Form" w:semiHidden="0" w:uiPriority="0" w:unhideWhenUsed="0"/>
    <w:lsdException w:name="HTML Bottom of Form" w:semiHidden="0" w:uiPriority="0" w:unhideWhenUsed="0"/>
    <w:lsdException w:name="Normal (Web)" w:semiHidden="0" w:uiPriority="0" w:unhideWhenUsed="0"/>
    <w:lsdException w:name="HTML Acronym" w:semiHidden="0" w:uiPriority="0" w:unhideWhenUsed="0"/>
    <w:lsdException w:name="HTML Address" w:semiHidden="0" w:unhideWhenUsed="0"/>
    <w:lsdException w:name="HTML Cite" w:semiHidden="0" w:uiPriority="0" w:unhideWhenUsed="0"/>
    <w:lsdException w:name="HTML Code" w:semiHidden="0" w:uiPriority="0" w:unhideWhenUsed="0"/>
    <w:lsdException w:name="HTML Definition" w:semiHidden="0" w:uiPriority="0" w:unhideWhenUsed="0"/>
    <w:lsdException w:name="HTML Keyboard" w:semiHidden="0" w:uiPriority="0" w:unhideWhenUsed="0"/>
    <w:lsdException w:name="HTML Preformatted" w:semiHidden="0" w:unhideWhenUsed="0"/>
    <w:lsdException w:name="HTML Sample" w:semiHidden="0" w:uiPriority="0" w:unhideWhenUsed="0"/>
    <w:lsdException w:name="HTML Typewriter" w:semiHidden="0" w:unhideWhenUsed="0"/>
    <w:lsdException w:name="HTML Variable" w:semiHidden="0" w:uiPriority="0" w:unhideWhenUsed="0"/>
    <w:lsdException w:name="Normal Table" w:semiHidden="0" w:uiPriority="0" w:unhideWhenUsed="0"/>
    <w:lsdException w:name="annotation subject" w:semiHidden="0" w:unhideWhenUsed="0"/>
    <w:lsdException w:name="No List" w:semiHidden="0" w:unhideWhenUsed="0"/>
    <w:lsdException w:name="Outline List 1" w:semiHidden="0" w:uiPriority="0" w:unhideWhenUsed="0"/>
    <w:lsdException w:name="Outline List 2" w:semiHidden="0" w:uiPriority="0" w:unhideWhenUsed="0"/>
    <w:lsdException w:name="Outline List 3" w:semiHidden="0" w:uiPriority="0" w:unhideWhenUsed="0"/>
    <w:lsdException w:name="Table Simple 1" w:semiHidden="0" w:uiPriority="0" w:unhideWhenUsed="0"/>
    <w:lsdException w:name="Table Simple 2" w:semiHidden="0" w:uiPriority="0" w:unhideWhenUsed="0"/>
    <w:lsdException w:name="Table Simple 3" w:semiHidden="0" w:uiPriority="0" w:unhideWhenUsed="0"/>
    <w:lsdException w:name="Table Classic 1" w:semiHidden="0" w:uiPriority="0" w:unhideWhenUsed="0"/>
    <w:lsdException w:name="Table Classic 2" w:semiHidden="0" w:uiPriority="0" w:unhideWhenUsed="0"/>
    <w:lsdException w:name="Table Classic 3" w:semiHidden="0" w:uiPriority="0" w:unhideWhenUsed="0"/>
    <w:lsdException w:name="Table Classic 4" w:semiHidden="0" w:uiPriority="0" w:unhideWhenUsed="0"/>
    <w:lsdException w:name="Table Colorful 1" w:semiHidden="0" w:uiPriority="0" w:unhideWhenUsed="0"/>
    <w:lsdException w:name="Table Colorful 2" w:semiHidden="0" w:uiPriority="0" w:unhideWhenUsed="0"/>
    <w:lsdException w:name="Table Colorful 3" w:semiHidden="0" w:uiPriority="0" w:unhideWhenUsed="0"/>
    <w:lsdException w:name="Table Columns 1" w:semiHidden="0" w:uiPriority="0" w:unhideWhenUsed="0"/>
    <w:lsdException w:name="Table Columns 2" w:semiHidden="0" w:uiPriority="0" w:unhideWhenUsed="0"/>
    <w:lsdException w:name="Table Columns 3" w:semiHidden="0" w:uiPriority="0" w:unhideWhenUsed="0"/>
    <w:lsdException w:name="Table Columns 4" w:semiHidden="0" w:uiPriority="0" w:unhideWhenUsed="0"/>
    <w:lsdException w:name="Table Columns 5" w:semiHidden="0" w:uiPriority="0" w:unhideWhenUsed="0"/>
    <w:lsdException w:name="Table Grid 1" w:semiHidden="0" w:uiPriority="0" w:unhideWhenUsed="0"/>
    <w:lsdException w:name="Table Grid 2" w:semiHidden="0" w:uiPriority="0" w:unhideWhenUsed="0"/>
    <w:lsdException w:name="Table Grid 3" w:semiHidden="0" w:uiPriority="0" w:unhideWhenUsed="0"/>
    <w:lsdException w:name="Table Grid 4" w:semiHidden="0" w:uiPriority="0" w:unhideWhenUsed="0"/>
    <w:lsdException w:name="Table Grid 5" w:semiHidden="0" w:uiPriority="0" w:unhideWhenUsed="0"/>
    <w:lsdException w:name="Table Grid 6" w:semiHidden="0" w:uiPriority="0" w:unhideWhenUsed="0"/>
    <w:lsdException w:name="Table Grid 7" w:semiHidden="0" w:uiPriority="0" w:unhideWhenUsed="0"/>
    <w:lsdException w:name="Table Grid 8" w:semiHidden="0" w:uiPriority="0" w:unhideWhenUsed="0"/>
    <w:lsdException w:name="Table List 1" w:semiHidden="0" w:uiPriority="0" w:unhideWhenUsed="0"/>
    <w:lsdException w:name="Table List 2" w:semiHidden="0" w:uiPriority="0" w:unhideWhenUsed="0"/>
    <w:lsdException w:name="Table List 3" w:semiHidden="0" w:uiPriority="0" w:unhideWhenUsed="0"/>
    <w:lsdException w:name="Table List 4" w:semiHidden="0" w:uiPriority="0" w:unhideWhenUsed="0"/>
    <w:lsdException w:name="Table List 5" w:semiHidden="0" w:uiPriority="0" w:unhideWhenUsed="0"/>
    <w:lsdException w:name="Table List 6" w:semiHidden="0" w:uiPriority="0" w:unhideWhenUsed="0"/>
    <w:lsdException w:name="Table List 7" w:semiHidden="0" w:uiPriority="0" w:unhideWhenUsed="0"/>
    <w:lsdException w:name="Table List 8" w:semiHidden="0" w:uiPriority="0" w:unhideWhenUsed="0"/>
    <w:lsdException w:name="Table 3D effects 1" w:semiHidden="0" w:uiPriority="0" w:unhideWhenUsed="0"/>
    <w:lsdException w:name="Table 3D effects 2" w:semiHidden="0" w:uiPriority="0" w:unhideWhenUsed="0"/>
    <w:lsdException w:name="Table 3D effects 3" w:semiHidden="0" w:uiPriority="0" w:unhideWhenUsed="0"/>
    <w:lsdException w:name="Table Contemporary" w:semiHidden="0" w:uiPriority="0" w:unhideWhenUsed="0"/>
    <w:lsdException w:name="Table Elegant" w:semiHidden="0" w:uiPriority="0" w:unhideWhenUsed="0"/>
    <w:lsdException w:name="Table Professional" w:semiHidden="0" w:uiPriority="0" w:unhideWhenUsed="0"/>
    <w:lsdException w:name="Table Subtle 1" w:semiHidden="0" w:uiPriority="0" w:unhideWhenUsed="0"/>
    <w:lsdException w:name="Table Subtle 2" w:semiHidden="0" w:uiPriority="0" w:unhideWhenUsed="0"/>
    <w:lsdException w:name="Table Web 1" w:semiHidden="0" w:uiPriority="0" w:unhideWhenUsed="0"/>
    <w:lsdException w:name="Table Web 2" w:semiHidden="0" w:uiPriority="0" w:unhideWhenUsed="0"/>
    <w:lsdException w:name="Table Web 3" w:semiHidden="0" w:uiPriority="0" w:unhideWhenUsed="0"/>
    <w:lsdException w:name="Balloon Text" w:semiHidden="0" w:unhideWhenUsed="0"/>
    <w:lsdException w:name="Table Grid" w:semiHidden="0" w:uiPriority="0" w:unhideWhenUsed="0"/>
    <w:lsdException w:name="Table Theme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76DF"/>
    <w:pPr>
      <w:autoSpaceDE w:val="0"/>
      <w:autoSpaceDN w:val="0"/>
    </w:pPr>
    <w:rPr>
      <w:lang w:val="ru-RU" w:eastAsia="ru-RU" w:bidi="ar-SA"/>
    </w:rPr>
  </w:style>
  <w:style w:type="paragraph" w:styleId="Heading1">
    <w:name w:val="heading 1"/>
    <w:aliases w:val="Document Header1,H1,Заголовок 1 Знак2 Знак,Заголовок 1 Знак1 Знак Знак,Заголовок 1 Знак Знак Знак Знак,Заголовок 1 Знак Знак1 Знак Знак,Заголовок 1 Знак Знак2 Знак,Заголовок 1 Знак1 Знак1,Заголовок 1 Знак Знак Знак1,Введение...,Б1,Б11,Ðàçäåë"/>
    <w:basedOn w:val="Normal"/>
    <w:next w:val="Normal"/>
    <w:link w:val="114"/>
    <w:uiPriority w:val="99"/>
    <w:qFormat/>
    <w:pPr>
      <w:keepNext/>
      <w:jc w:val="right"/>
      <w:outlineLvl w:val="0"/>
    </w:pPr>
    <w:rPr>
      <w:sz w:val="28"/>
      <w:szCs w:val="28"/>
      <w:lang w:val="x-none" w:eastAsia="x-none"/>
    </w:rPr>
  </w:style>
  <w:style w:type="paragraph" w:styleId="Heading2">
    <w:name w:val="heading 2"/>
    <w:aliases w:val="Заголовок 2 Знак,H2,H2 Знак,Заголовок 21,2,h2,Б2,RTC,iz2,Numbered text 3,HD2,heading 2,Heading 2 Hidden,Раздел Знак"/>
    <w:basedOn w:val="Normal"/>
    <w:next w:val="Normal"/>
    <w:link w:val="210"/>
    <w:uiPriority w:val="99"/>
    <w:qFormat/>
    <w:pPr>
      <w:keepNext/>
      <w:tabs>
        <w:tab w:val="left" w:pos="0"/>
        <w:tab w:val="left" w:pos="4253"/>
      </w:tabs>
      <w:outlineLvl w:val="1"/>
    </w:pPr>
    <w:rPr>
      <w:sz w:val="28"/>
      <w:szCs w:val="28"/>
      <w:lang w:val="x-none" w:eastAsia="x-none"/>
    </w:rPr>
  </w:style>
  <w:style w:type="paragraph" w:styleId="Heading3">
    <w:name w:val="heading 3"/>
    <w:basedOn w:val="Normal"/>
    <w:next w:val="Normal"/>
    <w:link w:val="310"/>
    <w:uiPriority w:val="9"/>
    <w:qFormat/>
    <w:pPr>
      <w:keepNext/>
      <w:jc w:val="right"/>
      <w:outlineLvl w:val="2"/>
    </w:pPr>
    <w:rPr>
      <w:b/>
      <w:bCs/>
      <w:sz w:val="28"/>
      <w:szCs w:val="28"/>
      <w:lang w:val="x-none" w:eastAsia="x-none"/>
    </w:rPr>
  </w:style>
  <w:style w:type="paragraph" w:styleId="Heading4">
    <w:name w:val="heading 4"/>
    <w:basedOn w:val="Normal"/>
    <w:next w:val="Normal"/>
    <w:link w:val="40"/>
    <w:uiPriority w:val="99"/>
    <w:qFormat/>
    <w:pPr>
      <w:keepNext/>
      <w:jc w:val="right"/>
      <w:outlineLvl w:val="3"/>
    </w:pPr>
    <w:rPr>
      <w:b/>
      <w:bCs/>
      <w:sz w:val="22"/>
      <w:szCs w:val="22"/>
    </w:rPr>
  </w:style>
  <w:style w:type="paragraph" w:styleId="Heading5">
    <w:name w:val="heading 5"/>
    <w:basedOn w:val="Normal"/>
    <w:next w:val="Normal"/>
    <w:link w:val="51"/>
    <w:uiPriority w:val="99"/>
    <w:qFormat/>
    <w:pPr>
      <w:keepNext/>
      <w:jc w:val="right"/>
      <w:outlineLvl w:val="4"/>
    </w:pPr>
    <w:rPr>
      <w:sz w:val="24"/>
      <w:lang w:val="x-none" w:eastAsia="x-none"/>
    </w:rPr>
  </w:style>
  <w:style w:type="paragraph" w:styleId="Heading6">
    <w:name w:val="heading 6"/>
    <w:basedOn w:val="Normal"/>
    <w:next w:val="Normal"/>
    <w:link w:val="6"/>
    <w:uiPriority w:val="99"/>
    <w:qFormat/>
    <w:pPr>
      <w:keepNext/>
      <w:jc w:val="center"/>
      <w:outlineLvl w:val="5"/>
    </w:pPr>
    <w:rPr>
      <w:sz w:val="28"/>
      <w:szCs w:val="24"/>
      <w:lang w:val="x-none" w:eastAsia="x-none"/>
    </w:rPr>
  </w:style>
  <w:style w:type="paragraph" w:styleId="Heading7">
    <w:name w:val="heading 7"/>
    <w:basedOn w:val="Normal"/>
    <w:next w:val="Normal"/>
    <w:link w:val="71"/>
    <w:uiPriority w:val="99"/>
    <w:qFormat/>
    <w:rsid w:val="003B48EE"/>
    <w:pPr>
      <w:keepNext/>
      <w:shd w:val="clear" w:color="auto" w:fill="FFFFFF"/>
      <w:autoSpaceDE/>
      <w:autoSpaceDN/>
      <w:spacing w:before="72" w:line="610" w:lineRule="exact"/>
      <w:jc w:val="right"/>
      <w:outlineLvl w:val="6"/>
    </w:pPr>
    <w:rPr>
      <w:b/>
      <w:color w:val="000000"/>
      <w:sz w:val="24"/>
      <w:szCs w:val="24"/>
      <w:lang w:val="x-none" w:eastAsia="x-none"/>
    </w:rPr>
  </w:style>
  <w:style w:type="paragraph" w:styleId="Heading8">
    <w:name w:val="heading 8"/>
    <w:basedOn w:val="Normal"/>
    <w:next w:val="Normal"/>
    <w:link w:val="8"/>
    <w:uiPriority w:val="99"/>
    <w:qFormat/>
    <w:rsid w:val="003B48EE"/>
    <w:pPr>
      <w:autoSpaceDE/>
      <w:autoSpaceDN/>
      <w:spacing w:before="240" w:after="60"/>
      <w:jc w:val="both"/>
      <w:outlineLvl w:val="7"/>
    </w:pPr>
    <w:rPr>
      <w:rFonts w:ascii="Arial" w:hAnsi="Arial"/>
      <w:i/>
      <w:szCs w:val="24"/>
      <w:lang w:val="x-none" w:eastAsia="x-none"/>
    </w:rPr>
  </w:style>
  <w:style w:type="paragraph" w:styleId="Heading9">
    <w:name w:val="heading 9"/>
    <w:basedOn w:val="Normal"/>
    <w:next w:val="Normal"/>
    <w:link w:val="9"/>
    <w:uiPriority w:val="99"/>
    <w:qFormat/>
    <w:rsid w:val="003B48EE"/>
    <w:pPr>
      <w:keepNext/>
      <w:autoSpaceDE/>
      <w:autoSpaceDN/>
      <w:outlineLvl w:val="8"/>
    </w:pPr>
    <w:rPr>
      <w:b/>
      <w:sz w:val="28"/>
      <w:szCs w:val="24"/>
      <w:lang w:val="x-none" w:eastAsia="x-none"/>
    </w:rPr>
  </w:style>
  <w:style w:type="character" w:default="1" w:styleId="DefaultParagraphFont">
    <w:name w:val="Default Paragraph Font"/>
    <w:aliases w:val=" Знак Знак18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</w:style>
  <w:style w:type="paragraph" w:customStyle="1" w:styleId="13">
    <w:name w:val="заголовок 1"/>
    <w:basedOn w:val="Normal"/>
    <w:next w:val="Normal"/>
    <w:pPr>
      <w:keepNext/>
      <w:jc w:val="center"/>
    </w:pPr>
    <w:rPr>
      <w:b/>
      <w:bCs/>
      <w:sz w:val="24"/>
      <w:szCs w:val="24"/>
    </w:rPr>
  </w:style>
  <w:style w:type="paragraph" w:customStyle="1" w:styleId="23">
    <w:name w:val="заголовок 2"/>
    <w:basedOn w:val="Normal"/>
    <w:next w:val="Normal"/>
    <w:pPr>
      <w:keepNext/>
      <w:tabs>
        <w:tab w:val="left" w:pos="0"/>
      </w:tabs>
      <w:jc w:val="both"/>
      <w:outlineLvl w:val="1"/>
    </w:pPr>
    <w:rPr>
      <w:b/>
      <w:bCs/>
      <w:sz w:val="24"/>
      <w:szCs w:val="24"/>
    </w:rPr>
  </w:style>
  <w:style w:type="paragraph" w:customStyle="1" w:styleId="3">
    <w:name w:val="заголовок 3"/>
    <w:basedOn w:val="Normal"/>
    <w:next w:val="Normal"/>
    <w:pPr>
      <w:keepNext/>
      <w:tabs>
        <w:tab w:val="left" w:pos="0"/>
      </w:tabs>
      <w:ind w:left="5760"/>
      <w:jc w:val="both"/>
      <w:outlineLvl w:val="2"/>
    </w:pPr>
    <w:rPr>
      <w:sz w:val="24"/>
      <w:szCs w:val="24"/>
    </w:rPr>
  </w:style>
  <w:style w:type="paragraph" w:customStyle="1" w:styleId="4">
    <w:name w:val="заголовок 4"/>
    <w:basedOn w:val="Normal"/>
    <w:next w:val="Normal"/>
    <w:pPr>
      <w:keepNext/>
      <w:tabs>
        <w:tab w:val="left" w:pos="0"/>
      </w:tabs>
      <w:jc w:val="center"/>
      <w:outlineLvl w:val="3"/>
    </w:pPr>
    <w:rPr>
      <w:sz w:val="24"/>
      <w:szCs w:val="24"/>
    </w:rPr>
  </w:style>
  <w:style w:type="character" w:customStyle="1" w:styleId="a">
    <w:name w:val="Основной шрифт"/>
  </w:style>
  <w:style w:type="paragraph" w:styleId="BodyText">
    <w:name w:val="Body Text"/>
    <w:aliases w:val="Основной текст Знак Знак Знак,Основной текст Знак Знак Знак Знак,Знак1,body text,body text Знак Знак, Знак1"/>
    <w:basedOn w:val="Normal"/>
    <w:link w:val="126"/>
    <w:uiPriority w:val="99"/>
    <w:pPr>
      <w:tabs>
        <w:tab w:val="left" w:pos="0"/>
      </w:tabs>
    </w:pPr>
    <w:rPr>
      <w:sz w:val="24"/>
      <w:szCs w:val="24"/>
      <w:lang w:val="x-none" w:eastAsia="x-none"/>
    </w:rPr>
  </w:style>
  <w:style w:type="paragraph" w:styleId="BodyTextIndent">
    <w:name w:val="Body Text Indent"/>
    <w:basedOn w:val="Normal"/>
    <w:link w:val="138"/>
    <w:uiPriority w:val="99"/>
    <w:pPr>
      <w:autoSpaceDE/>
      <w:autoSpaceDN/>
      <w:spacing w:before="60"/>
      <w:jc w:val="both"/>
    </w:pPr>
    <w:rPr>
      <w:sz w:val="24"/>
      <w:szCs w:val="24"/>
      <w:lang w:val="x-none" w:eastAsia="x-none"/>
    </w:rPr>
  </w:style>
  <w:style w:type="paragraph" w:styleId="BodyTextIndent2">
    <w:name w:val="Body Text Indent 2"/>
    <w:aliases w:val=" Знак"/>
    <w:basedOn w:val="Normal"/>
    <w:link w:val="2110"/>
    <w:uiPriority w:val="99"/>
    <w:pPr>
      <w:ind w:left="284" w:hanging="284"/>
      <w:jc w:val="both"/>
    </w:pPr>
    <w:rPr>
      <w:sz w:val="28"/>
      <w:szCs w:val="28"/>
      <w:lang w:val="x-none" w:eastAsia="x-none"/>
    </w:rPr>
  </w:style>
  <w:style w:type="paragraph" w:styleId="BodyTextIndent3">
    <w:name w:val="Body Text Indent 3"/>
    <w:basedOn w:val="Normal"/>
    <w:link w:val="317"/>
    <w:uiPriority w:val="99"/>
    <w:pPr>
      <w:tabs>
        <w:tab w:val="left" w:pos="993"/>
      </w:tabs>
      <w:ind w:firstLine="720"/>
      <w:jc w:val="both"/>
    </w:pPr>
    <w:rPr>
      <w:sz w:val="28"/>
      <w:szCs w:val="28"/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paragraph" w:styleId="Title">
    <w:name w:val="Title"/>
    <w:basedOn w:val="Normal"/>
    <w:link w:val="a44"/>
    <w:uiPriority w:val="99"/>
    <w:qFormat/>
    <w:pPr>
      <w:autoSpaceDE/>
      <w:autoSpaceDN/>
      <w:jc w:val="center"/>
    </w:pPr>
    <w:rPr>
      <w:sz w:val="32"/>
      <w:szCs w:val="28"/>
      <w:lang w:val="x-none" w:eastAsia="x-none"/>
    </w:rPr>
  </w:style>
  <w:style w:type="paragraph" w:styleId="Subtitle">
    <w:name w:val="Subtitle"/>
    <w:basedOn w:val="Normal"/>
    <w:link w:val="142"/>
    <w:uiPriority w:val="99"/>
    <w:qFormat/>
    <w:pPr>
      <w:widowControl w:val="0"/>
      <w:adjustRightInd w:val="0"/>
      <w:spacing w:after="260"/>
      <w:jc w:val="center"/>
    </w:pPr>
    <w:rPr>
      <w:b/>
      <w:bCs/>
      <w:sz w:val="22"/>
      <w:szCs w:val="22"/>
      <w:lang w:val="x-none" w:eastAsia="x-none"/>
    </w:rPr>
  </w:style>
  <w:style w:type="paragraph" w:styleId="BodyText20">
    <w:name w:val="Body Text 2"/>
    <w:basedOn w:val="Normal"/>
    <w:link w:val="225"/>
    <w:uiPriority w:val="99"/>
    <w:pPr>
      <w:overflowPunct w:val="0"/>
      <w:adjustRightInd w:val="0"/>
      <w:jc w:val="both"/>
      <w:textAlignment w:val="baseline"/>
    </w:pPr>
    <w:rPr>
      <w:sz w:val="22"/>
      <w:szCs w:val="24"/>
      <w:lang w:val="x-none" w:eastAsia="x-none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lang w:val="ru-RU" w:eastAsia="ru-RU" w:bidi="ar-SA"/>
    </w:rPr>
  </w:style>
  <w:style w:type="paragraph" w:customStyle="1" w:styleId="style1">
    <w:name w:val="Обычный.style 1"/>
    <w:next w:val="Macro"/>
    <w:rPr>
      <w:rFonts w:ascii="Arial" w:hAnsi="Arial"/>
      <w:lang w:val="en-US" w:eastAsia="ru-RU" w:bidi="ar-SA"/>
    </w:rPr>
  </w:style>
  <w:style w:type="paragraph" w:styleId="Macro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ru-RU" w:bidi="ar-SA"/>
    </w:rPr>
  </w:style>
  <w:style w:type="paragraph" w:customStyle="1" w:styleId="Style10">
    <w:name w:val="Style1"/>
    <w:basedOn w:val="Normal"/>
    <w:pPr>
      <w:widowControl w:val="0"/>
      <w:autoSpaceDE/>
      <w:autoSpaceDN/>
      <w:jc w:val="both"/>
    </w:pPr>
    <w:rPr>
      <w:lang w:val="en-US"/>
    </w:rPr>
  </w:style>
  <w:style w:type="paragraph" w:customStyle="1" w:styleId="ConsNormal">
    <w:name w:val="ConsNormal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val="ru-RU" w:eastAsia="ru-RU" w:bidi="ar-SA"/>
    </w:rPr>
  </w:style>
  <w:style w:type="paragraph" w:styleId="FootnoteText">
    <w:name w:val="footnote text"/>
    <w:basedOn w:val="Normal"/>
    <w:link w:val="135"/>
    <w:pPr>
      <w:autoSpaceDE/>
      <w:autoSpaceDN/>
    </w:pPr>
  </w:style>
  <w:style w:type="paragraph" w:customStyle="1" w:styleId="ConsNonformat">
    <w:name w:val="ConsNonformat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  <w:lang w:val="ru-RU" w:eastAsia="ru-RU" w:bidi="ar-SA"/>
    </w:rPr>
  </w:style>
  <w:style w:type="paragraph" w:customStyle="1" w:styleId="a0">
    <w:name w:val="Знак"/>
    <w:basedOn w:val="Normal"/>
    <w:pPr>
      <w:autoSpaceDE/>
      <w:autoSpaceDN/>
      <w:spacing w:after="160" w:line="240" w:lineRule="exact"/>
    </w:pPr>
    <w:rPr>
      <w:rFonts w:ascii="Verdana" w:hAnsi="Verdana"/>
      <w:lang w:val="en-US" w:eastAsia="en-US"/>
    </w:rPr>
  </w:style>
  <w:style w:type="paragraph" w:styleId="Footer">
    <w:name w:val="footer"/>
    <w:basedOn w:val="Normal"/>
    <w:link w:val="140"/>
    <w:rsid w:val="00476F07"/>
    <w:pPr>
      <w:widowControl w:val="0"/>
      <w:tabs>
        <w:tab w:val="center" w:pos="4677"/>
        <w:tab w:val="right" w:pos="9355"/>
      </w:tabs>
      <w:adjustRightInd w:val="0"/>
    </w:pPr>
  </w:style>
  <w:style w:type="paragraph" w:customStyle="1" w:styleId="FR1">
    <w:name w:val="FR1"/>
    <w:rsid w:val="00476F07"/>
    <w:pPr>
      <w:widowControl w:val="0"/>
      <w:snapToGrid w:val="0"/>
      <w:spacing w:line="259" w:lineRule="auto"/>
      <w:ind w:firstLine="720"/>
      <w:jc w:val="both"/>
    </w:pPr>
    <w:rPr>
      <w:sz w:val="28"/>
      <w:lang w:val="ru-RU" w:eastAsia="ru-RU" w:bidi="ar-SA"/>
    </w:rPr>
  </w:style>
  <w:style w:type="paragraph" w:styleId="Header">
    <w:name w:val="header"/>
    <w:basedOn w:val="Normal"/>
    <w:link w:val="139"/>
    <w:uiPriority w:val="99"/>
    <w:rsid w:val="00476F07"/>
    <w:pPr>
      <w:tabs>
        <w:tab w:val="center" w:pos="4677"/>
        <w:tab w:val="right" w:pos="9355"/>
      </w:tabs>
      <w:autoSpaceDE/>
      <w:autoSpaceDN/>
    </w:pPr>
    <w:rPr>
      <w:sz w:val="24"/>
      <w:szCs w:val="24"/>
      <w:lang w:val="x-none" w:eastAsia="x-none"/>
    </w:rPr>
  </w:style>
  <w:style w:type="paragraph" w:styleId="PlainText">
    <w:name w:val="Plain Text"/>
    <w:basedOn w:val="Normal"/>
    <w:link w:val="a45"/>
    <w:rsid w:val="00476F07"/>
    <w:pPr>
      <w:autoSpaceDE/>
      <w:autoSpaceDN/>
    </w:pPr>
    <w:rPr>
      <w:rFonts w:ascii="Courier New" w:hAnsi="Courier New"/>
      <w:lang w:val="x-none" w:eastAsia="x-none"/>
    </w:rPr>
  </w:style>
  <w:style w:type="paragraph" w:customStyle="1" w:styleId="xl153">
    <w:name w:val="xl153"/>
    <w:basedOn w:val="Normal"/>
    <w:rsid w:val="00476F07"/>
    <w:pPr>
      <w:autoSpaceDE/>
      <w:autoSpaceDN/>
      <w:spacing w:before="100" w:beforeAutospacing="1" w:after="100" w:afterAutospacing="1"/>
      <w:jc w:val="center"/>
    </w:pPr>
    <w:rPr>
      <w:rFonts w:eastAsia="Arial Unicode MS"/>
      <w:b/>
      <w:bCs/>
      <w:sz w:val="24"/>
      <w:szCs w:val="24"/>
    </w:rPr>
  </w:style>
  <w:style w:type="paragraph" w:customStyle="1" w:styleId="a1">
    <w:name w:val="Таблица шапка"/>
    <w:basedOn w:val="Normal"/>
    <w:rsid w:val="00476F07"/>
    <w:pPr>
      <w:keepNext/>
      <w:autoSpaceDE/>
      <w:autoSpaceDN/>
      <w:spacing w:before="40" w:after="40"/>
      <w:ind w:left="57" w:right="57"/>
    </w:pPr>
    <w:rPr>
      <w:sz w:val="18"/>
      <w:szCs w:val="18"/>
    </w:rPr>
  </w:style>
  <w:style w:type="paragraph" w:customStyle="1" w:styleId="a2">
    <w:name w:val="Таблица текст"/>
    <w:basedOn w:val="Normal"/>
    <w:rsid w:val="00476F07"/>
    <w:pPr>
      <w:autoSpaceDE/>
      <w:autoSpaceDN/>
      <w:spacing w:before="40" w:after="40"/>
      <w:ind w:left="57" w:right="57"/>
    </w:pPr>
    <w:rPr>
      <w:sz w:val="22"/>
      <w:szCs w:val="22"/>
    </w:rPr>
  </w:style>
  <w:style w:type="paragraph" w:customStyle="1" w:styleId="a3">
    <w:name w:val="Таблицы (моноширинный)"/>
    <w:basedOn w:val="Normal"/>
    <w:next w:val="Normal"/>
    <w:rsid w:val="00476F07"/>
    <w:pPr>
      <w:widowControl w:val="0"/>
      <w:adjustRightInd w:val="0"/>
      <w:jc w:val="both"/>
    </w:pPr>
    <w:rPr>
      <w:rFonts w:ascii="Courier New" w:hAnsi="Courier New" w:cs="Courier New"/>
    </w:rPr>
  </w:style>
  <w:style w:type="paragraph" w:customStyle="1" w:styleId="1-3">
    <w:name w:val="Текст1-3"/>
    <w:basedOn w:val="Normal"/>
    <w:rsid w:val="00C15F23"/>
    <w:pPr>
      <w:autoSpaceDE/>
      <w:autoSpaceDN/>
      <w:spacing w:after="60" w:line="288" w:lineRule="auto"/>
      <w:ind w:firstLine="709"/>
      <w:jc w:val="both"/>
    </w:pPr>
    <w:rPr>
      <w:rFonts w:ascii="Times New Roman CYR" w:hAnsi="Times New Roman CYR"/>
      <w:sz w:val="24"/>
    </w:rPr>
  </w:style>
  <w:style w:type="paragraph" w:customStyle="1" w:styleId="a4">
    <w:basedOn w:val="Normal"/>
    <w:rsid w:val="00C15F23"/>
    <w:pPr>
      <w:autoSpaceDE/>
      <w:autoSpaceDN/>
      <w:spacing w:before="100" w:beforeAutospacing="1" w:after="100" w:afterAutospacing="1"/>
    </w:pPr>
    <w:rPr>
      <w:rFonts w:ascii="Tahoma" w:hAnsi="Tahoma"/>
      <w:lang w:val="en-US" w:eastAsia="en-US"/>
    </w:rPr>
  </w:style>
  <w:style w:type="paragraph" w:customStyle="1" w:styleId="ConsCell">
    <w:name w:val="ConsCell"/>
    <w:rsid w:val="003B48EE"/>
    <w:pPr>
      <w:widowControl w:val="0"/>
      <w:autoSpaceDE w:val="0"/>
      <w:autoSpaceDN w:val="0"/>
      <w:adjustRightInd w:val="0"/>
      <w:ind w:right="19772"/>
    </w:pPr>
    <w:rPr>
      <w:rFonts w:ascii="Arial" w:hAnsi="Arial" w:cs="Arial"/>
      <w:lang w:val="ru-RU" w:eastAsia="ru-RU" w:bidi="ar-SA"/>
    </w:rPr>
  </w:style>
  <w:style w:type="character" w:styleId="FollowedHyperlink">
    <w:name w:val="FollowedHyperlink"/>
    <w:rsid w:val="003B48EE"/>
    <w:rPr>
      <w:color w:val="800080"/>
      <w:u w:val="single"/>
    </w:rPr>
  </w:style>
  <w:style w:type="paragraph" w:styleId="Caption">
    <w:name w:val="caption"/>
    <w:basedOn w:val="Normal"/>
    <w:next w:val="Normal"/>
    <w:uiPriority w:val="99"/>
    <w:qFormat/>
    <w:rsid w:val="003B48EE"/>
    <w:pPr>
      <w:autoSpaceDE/>
      <w:autoSpaceDN/>
      <w:spacing w:before="120"/>
      <w:jc w:val="center"/>
    </w:pPr>
    <w:rPr>
      <w:sz w:val="36"/>
    </w:rPr>
  </w:style>
  <w:style w:type="paragraph" w:customStyle="1" w:styleId="Normal0">
    <w:name w:val="Normal_0"/>
    <w:rsid w:val="003B48EE"/>
    <w:pPr>
      <w:widowControl w:val="0"/>
      <w:snapToGrid w:val="0"/>
      <w:spacing w:line="300" w:lineRule="auto"/>
      <w:ind w:firstLine="720"/>
      <w:jc w:val="both"/>
    </w:pPr>
    <w:rPr>
      <w:sz w:val="24"/>
      <w:lang w:val="ru-RU" w:eastAsia="ru-RU" w:bidi="ar-SA"/>
    </w:rPr>
  </w:style>
  <w:style w:type="paragraph" w:customStyle="1" w:styleId="02statia2">
    <w:name w:val="02statia2"/>
    <w:basedOn w:val="Normal"/>
    <w:rsid w:val="003B48EE"/>
    <w:pPr>
      <w:autoSpaceDE/>
      <w:autoSpaceDN/>
      <w:spacing w:before="120" w:after="240" w:line="320" w:lineRule="atLeast"/>
      <w:ind w:left="2020" w:hanging="880"/>
      <w:jc w:val="both"/>
    </w:pPr>
    <w:rPr>
      <w:rFonts w:ascii="GaramondNarrowC" w:hAnsi="GaramondNarrowC"/>
      <w:color w:val="000000"/>
      <w:sz w:val="21"/>
      <w:szCs w:val="21"/>
    </w:rPr>
  </w:style>
  <w:style w:type="paragraph" w:customStyle="1" w:styleId="Iauiue">
    <w:name w:val="Iau?iue"/>
    <w:rsid w:val="003B48EE"/>
    <w:rPr>
      <w:sz w:val="26"/>
      <w:lang w:val="ru-RU" w:eastAsia="ru-RU" w:bidi="ar-SA"/>
    </w:rPr>
  </w:style>
  <w:style w:type="character" w:styleId="PageNumber">
    <w:name w:val="page number"/>
    <w:basedOn w:val="DefaultParagraphFont"/>
    <w:rsid w:val="003B48EE"/>
  </w:style>
  <w:style w:type="paragraph" w:styleId="BodyText30">
    <w:name w:val="Body Text 3"/>
    <w:basedOn w:val="Normal"/>
    <w:link w:val="318"/>
    <w:uiPriority w:val="99"/>
    <w:rsid w:val="003B48EE"/>
    <w:pPr>
      <w:autoSpaceDE/>
      <w:autoSpaceDN/>
      <w:jc w:val="both"/>
    </w:pPr>
    <w:rPr>
      <w:szCs w:val="28"/>
      <w:lang w:val="x-none" w:eastAsia="x-none"/>
    </w:rPr>
  </w:style>
  <w:style w:type="paragraph" w:customStyle="1" w:styleId="30">
    <w:name w:val="Стиль3"/>
    <w:basedOn w:val="BodyTextIndent2"/>
    <w:uiPriority w:val="99"/>
    <w:rsid w:val="003B48EE"/>
    <w:pPr>
      <w:widowControl w:val="0"/>
      <w:numPr>
        <w:ilvl w:val="2"/>
        <w:numId w:val="2"/>
      </w:numPr>
      <w:tabs>
        <w:tab w:val="num" w:pos="360"/>
      </w:tabs>
      <w:autoSpaceDE/>
      <w:autoSpaceDN/>
      <w:adjustRightInd w:val="0"/>
      <w:ind w:left="283"/>
    </w:pPr>
    <w:rPr>
      <w:sz w:val="24"/>
      <w:szCs w:val="20"/>
    </w:rPr>
  </w:style>
  <w:style w:type="paragraph" w:customStyle="1" w:styleId="16">
    <w:name w:val="Стиль1"/>
    <w:basedOn w:val="Normal"/>
    <w:uiPriority w:val="99"/>
    <w:rsid w:val="003B48EE"/>
    <w:pPr>
      <w:keepNext/>
      <w:keepLines/>
      <w:widowControl w:val="0"/>
      <w:suppressLineNumbers/>
      <w:tabs>
        <w:tab w:val="num" w:pos="432"/>
        <w:tab w:val="num" w:pos="1836"/>
      </w:tabs>
      <w:suppressAutoHyphens/>
      <w:autoSpaceDE/>
      <w:autoSpaceDN/>
      <w:spacing w:after="60"/>
      <w:ind w:left="432" w:hanging="432"/>
    </w:pPr>
    <w:rPr>
      <w:b/>
      <w:sz w:val="28"/>
      <w:szCs w:val="24"/>
    </w:rPr>
  </w:style>
  <w:style w:type="paragraph" w:customStyle="1" w:styleId="24">
    <w:name w:val="Стиль2"/>
    <w:basedOn w:val="ListNumber2"/>
    <w:link w:val="223"/>
    <w:uiPriority w:val="99"/>
    <w:rsid w:val="003B48EE"/>
    <w:pPr>
      <w:keepNext/>
      <w:keepLines/>
      <w:widowControl w:val="0"/>
      <w:numPr>
        <w:ilvl w:val="0"/>
        <w:numId w:val="0"/>
      </w:numPr>
      <w:suppressLineNumbers/>
      <w:suppressAutoHyphens/>
      <w:spacing w:after="60"/>
      <w:jc w:val="both"/>
    </w:pPr>
    <w:rPr>
      <w:b/>
      <w:szCs w:val="20"/>
      <w:lang w:val="x-none" w:eastAsia="x-none"/>
    </w:rPr>
  </w:style>
  <w:style w:type="paragraph" w:styleId="ListNumber2">
    <w:name w:val="List Number 2"/>
    <w:basedOn w:val="Normal"/>
    <w:rsid w:val="003B48EE"/>
    <w:pPr>
      <w:numPr>
        <w:ilvl w:val="0"/>
        <w:numId w:val="1"/>
      </w:numPr>
      <w:tabs>
        <w:tab w:val="num" w:pos="720"/>
      </w:tabs>
      <w:autoSpaceDE/>
      <w:autoSpaceDN/>
      <w:ind w:left="720"/>
    </w:pPr>
    <w:rPr>
      <w:sz w:val="24"/>
      <w:szCs w:val="24"/>
    </w:rPr>
  </w:style>
  <w:style w:type="paragraph" w:customStyle="1" w:styleId="ConsPlusNonformat">
    <w:name w:val="ConsPlusNonformat"/>
    <w:rsid w:val="003B48EE"/>
    <w:pPr>
      <w:widowControl w:val="0"/>
      <w:autoSpaceDE w:val="0"/>
      <w:autoSpaceDN w:val="0"/>
      <w:adjustRightInd w:val="0"/>
    </w:pPr>
    <w:rPr>
      <w:rFonts w:ascii="Courier New" w:hAnsi="Courier New" w:cs="Courier New"/>
      <w:lang w:val="ru-RU" w:eastAsia="ru-RU" w:bidi="ar-SA"/>
    </w:rPr>
  </w:style>
  <w:style w:type="paragraph" w:customStyle="1" w:styleId="a5">
    <w:name w:val="Заголовок статьи"/>
    <w:basedOn w:val="Normal"/>
    <w:next w:val="Normal"/>
    <w:rsid w:val="003B48EE"/>
    <w:pPr>
      <w:adjustRightInd w:val="0"/>
      <w:ind w:left="1612" w:hanging="892"/>
      <w:jc w:val="both"/>
    </w:pPr>
    <w:rPr>
      <w:rFonts w:ascii="Arial" w:hAnsi="Arial"/>
      <w:sz w:val="24"/>
      <w:szCs w:val="24"/>
    </w:rPr>
  </w:style>
  <w:style w:type="paragraph" w:customStyle="1" w:styleId="a6">
    <w:name w:val="a"/>
    <w:basedOn w:val="Normal"/>
    <w:rsid w:val="003B48EE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a7">
    <w:name w:val="Пункт"/>
    <w:basedOn w:val="Normal"/>
    <w:uiPriority w:val="99"/>
    <w:rsid w:val="003B48EE"/>
    <w:pPr>
      <w:tabs>
        <w:tab w:val="num" w:pos="1980"/>
      </w:tabs>
      <w:autoSpaceDE/>
      <w:autoSpaceDN/>
      <w:ind w:left="1404" w:hanging="504"/>
      <w:jc w:val="both"/>
    </w:pPr>
    <w:rPr>
      <w:sz w:val="24"/>
      <w:szCs w:val="24"/>
    </w:rPr>
  </w:style>
  <w:style w:type="character" w:customStyle="1" w:styleId="labelbodytext1">
    <w:name w:val="label_body_text_1"/>
    <w:basedOn w:val="DefaultParagraphFont"/>
    <w:rsid w:val="003B48EE"/>
  </w:style>
  <w:style w:type="paragraph" w:customStyle="1" w:styleId="CharChar">
    <w:name w:val="Char Char"/>
    <w:basedOn w:val="Normal"/>
    <w:rsid w:val="003B48EE"/>
    <w:pPr>
      <w:autoSpaceDE/>
      <w:autoSpaceDN/>
      <w:spacing w:after="160" w:line="240" w:lineRule="exact"/>
    </w:pPr>
    <w:rPr>
      <w:rFonts w:ascii="Verdana" w:hAnsi="Verdana"/>
      <w:lang w:val="en-US" w:eastAsia="en-US"/>
    </w:rPr>
  </w:style>
  <w:style w:type="paragraph" w:customStyle="1" w:styleId="otvet">
    <w:name w:val="otvet"/>
    <w:basedOn w:val="Normal"/>
    <w:rsid w:val="003B48EE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a8">
    <w:name w:val="Подпункт"/>
    <w:basedOn w:val="a7"/>
    <w:rsid w:val="003B48EE"/>
    <w:pPr>
      <w:tabs>
        <w:tab w:val="num" w:pos="1751"/>
        <w:tab w:val="clear" w:pos="1980"/>
      </w:tabs>
      <w:ind w:left="333" w:firstLine="567"/>
    </w:pPr>
    <w:rPr>
      <w:sz w:val="28"/>
    </w:rPr>
  </w:style>
  <w:style w:type="paragraph" w:customStyle="1" w:styleId="a9">
    <w:name w:val="Подподпункт"/>
    <w:basedOn w:val="a8"/>
    <w:rsid w:val="003B48EE"/>
    <w:pPr>
      <w:tabs>
        <w:tab w:val="clear" w:pos="1751"/>
      </w:tabs>
      <w:ind w:left="0" w:firstLine="0"/>
    </w:pPr>
  </w:style>
  <w:style w:type="paragraph" w:customStyle="1" w:styleId="CharChar1CharChar1CharChar">
    <w:name w:val="Char Char Знак Знак1 Char Char1 Знак Знак Char Char"/>
    <w:basedOn w:val="Normal"/>
    <w:rsid w:val="003B48EE"/>
    <w:pPr>
      <w:autoSpaceDE/>
      <w:autoSpaceDN/>
      <w:spacing w:before="100" w:beforeAutospacing="1" w:after="100" w:afterAutospacing="1"/>
    </w:pPr>
    <w:rPr>
      <w:rFonts w:ascii="Tahoma" w:hAnsi="Tahoma"/>
      <w:lang w:val="en-US" w:eastAsia="en-US"/>
    </w:rPr>
  </w:style>
  <w:style w:type="character" w:customStyle="1" w:styleId="ConsNormal0">
    <w:name w:val="ConsNormal Знак"/>
    <w:locked/>
    <w:rsid w:val="003B48EE"/>
    <w:rPr>
      <w:rFonts w:ascii="Arial" w:hAnsi="Arial" w:cs="Arial"/>
      <w:lang w:val="ru-RU" w:eastAsia="ru-RU" w:bidi="ar-SA"/>
    </w:rPr>
  </w:style>
  <w:style w:type="paragraph" w:customStyle="1" w:styleId="2-11">
    <w:name w:val="2-11"/>
    <w:basedOn w:val="Normal"/>
    <w:rsid w:val="003B48EE"/>
    <w:pPr>
      <w:autoSpaceDE/>
      <w:autoSpaceDN/>
      <w:spacing w:before="288" w:after="288"/>
    </w:pPr>
    <w:rPr>
      <w:sz w:val="24"/>
      <w:szCs w:val="24"/>
    </w:rPr>
  </w:style>
  <w:style w:type="character" w:customStyle="1" w:styleId="a10">
    <w:name w:val="Основной текст Знак"/>
    <w:uiPriority w:val="99"/>
    <w:rsid w:val="003B48EE"/>
    <w:rPr>
      <w:sz w:val="26"/>
      <w:szCs w:val="24"/>
      <w:lang w:val="ru-RU" w:eastAsia="ru-RU" w:bidi="ar-SA"/>
    </w:rPr>
  </w:style>
  <w:style w:type="paragraph" w:styleId="BlockText">
    <w:name w:val="Block Text"/>
    <w:basedOn w:val="Normal"/>
    <w:rsid w:val="003B48EE"/>
    <w:pPr>
      <w:autoSpaceDE/>
      <w:autoSpaceDN/>
      <w:ind w:left="720" w:right="-1728" w:hanging="720"/>
      <w:jc w:val="center"/>
    </w:pPr>
    <w:rPr>
      <w:b/>
      <w:bCs/>
      <w:szCs w:val="24"/>
    </w:rPr>
  </w:style>
  <w:style w:type="paragraph" w:customStyle="1" w:styleId="31">
    <w:name w:val="3"/>
    <w:basedOn w:val="Normal"/>
    <w:rsid w:val="003B48EE"/>
    <w:pPr>
      <w:autoSpaceDE/>
      <w:autoSpaceDN/>
      <w:spacing w:before="104" w:after="104"/>
      <w:ind w:left="104" w:right="104"/>
    </w:pPr>
    <w:rPr>
      <w:sz w:val="24"/>
      <w:szCs w:val="24"/>
    </w:rPr>
  </w:style>
  <w:style w:type="paragraph" w:customStyle="1" w:styleId="200">
    <w:name w:val="20"/>
    <w:basedOn w:val="Normal"/>
    <w:rsid w:val="003B48EE"/>
    <w:pPr>
      <w:autoSpaceDE/>
      <w:autoSpaceDN/>
      <w:spacing w:before="104" w:after="104"/>
      <w:ind w:left="104" w:right="104"/>
    </w:pPr>
    <w:rPr>
      <w:sz w:val="24"/>
      <w:szCs w:val="24"/>
    </w:rPr>
  </w:style>
  <w:style w:type="paragraph" w:styleId="ListBullet">
    <w:name w:val="List Bullet"/>
    <w:basedOn w:val="Normal"/>
    <w:autoRedefine/>
    <w:rsid w:val="003B48EE"/>
    <w:pPr>
      <w:widowControl w:val="0"/>
      <w:autoSpaceDE/>
      <w:autoSpaceDN/>
      <w:spacing w:after="60"/>
      <w:ind w:firstLine="720"/>
      <w:jc w:val="both"/>
    </w:pPr>
    <w:rPr>
      <w:sz w:val="24"/>
      <w:szCs w:val="24"/>
    </w:rPr>
  </w:style>
  <w:style w:type="character" w:customStyle="1" w:styleId="40">
    <w:name w:val="Заголовок 4 Знак"/>
    <w:link w:val="Heading4"/>
    <w:uiPriority w:val="99"/>
    <w:rsid w:val="003B48EE"/>
    <w:rPr>
      <w:b/>
      <w:bCs/>
      <w:sz w:val="22"/>
      <w:szCs w:val="22"/>
      <w:lang w:val="ru-RU" w:eastAsia="ru-RU" w:bidi="ar-SA"/>
    </w:rPr>
  </w:style>
  <w:style w:type="paragraph" w:customStyle="1" w:styleId="32">
    <w:name w:val="Стиль3 Знак"/>
    <w:basedOn w:val="BodyTextIndent2"/>
    <w:rsid w:val="003B48EE"/>
    <w:pPr>
      <w:widowControl w:val="0"/>
      <w:tabs>
        <w:tab w:val="num" w:pos="227"/>
      </w:tabs>
      <w:autoSpaceDE/>
      <w:autoSpaceDN/>
      <w:adjustRightInd w:val="0"/>
      <w:ind w:left="0" w:firstLine="0"/>
      <w:textAlignment w:val="baseline"/>
    </w:pPr>
    <w:rPr>
      <w:sz w:val="24"/>
      <w:szCs w:val="20"/>
    </w:rPr>
  </w:style>
  <w:style w:type="paragraph" w:customStyle="1" w:styleId="33">
    <w:name w:val="Раздел 3"/>
    <w:basedOn w:val="Normal"/>
    <w:uiPriority w:val="99"/>
    <w:rsid w:val="003B48EE"/>
    <w:pPr>
      <w:numPr>
        <w:ilvl w:val="0"/>
        <w:numId w:val="7"/>
      </w:numPr>
      <w:tabs>
        <w:tab w:val="num" w:pos="360"/>
        <w:tab w:val="clear" w:pos="1209"/>
      </w:tabs>
      <w:autoSpaceDE/>
      <w:autoSpaceDN/>
      <w:spacing w:before="120" w:after="120"/>
      <w:ind w:left="360"/>
      <w:jc w:val="center"/>
    </w:pPr>
    <w:rPr>
      <w:b/>
      <w:sz w:val="24"/>
    </w:rPr>
  </w:style>
  <w:style w:type="paragraph" w:customStyle="1" w:styleId="Instruction">
    <w:name w:val="Instruction"/>
    <w:basedOn w:val="BodyText20"/>
    <w:semiHidden/>
    <w:rsid w:val="003B48EE"/>
    <w:pPr>
      <w:numPr>
        <w:ilvl w:val="1"/>
        <w:numId w:val="8"/>
      </w:numPr>
      <w:tabs>
        <w:tab w:val="num" w:pos="360"/>
        <w:tab w:val="clear" w:pos="1440"/>
      </w:tabs>
      <w:overflowPunct/>
      <w:autoSpaceDE/>
      <w:autoSpaceDN/>
      <w:adjustRightInd/>
      <w:spacing w:before="180" w:after="60"/>
      <w:ind w:left="360" w:hanging="360"/>
      <w:textAlignment w:val="auto"/>
    </w:pPr>
    <w:rPr>
      <w:b/>
      <w:sz w:val="24"/>
      <w:szCs w:val="20"/>
    </w:rPr>
  </w:style>
  <w:style w:type="paragraph" w:customStyle="1" w:styleId="34">
    <w:name w:val="Стиль3 Знак Знак"/>
    <w:basedOn w:val="BodyTextIndent2"/>
    <w:rsid w:val="003B48EE"/>
    <w:pPr>
      <w:widowControl w:val="0"/>
      <w:tabs>
        <w:tab w:val="num" w:pos="227"/>
      </w:tabs>
      <w:autoSpaceDE/>
      <w:autoSpaceDN/>
      <w:adjustRightInd w:val="0"/>
      <w:ind w:left="0" w:firstLine="0"/>
      <w:textAlignment w:val="baseline"/>
    </w:pPr>
    <w:rPr>
      <w:sz w:val="24"/>
      <w:szCs w:val="20"/>
    </w:rPr>
  </w:style>
  <w:style w:type="character" w:customStyle="1" w:styleId="35">
    <w:name w:val="Заголовок 3 Знак"/>
    <w:uiPriority w:val="9"/>
    <w:rsid w:val="003B48EE"/>
    <w:rPr>
      <w:rFonts w:ascii="Arial" w:hAnsi="Arial" w:cs="Arial"/>
      <w:b/>
      <w:bCs/>
      <w:sz w:val="26"/>
      <w:szCs w:val="26"/>
      <w:lang w:val="ru-RU" w:eastAsia="ru-RU" w:bidi="ar-SA"/>
    </w:rPr>
  </w:style>
  <w:style w:type="paragraph" w:customStyle="1" w:styleId="25">
    <w:name w:val="Уровень 2"/>
    <w:basedOn w:val="Normal"/>
    <w:autoRedefine/>
    <w:rsid w:val="003B48EE"/>
    <w:pPr>
      <w:autoSpaceDE/>
      <w:autoSpaceDN/>
      <w:spacing w:before="120"/>
      <w:ind w:firstLine="11"/>
      <w:jc w:val="both"/>
      <w:outlineLvl w:val="2"/>
    </w:pPr>
    <w:rPr>
      <w:b/>
      <w:sz w:val="24"/>
      <w:szCs w:val="24"/>
    </w:rPr>
  </w:style>
  <w:style w:type="paragraph" w:customStyle="1" w:styleId="36">
    <w:name w:val="Уровень 3"/>
    <w:basedOn w:val="25"/>
    <w:autoRedefine/>
    <w:rsid w:val="003B48EE"/>
    <w:pPr>
      <w:tabs>
        <w:tab w:val="left" w:pos="621"/>
      </w:tabs>
      <w:spacing w:before="0"/>
      <w:ind w:firstLine="54"/>
      <w:outlineLvl w:val="9"/>
    </w:pPr>
    <w:rPr>
      <w:b w:val="0"/>
      <w:sz w:val="26"/>
      <w:szCs w:val="26"/>
    </w:rPr>
  </w:style>
  <w:style w:type="paragraph" w:customStyle="1" w:styleId="a11">
    <w:name w:val="Маркированный"/>
    <w:basedOn w:val="ListBullet"/>
    <w:autoRedefine/>
    <w:rsid w:val="003B48EE"/>
    <w:pPr>
      <w:widowControl/>
      <w:numPr>
        <w:ilvl w:val="0"/>
        <w:numId w:val="3"/>
      </w:numPr>
      <w:tabs>
        <w:tab w:val="num" w:pos="720"/>
      </w:tabs>
      <w:spacing w:before="120" w:after="0"/>
    </w:pPr>
  </w:style>
  <w:style w:type="table" w:styleId="TableGrid">
    <w:name w:val="Table Grid"/>
    <w:basedOn w:val="TableNormal"/>
    <w:rsid w:val="003B4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4">
    <w:name w:val="Заголовок 1 Знак1"/>
    <w:aliases w:val="Document Header1 Знак,H1 Знак,Заголовок 1 Знак2 Знак Знак,Заголовок 1 Знак1 Знак Знак Знак,Заголовок 1 Знак Знак Знак Знак Знак,Заголовок 1 Знак Знак1 Знак Знак Знак,Заголовок 1 Знак Знак2 Знак Знак,Заголовок 1 Знак1 Знак1 Знак,Б1 Знак"/>
    <w:link w:val="Heading1"/>
    <w:uiPriority w:val="99"/>
    <w:rsid w:val="007A2D33"/>
    <w:rPr>
      <w:sz w:val="28"/>
      <w:szCs w:val="28"/>
    </w:rPr>
  </w:style>
  <w:style w:type="character" w:customStyle="1" w:styleId="210">
    <w:name w:val="Заголовок 2 Знак1"/>
    <w:aliases w:val="Заголовок 2 Знак Знак,H2 Знак1,H2 Знак Знак1,Заголовок 21 Знак,2 Знак,h2 Знак,Б2 Знак,RTC Знак,iz2 Знак,Numbered text 3 Знак,HD2 Знак,heading 2 Знак,Heading 2 Hidden Знак,Раздел Знак Знак"/>
    <w:link w:val="Heading2"/>
    <w:uiPriority w:val="99"/>
    <w:rsid w:val="007A2D33"/>
    <w:rPr>
      <w:sz w:val="28"/>
      <w:szCs w:val="28"/>
    </w:rPr>
  </w:style>
  <w:style w:type="character" w:customStyle="1" w:styleId="310">
    <w:name w:val="Заголовок 3 Знак1"/>
    <w:link w:val="Heading3"/>
    <w:uiPriority w:val="9"/>
    <w:rsid w:val="007A2D33"/>
    <w:rPr>
      <w:b/>
      <w:bCs/>
      <w:sz w:val="28"/>
      <w:szCs w:val="28"/>
    </w:rPr>
  </w:style>
  <w:style w:type="character" w:customStyle="1" w:styleId="41">
    <w:name w:val="Заголовок 4 Знак1"/>
    <w:uiPriority w:val="99"/>
    <w:rsid w:val="007A2D33"/>
    <w:rPr>
      <w:rFonts w:ascii="Arial" w:hAnsi="Arial" w:cs="Arial"/>
      <w:sz w:val="24"/>
      <w:szCs w:val="20"/>
      <w:lang w:eastAsia="zh-CN"/>
    </w:rPr>
  </w:style>
  <w:style w:type="character" w:customStyle="1" w:styleId="51">
    <w:name w:val="Заголовок 5 Знак1"/>
    <w:link w:val="Heading5"/>
    <w:uiPriority w:val="99"/>
    <w:rsid w:val="007A2D33"/>
    <w:rPr>
      <w:sz w:val="24"/>
    </w:rPr>
  </w:style>
  <w:style w:type="character" w:customStyle="1" w:styleId="6">
    <w:name w:val="Заголовок 6 Знак"/>
    <w:link w:val="Heading6"/>
    <w:uiPriority w:val="99"/>
    <w:rsid w:val="007A2D33"/>
    <w:rPr>
      <w:sz w:val="28"/>
      <w:szCs w:val="24"/>
    </w:rPr>
  </w:style>
  <w:style w:type="character" w:customStyle="1" w:styleId="71">
    <w:name w:val="Заголовок 7 Знак1"/>
    <w:link w:val="Heading7"/>
    <w:uiPriority w:val="99"/>
    <w:rsid w:val="007A2D33"/>
    <w:rPr>
      <w:b/>
      <w:color w:val="000000"/>
      <w:sz w:val="24"/>
      <w:szCs w:val="24"/>
      <w:shd w:val="clear" w:color="auto" w:fill="FFFFFF"/>
    </w:rPr>
  </w:style>
  <w:style w:type="character" w:customStyle="1" w:styleId="8">
    <w:name w:val="Заголовок 8 Знак"/>
    <w:link w:val="Heading8"/>
    <w:uiPriority w:val="99"/>
    <w:rsid w:val="007A2D33"/>
    <w:rPr>
      <w:rFonts w:ascii="Arial" w:hAnsi="Arial"/>
      <w:i/>
      <w:szCs w:val="24"/>
    </w:rPr>
  </w:style>
  <w:style w:type="character" w:customStyle="1" w:styleId="9">
    <w:name w:val="Заголовок 9 Знак"/>
    <w:link w:val="Heading9"/>
    <w:uiPriority w:val="99"/>
    <w:rsid w:val="007A2D33"/>
    <w:rPr>
      <w:b/>
      <w:sz w:val="28"/>
      <w:szCs w:val="24"/>
    </w:rPr>
  </w:style>
  <w:style w:type="character" w:customStyle="1" w:styleId="WW8Num1z0">
    <w:name w:val="WW8Num1z0"/>
    <w:uiPriority w:val="99"/>
    <w:rsid w:val="007A2D33"/>
    <w:rPr>
      <w:rFonts w:ascii="Times New Roman" w:hAnsi="Times New Roman"/>
      <w:sz w:val="26"/>
    </w:rPr>
  </w:style>
  <w:style w:type="character" w:customStyle="1" w:styleId="WW8Num1z1">
    <w:name w:val="WW8Num1z1"/>
    <w:uiPriority w:val="99"/>
    <w:rsid w:val="007A2D33"/>
    <w:rPr>
      <w:sz w:val="26"/>
    </w:rPr>
  </w:style>
  <w:style w:type="character" w:customStyle="1" w:styleId="WW8Num1z2">
    <w:name w:val="WW8Num1z2"/>
    <w:uiPriority w:val="99"/>
    <w:rsid w:val="007A2D33"/>
    <w:rPr>
      <w:sz w:val="26"/>
    </w:rPr>
  </w:style>
  <w:style w:type="character" w:customStyle="1" w:styleId="WW8Num1z3">
    <w:name w:val="WW8Num1z3"/>
    <w:uiPriority w:val="99"/>
    <w:rsid w:val="007A2D33"/>
    <w:rPr>
      <w:rFonts w:ascii="Times New Roman" w:hAnsi="Times New Roman"/>
      <w:sz w:val="26"/>
    </w:rPr>
  </w:style>
  <w:style w:type="character" w:customStyle="1" w:styleId="WW8Num3z0">
    <w:name w:val="WW8Num3z0"/>
    <w:uiPriority w:val="99"/>
    <w:rsid w:val="007A2D33"/>
    <w:rPr>
      <w:rFonts w:ascii="Times New Roman" w:hAnsi="Times New Roman"/>
      <w:sz w:val="26"/>
    </w:rPr>
  </w:style>
  <w:style w:type="character" w:customStyle="1" w:styleId="WW8Num3z2">
    <w:name w:val="WW8Num3z2"/>
    <w:uiPriority w:val="99"/>
    <w:rsid w:val="007A2D33"/>
    <w:rPr>
      <w:rFonts w:ascii="Times New Roman" w:hAnsi="Times New Roman"/>
      <w:sz w:val="24"/>
    </w:rPr>
  </w:style>
  <w:style w:type="character" w:customStyle="1" w:styleId="WW8Num3z3">
    <w:name w:val="WW8Num3z3"/>
    <w:uiPriority w:val="99"/>
    <w:rsid w:val="007A2D33"/>
    <w:rPr>
      <w:rFonts w:ascii="Times New Roman" w:hAnsi="Times New Roman"/>
      <w:sz w:val="26"/>
    </w:rPr>
  </w:style>
  <w:style w:type="character" w:customStyle="1" w:styleId="WW8Num3z4">
    <w:name w:val="WW8Num3z4"/>
    <w:uiPriority w:val="99"/>
    <w:rsid w:val="007A2D33"/>
    <w:rPr>
      <w:sz w:val="26"/>
    </w:rPr>
  </w:style>
  <w:style w:type="character" w:customStyle="1" w:styleId="WW8Num6z0">
    <w:name w:val="WW8Num6z0"/>
    <w:uiPriority w:val="99"/>
    <w:rsid w:val="007A2D33"/>
    <w:rPr>
      <w:rFonts w:ascii="Times New Roman" w:hAnsi="Times New Roman"/>
      <w:sz w:val="26"/>
    </w:rPr>
  </w:style>
  <w:style w:type="character" w:customStyle="1" w:styleId="WW8Num6z2">
    <w:name w:val="WW8Num6z2"/>
    <w:uiPriority w:val="99"/>
    <w:rsid w:val="007A2D33"/>
    <w:rPr>
      <w:rFonts w:ascii="Times New Roman" w:hAnsi="Times New Roman"/>
      <w:sz w:val="24"/>
    </w:rPr>
  </w:style>
  <w:style w:type="character" w:customStyle="1" w:styleId="WW8Num6z3">
    <w:name w:val="WW8Num6z3"/>
    <w:uiPriority w:val="99"/>
    <w:rsid w:val="007A2D33"/>
    <w:rPr>
      <w:rFonts w:ascii="Times New Roman" w:hAnsi="Times New Roman"/>
      <w:sz w:val="26"/>
    </w:rPr>
  </w:style>
  <w:style w:type="character" w:customStyle="1" w:styleId="WW8Num6z4">
    <w:name w:val="WW8Num6z4"/>
    <w:uiPriority w:val="99"/>
    <w:rsid w:val="007A2D33"/>
    <w:rPr>
      <w:sz w:val="26"/>
    </w:rPr>
  </w:style>
  <w:style w:type="character" w:customStyle="1" w:styleId="WW8Num7z0">
    <w:name w:val="WW8Num7z0"/>
    <w:uiPriority w:val="99"/>
    <w:rsid w:val="007A2D33"/>
  </w:style>
  <w:style w:type="character" w:customStyle="1" w:styleId="WW8Num8z0">
    <w:name w:val="WW8Num8z0"/>
    <w:uiPriority w:val="99"/>
    <w:rsid w:val="007A2D33"/>
    <w:rPr>
      <w:sz w:val="40"/>
    </w:rPr>
  </w:style>
  <w:style w:type="character" w:customStyle="1" w:styleId="29">
    <w:name w:val="Основной шрифт абзаца2"/>
    <w:uiPriority w:val="99"/>
    <w:rsid w:val="007A2D33"/>
  </w:style>
  <w:style w:type="character" w:customStyle="1" w:styleId="WW8Num4z0">
    <w:name w:val="WW8Num4z0"/>
    <w:uiPriority w:val="99"/>
    <w:rsid w:val="007A2D33"/>
    <w:rPr>
      <w:rFonts w:ascii="Symbol" w:hAnsi="Symbol"/>
    </w:rPr>
  </w:style>
  <w:style w:type="character" w:customStyle="1" w:styleId="WW8Num5z0">
    <w:name w:val="WW8Num5z0"/>
    <w:uiPriority w:val="99"/>
    <w:rsid w:val="007A2D33"/>
    <w:rPr>
      <w:rFonts w:ascii="Symbol" w:hAnsi="Symbol"/>
    </w:rPr>
  </w:style>
  <w:style w:type="character" w:customStyle="1" w:styleId="WW8Num9z0">
    <w:name w:val="WW8Num9z0"/>
    <w:uiPriority w:val="99"/>
    <w:rsid w:val="007A2D33"/>
    <w:rPr>
      <w:rFonts w:ascii="Symbol" w:hAnsi="Symbol"/>
    </w:rPr>
  </w:style>
  <w:style w:type="character" w:customStyle="1" w:styleId="WW8Num9z1">
    <w:name w:val="WW8Num9z1"/>
    <w:uiPriority w:val="99"/>
    <w:rsid w:val="007A2D33"/>
    <w:rPr>
      <w:rFonts w:ascii="Courier New" w:hAnsi="Courier New"/>
    </w:rPr>
  </w:style>
  <w:style w:type="character" w:customStyle="1" w:styleId="WW8Num9z2">
    <w:name w:val="WW8Num9z2"/>
    <w:uiPriority w:val="99"/>
    <w:rsid w:val="007A2D33"/>
    <w:rPr>
      <w:rFonts w:ascii="Wingdings" w:hAnsi="Wingdings"/>
    </w:rPr>
  </w:style>
  <w:style w:type="character" w:customStyle="1" w:styleId="WW8Num10z0">
    <w:name w:val="WW8Num10z0"/>
    <w:uiPriority w:val="99"/>
    <w:rsid w:val="007A2D33"/>
    <w:rPr>
      <w:rFonts w:ascii="Times New Roman" w:hAnsi="Times New Roman"/>
      <w:sz w:val="26"/>
    </w:rPr>
  </w:style>
  <w:style w:type="character" w:customStyle="1" w:styleId="WW8Num10z2">
    <w:name w:val="WW8Num10z2"/>
    <w:uiPriority w:val="99"/>
    <w:rsid w:val="007A2D33"/>
    <w:rPr>
      <w:rFonts w:ascii="Times New Roman" w:hAnsi="Times New Roman"/>
      <w:sz w:val="24"/>
    </w:rPr>
  </w:style>
  <w:style w:type="character" w:customStyle="1" w:styleId="WW8Num10z3">
    <w:name w:val="WW8Num10z3"/>
    <w:uiPriority w:val="99"/>
    <w:rsid w:val="007A2D33"/>
    <w:rPr>
      <w:rFonts w:ascii="Times New Roman" w:hAnsi="Times New Roman"/>
      <w:sz w:val="26"/>
    </w:rPr>
  </w:style>
  <w:style w:type="character" w:customStyle="1" w:styleId="WW8Num10z4">
    <w:name w:val="WW8Num10z4"/>
    <w:uiPriority w:val="99"/>
    <w:rsid w:val="007A2D33"/>
    <w:rPr>
      <w:sz w:val="26"/>
    </w:rPr>
  </w:style>
  <w:style w:type="character" w:customStyle="1" w:styleId="WW8Num13z0">
    <w:name w:val="WW8Num13z0"/>
    <w:uiPriority w:val="99"/>
    <w:rsid w:val="007A2D33"/>
    <w:rPr>
      <w:rFonts w:ascii="Times New Roman" w:hAnsi="Times New Roman"/>
      <w:sz w:val="26"/>
    </w:rPr>
  </w:style>
  <w:style w:type="character" w:customStyle="1" w:styleId="WW8Num13z2">
    <w:name w:val="WW8Num13z2"/>
    <w:uiPriority w:val="99"/>
    <w:rsid w:val="007A2D33"/>
    <w:rPr>
      <w:rFonts w:ascii="Times New Roman" w:hAnsi="Times New Roman"/>
      <w:sz w:val="24"/>
    </w:rPr>
  </w:style>
  <w:style w:type="character" w:customStyle="1" w:styleId="WW8Num13z3">
    <w:name w:val="WW8Num13z3"/>
    <w:uiPriority w:val="99"/>
    <w:rsid w:val="007A2D33"/>
    <w:rPr>
      <w:rFonts w:ascii="Times New Roman" w:hAnsi="Times New Roman"/>
      <w:sz w:val="26"/>
    </w:rPr>
  </w:style>
  <w:style w:type="character" w:customStyle="1" w:styleId="WW8Num13z4">
    <w:name w:val="WW8Num13z4"/>
    <w:uiPriority w:val="99"/>
    <w:rsid w:val="007A2D33"/>
    <w:rPr>
      <w:sz w:val="26"/>
    </w:rPr>
  </w:style>
  <w:style w:type="character" w:customStyle="1" w:styleId="WW8Num14z0">
    <w:name w:val="WW8Num14z0"/>
    <w:uiPriority w:val="99"/>
    <w:rsid w:val="007A2D33"/>
  </w:style>
  <w:style w:type="character" w:customStyle="1" w:styleId="WW8Num15z0">
    <w:name w:val="WW8Num15z0"/>
    <w:uiPriority w:val="99"/>
    <w:rsid w:val="007A2D33"/>
    <w:rPr>
      <w:rFonts w:ascii="Times New Roman" w:hAnsi="Times New Roman"/>
      <w:sz w:val="26"/>
    </w:rPr>
  </w:style>
  <w:style w:type="character" w:customStyle="1" w:styleId="WW8Num15z1">
    <w:name w:val="WW8Num15z1"/>
    <w:uiPriority w:val="99"/>
    <w:rsid w:val="007A2D33"/>
    <w:rPr>
      <w:sz w:val="26"/>
    </w:rPr>
  </w:style>
  <w:style w:type="character" w:customStyle="1" w:styleId="WW8Num15z2">
    <w:name w:val="WW8Num15z2"/>
    <w:uiPriority w:val="99"/>
    <w:rsid w:val="007A2D33"/>
    <w:rPr>
      <w:sz w:val="26"/>
    </w:rPr>
  </w:style>
  <w:style w:type="character" w:customStyle="1" w:styleId="WW8Num15z3">
    <w:name w:val="WW8Num15z3"/>
    <w:uiPriority w:val="99"/>
    <w:rsid w:val="007A2D33"/>
    <w:rPr>
      <w:rFonts w:ascii="Times New Roman" w:hAnsi="Times New Roman"/>
      <w:sz w:val="26"/>
    </w:rPr>
  </w:style>
  <w:style w:type="character" w:customStyle="1" w:styleId="WW8Num16z0">
    <w:name w:val="WW8Num16z0"/>
    <w:uiPriority w:val="99"/>
    <w:rsid w:val="007A2D33"/>
    <w:rPr>
      <w:rFonts w:ascii="Times New Roman" w:hAnsi="Times New Roman"/>
      <w:b/>
      <w:color w:val="000000"/>
      <w:spacing w:val="0"/>
      <w:kern w:val="1"/>
      <w:position w:val="0"/>
      <w:sz w:val="24"/>
      <w:u w:val="none"/>
      <w:vertAlign w:val="baseline"/>
    </w:rPr>
  </w:style>
  <w:style w:type="character" w:customStyle="1" w:styleId="WW8Num16z1">
    <w:name w:val="WW8Num16z1"/>
    <w:uiPriority w:val="99"/>
    <w:rsid w:val="007A2D33"/>
    <w:rPr>
      <w:rFonts w:ascii="Times New Roman" w:hAnsi="Times New Roman"/>
      <w:color w:val="000000"/>
      <w:spacing w:val="0"/>
      <w:kern w:val="1"/>
      <w:position w:val="0"/>
      <w:sz w:val="24"/>
      <w:u w:val="none"/>
      <w:vertAlign w:val="baseline"/>
    </w:rPr>
  </w:style>
  <w:style w:type="character" w:customStyle="1" w:styleId="WW8Num16z2">
    <w:name w:val="WW8Num16z2"/>
    <w:uiPriority w:val="99"/>
    <w:rsid w:val="007A2D33"/>
  </w:style>
  <w:style w:type="character" w:customStyle="1" w:styleId="WW8Num17z0">
    <w:name w:val="WW8Num17z0"/>
    <w:uiPriority w:val="99"/>
    <w:rsid w:val="007A2D33"/>
    <w:rPr>
      <w:sz w:val="40"/>
    </w:rPr>
  </w:style>
  <w:style w:type="character" w:customStyle="1" w:styleId="117">
    <w:name w:val="Основной шрифт абзаца1"/>
    <w:uiPriority w:val="99"/>
    <w:rsid w:val="007A2D33"/>
  </w:style>
  <w:style w:type="character" w:customStyle="1" w:styleId="FootnoteCharacters">
    <w:name w:val="Footnote Characters"/>
    <w:uiPriority w:val="99"/>
    <w:rsid w:val="007A2D33"/>
    <w:rPr>
      <w:rFonts w:cs="Times New Roman"/>
      <w:vertAlign w:val="superscript"/>
    </w:rPr>
  </w:style>
  <w:style w:type="character" w:customStyle="1" w:styleId="118">
    <w:name w:val="Заголовок 1 Знак"/>
    <w:uiPriority w:val="99"/>
    <w:rsid w:val="007A2D33"/>
    <w:rPr>
      <w:rFonts w:cs="Times New Roman"/>
      <w:b/>
      <w:kern w:val="1"/>
      <w:sz w:val="36"/>
      <w:lang w:val="ru-RU" w:bidi="ar-SA"/>
    </w:rPr>
  </w:style>
  <w:style w:type="character" w:customStyle="1" w:styleId="DocumentHeader11">
    <w:name w:val="Document Header1 Знак1"/>
    <w:uiPriority w:val="99"/>
    <w:rsid w:val="007A2D33"/>
    <w:rPr>
      <w:rFonts w:cs="Times New Roman"/>
      <w:b/>
      <w:kern w:val="1"/>
      <w:sz w:val="36"/>
      <w:lang w:val="ru-RU" w:bidi="ar-SA"/>
    </w:rPr>
  </w:style>
  <w:style w:type="character" w:customStyle="1" w:styleId="H23">
    <w:name w:val="H2 Знак Знак"/>
    <w:uiPriority w:val="99"/>
    <w:rsid w:val="007A2D33"/>
    <w:rPr>
      <w:rFonts w:eastAsia="Times New Roman" w:cs="Times New Roman"/>
      <w:b/>
      <w:bCs/>
      <w:sz w:val="30"/>
      <w:szCs w:val="30"/>
      <w:lang w:val="ru-RU" w:bidi="ar-SA"/>
    </w:rPr>
  </w:style>
  <w:style w:type="character" w:customStyle="1" w:styleId="290">
    <w:name w:val="Знак Знак29"/>
    <w:uiPriority w:val="99"/>
    <w:rsid w:val="007A2D33"/>
    <w:rPr>
      <w:rFonts w:ascii="Cambria" w:eastAsia="Times New Roman" w:hAnsi="Cambria" w:cs="Cambria"/>
      <w:b/>
      <w:bCs/>
      <w:sz w:val="26"/>
      <w:szCs w:val="26"/>
      <w:lang w:val="ru-RU" w:bidi="ar-SA"/>
    </w:rPr>
  </w:style>
  <w:style w:type="character" w:customStyle="1" w:styleId="280">
    <w:name w:val="Знак Знак28"/>
    <w:uiPriority w:val="99"/>
    <w:rsid w:val="007A2D33"/>
    <w:rPr>
      <w:rFonts w:ascii="Arial" w:eastAsia="Times New Roman" w:hAnsi="Arial" w:cs="Arial"/>
      <w:sz w:val="24"/>
      <w:szCs w:val="24"/>
      <w:lang w:val="ru-RU" w:bidi="ar-SA"/>
    </w:rPr>
  </w:style>
  <w:style w:type="character" w:customStyle="1" w:styleId="270">
    <w:name w:val="Знак Знак27"/>
    <w:uiPriority w:val="99"/>
    <w:rsid w:val="007A2D33"/>
    <w:rPr>
      <w:rFonts w:eastAsia="Times New Roman" w:cs="Times New Roman"/>
      <w:sz w:val="22"/>
      <w:szCs w:val="22"/>
      <w:lang w:val="ru-RU" w:bidi="ar-SA"/>
    </w:rPr>
  </w:style>
  <w:style w:type="character" w:customStyle="1" w:styleId="260">
    <w:name w:val="Знак Знак26"/>
    <w:uiPriority w:val="99"/>
    <w:rsid w:val="007A2D33"/>
    <w:rPr>
      <w:rFonts w:eastAsia="Times New Roman" w:cs="Times New Roman"/>
      <w:i/>
      <w:iCs/>
      <w:sz w:val="22"/>
      <w:szCs w:val="22"/>
      <w:lang w:val="ru-RU" w:bidi="ar-SA"/>
    </w:rPr>
  </w:style>
  <w:style w:type="character" w:customStyle="1" w:styleId="250">
    <w:name w:val="Знак Знак25"/>
    <w:uiPriority w:val="99"/>
    <w:rsid w:val="007A2D33"/>
    <w:rPr>
      <w:rFonts w:ascii="Arial" w:eastAsia="Times New Roman" w:hAnsi="Arial" w:cs="Arial"/>
      <w:lang w:val="ru-RU" w:bidi="ar-SA"/>
    </w:rPr>
  </w:style>
  <w:style w:type="character" w:customStyle="1" w:styleId="240">
    <w:name w:val="Знак Знак24"/>
    <w:uiPriority w:val="99"/>
    <w:rsid w:val="007A2D33"/>
    <w:rPr>
      <w:rFonts w:ascii="Arial" w:eastAsia="Times New Roman" w:hAnsi="Arial" w:cs="Arial"/>
      <w:i/>
      <w:iCs/>
      <w:lang w:val="ru-RU" w:bidi="ar-SA"/>
    </w:rPr>
  </w:style>
  <w:style w:type="character" w:customStyle="1" w:styleId="230">
    <w:name w:val="Знак Знак23"/>
    <w:uiPriority w:val="99"/>
    <w:rsid w:val="007A2D33"/>
    <w:rPr>
      <w:rFonts w:ascii="Arial" w:eastAsia="Times New Roman" w:hAnsi="Arial" w:cs="Arial"/>
      <w:b/>
      <w:bCs/>
      <w:i/>
      <w:iCs/>
      <w:sz w:val="18"/>
      <w:szCs w:val="18"/>
      <w:lang w:val="ru-RU" w:bidi="ar-SA"/>
    </w:rPr>
  </w:style>
  <w:style w:type="character" w:customStyle="1" w:styleId="170">
    <w:name w:val="Знак Знак17"/>
    <w:uiPriority w:val="99"/>
    <w:rsid w:val="007A2D33"/>
    <w:rPr>
      <w:rFonts w:ascii="Cambria" w:eastAsia="Times New Roman" w:hAnsi="Cambria" w:cs="Cambria"/>
      <w:b/>
      <w:bCs/>
      <w:kern w:val="1"/>
      <w:sz w:val="32"/>
      <w:szCs w:val="32"/>
      <w:lang w:val="ru-RU" w:eastAsia="zh-CN" w:bidi="ar-SA"/>
    </w:rPr>
  </w:style>
  <w:style w:type="character" w:customStyle="1" w:styleId="119">
    <w:name w:val="Знак Знак11"/>
    <w:uiPriority w:val="99"/>
    <w:rsid w:val="007A2D33"/>
    <w:rPr>
      <w:rFonts w:ascii="Arial" w:eastAsia="Times New Roman" w:hAnsi="Arial" w:cs="Arial"/>
      <w:sz w:val="24"/>
      <w:szCs w:val="24"/>
      <w:lang w:val="ru-RU" w:bidi="ar-SA"/>
    </w:rPr>
  </w:style>
  <w:style w:type="character" w:customStyle="1" w:styleId="90">
    <w:name w:val="Знак Знак9"/>
    <w:uiPriority w:val="99"/>
    <w:rsid w:val="007A2D33"/>
    <w:rPr>
      <w:rFonts w:eastAsia="Times New Roman" w:cs="Times New Roman"/>
      <w:sz w:val="24"/>
      <w:szCs w:val="24"/>
      <w:lang w:val="ru-RU" w:bidi="ar-SA"/>
    </w:rPr>
  </w:style>
  <w:style w:type="character" w:customStyle="1" w:styleId="5">
    <w:name w:val="Знак Знак5"/>
    <w:uiPriority w:val="99"/>
    <w:rsid w:val="007A2D33"/>
    <w:rPr>
      <w:rFonts w:eastAsia="Times New Roman" w:cs="Times New Roman"/>
      <w:sz w:val="24"/>
      <w:szCs w:val="24"/>
      <w:lang w:val="ru-RU" w:bidi="ar-SA"/>
    </w:rPr>
  </w:style>
  <w:style w:type="character" w:customStyle="1" w:styleId="a12">
    <w:name w:val="Текст сноски Знак"/>
    <w:uiPriority w:val="99"/>
    <w:rsid w:val="007A2D33"/>
    <w:rPr>
      <w:rFonts w:cs="Times New Roman"/>
      <w:sz w:val="18"/>
      <w:szCs w:val="18"/>
    </w:rPr>
  </w:style>
  <w:style w:type="character" w:styleId="PlaceholderText">
    <w:name w:val="Placeholder Text"/>
    <w:uiPriority w:val="99"/>
    <w:rsid w:val="007A2D33"/>
    <w:rPr>
      <w:rFonts w:cs="Times New Roman"/>
      <w:color w:val="808080"/>
    </w:rPr>
  </w:style>
  <w:style w:type="character" w:customStyle="1" w:styleId="a13">
    <w:name w:val="Абзац списка Знак"/>
    <w:uiPriority w:val="99"/>
    <w:rsid w:val="007A2D33"/>
    <w:rPr>
      <w:rFonts w:cs="Times New Roman"/>
      <w:sz w:val="24"/>
      <w:szCs w:val="24"/>
    </w:rPr>
  </w:style>
  <w:style w:type="character" w:customStyle="1" w:styleId="a14">
    <w:name w:val="Дефис Знак"/>
    <w:uiPriority w:val="99"/>
    <w:rsid w:val="007A2D33"/>
    <w:rPr>
      <w:rFonts w:cs="Times New Roman"/>
      <w:sz w:val="24"/>
      <w:szCs w:val="24"/>
      <w:lang w:val="en-US"/>
    </w:rPr>
  </w:style>
  <w:style w:type="character" w:customStyle="1" w:styleId="42">
    <w:name w:val="Стиль4 Знак"/>
    <w:uiPriority w:val="99"/>
    <w:rsid w:val="007A2D33"/>
  </w:style>
  <w:style w:type="character" w:customStyle="1" w:styleId="skypepnhtextspan">
    <w:name w:val="skype_pnh_text_span"/>
    <w:uiPriority w:val="99"/>
    <w:rsid w:val="007A2D33"/>
    <w:rPr>
      <w:rFonts w:cs="Times New Roman"/>
    </w:rPr>
  </w:style>
  <w:style w:type="character" w:customStyle="1" w:styleId="a15">
    <w:name w:val="Текст концевой сноски Знак"/>
    <w:uiPriority w:val="99"/>
    <w:rsid w:val="007A2D33"/>
    <w:rPr>
      <w:rFonts w:cs="Times New Roman"/>
    </w:rPr>
  </w:style>
  <w:style w:type="character" w:customStyle="1" w:styleId="EndnoteCharacters">
    <w:name w:val="Endnote Characters"/>
    <w:uiPriority w:val="99"/>
    <w:rsid w:val="007A2D33"/>
    <w:rPr>
      <w:rFonts w:cs="Times New Roman"/>
      <w:vertAlign w:val="superscript"/>
    </w:rPr>
  </w:style>
  <w:style w:type="character" w:styleId="Emphasis">
    <w:name w:val="Emphasis"/>
    <w:uiPriority w:val="99"/>
    <w:qFormat/>
    <w:rsid w:val="007A2D33"/>
    <w:rPr>
      <w:rFonts w:cs="Times New Roman"/>
      <w:i/>
      <w:iCs/>
    </w:rPr>
  </w:style>
  <w:style w:type="character" w:customStyle="1" w:styleId="123">
    <w:name w:val="Знак примечания1"/>
    <w:uiPriority w:val="99"/>
    <w:rsid w:val="007A2D33"/>
    <w:rPr>
      <w:rFonts w:cs="Times New Roman"/>
      <w:sz w:val="16"/>
      <w:szCs w:val="16"/>
    </w:rPr>
  </w:style>
  <w:style w:type="character" w:customStyle="1" w:styleId="a16">
    <w:name w:val="Текст примечания Знак"/>
    <w:uiPriority w:val="99"/>
    <w:rsid w:val="007A2D33"/>
    <w:rPr>
      <w:rFonts w:cs="Times New Roman"/>
    </w:rPr>
  </w:style>
  <w:style w:type="character" w:customStyle="1" w:styleId="124">
    <w:name w:val="Знак сноски1"/>
    <w:uiPriority w:val="99"/>
    <w:rsid w:val="007A2D33"/>
    <w:rPr>
      <w:vertAlign w:val="superscript"/>
    </w:rPr>
  </w:style>
  <w:style w:type="character" w:customStyle="1" w:styleId="IndexLink">
    <w:name w:val="Index Link"/>
    <w:uiPriority w:val="99"/>
    <w:rsid w:val="007A2D33"/>
  </w:style>
  <w:style w:type="character" w:customStyle="1" w:styleId="125">
    <w:name w:val="Знак концевой сноски1"/>
    <w:uiPriority w:val="99"/>
    <w:rsid w:val="007A2D33"/>
    <w:rPr>
      <w:vertAlign w:val="superscript"/>
    </w:rPr>
  </w:style>
  <w:style w:type="character" w:customStyle="1" w:styleId="NumberingSymbols">
    <w:name w:val="Numbering Symbols"/>
    <w:uiPriority w:val="99"/>
    <w:rsid w:val="007A2D33"/>
  </w:style>
  <w:style w:type="character" w:styleId="FootnoteReference">
    <w:name w:val="footnote reference"/>
    <w:uiPriority w:val="99"/>
    <w:rsid w:val="007A2D33"/>
    <w:rPr>
      <w:rFonts w:cs="Times New Roman"/>
      <w:vertAlign w:val="superscript"/>
    </w:rPr>
  </w:style>
  <w:style w:type="character" w:styleId="EndnoteReference">
    <w:name w:val="endnote reference"/>
    <w:uiPriority w:val="99"/>
    <w:rsid w:val="007A2D33"/>
    <w:rPr>
      <w:rFonts w:cs="Times New Roman"/>
      <w:vertAlign w:val="superscript"/>
    </w:rPr>
  </w:style>
  <w:style w:type="paragraph" w:customStyle="1" w:styleId="Heading">
    <w:name w:val="Heading"/>
    <w:basedOn w:val="Normal"/>
    <w:next w:val="BodyText"/>
    <w:uiPriority w:val="99"/>
    <w:rsid w:val="007A2D33"/>
    <w:pPr>
      <w:widowControl w:val="0"/>
      <w:suppressAutoHyphens/>
      <w:autoSpaceDN/>
      <w:spacing w:before="240" w:after="60"/>
      <w:jc w:val="center"/>
    </w:pPr>
    <w:rPr>
      <w:rFonts w:ascii="Cambria" w:hAnsi="Cambria" w:cs="Cambria"/>
      <w:b/>
      <w:bCs/>
      <w:kern w:val="1"/>
      <w:sz w:val="32"/>
      <w:szCs w:val="32"/>
      <w:lang w:eastAsia="zh-CN"/>
    </w:rPr>
  </w:style>
  <w:style w:type="character" w:customStyle="1" w:styleId="126">
    <w:name w:val="Основной текст Знак1"/>
    <w:aliases w:val="Основной текст Знак Знак Знак Знак1,Основной текст Знак Знак Знак Знак Знак,Знак1 Знак,body text Знак,body text Знак Знак Знак, Знак1 Знак"/>
    <w:link w:val="BodyText"/>
    <w:uiPriority w:val="99"/>
    <w:rsid w:val="007A2D33"/>
    <w:rPr>
      <w:sz w:val="24"/>
      <w:szCs w:val="24"/>
    </w:rPr>
  </w:style>
  <w:style w:type="paragraph" w:styleId="List">
    <w:name w:val="List"/>
    <w:basedOn w:val="Normal"/>
    <w:uiPriority w:val="99"/>
    <w:rsid w:val="007A2D33"/>
    <w:pPr>
      <w:suppressAutoHyphens/>
      <w:autoSpaceDE/>
      <w:autoSpaceDN/>
      <w:spacing w:after="60"/>
      <w:ind w:left="283" w:hanging="283"/>
      <w:jc w:val="both"/>
    </w:pPr>
    <w:rPr>
      <w:sz w:val="24"/>
      <w:szCs w:val="24"/>
      <w:lang w:eastAsia="zh-CN"/>
    </w:rPr>
  </w:style>
  <w:style w:type="paragraph" w:customStyle="1" w:styleId="Index">
    <w:name w:val="Index"/>
    <w:basedOn w:val="Normal"/>
    <w:uiPriority w:val="99"/>
    <w:rsid w:val="007A2D33"/>
    <w:pPr>
      <w:suppressLineNumbers/>
      <w:suppressAutoHyphens/>
      <w:autoSpaceDE/>
      <w:autoSpaceDN/>
    </w:pPr>
    <w:rPr>
      <w:rFonts w:cs="Lohit Hindi"/>
      <w:sz w:val="24"/>
      <w:szCs w:val="24"/>
      <w:lang w:eastAsia="zh-CN"/>
    </w:rPr>
  </w:style>
  <w:style w:type="paragraph" w:customStyle="1" w:styleId="130">
    <w:name w:val="Название объекта1"/>
    <w:basedOn w:val="Normal"/>
    <w:uiPriority w:val="99"/>
    <w:rsid w:val="007A2D33"/>
    <w:pPr>
      <w:suppressLineNumbers/>
      <w:suppressAutoHyphens/>
      <w:autoSpaceDE/>
      <w:autoSpaceDN/>
      <w:spacing w:before="120" w:after="120"/>
    </w:pPr>
    <w:rPr>
      <w:rFonts w:cs="Lohit Hindi"/>
      <w:i/>
      <w:iCs/>
      <w:sz w:val="24"/>
      <w:szCs w:val="24"/>
      <w:lang w:eastAsia="zh-CN"/>
    </w:rPr>
  </w:style>
  <w:style w:type="paragraph" w:customStyle="1" w:styleId="131">
    <w:name w:val="Текст примечания1"/>
    <w:basedOn w:val="Normal"/>
    <w:uiPriority w:val="99"/>
    <w:rsid w:val="007A2D33"/>
    <w:pPr>
      <w:suppressAutoHyphens/>
      <w:autoSpaceDE/>
      <w:autoSpaceDN/>
    </w:pPr>
    <w:rPr>
      <w:lang w:eastAsia="zh-CN"/>
    </w:rPr>
  </w:style>
  <w:style w:type="paragraph" w:styleId="CommentText">
    <w:name w:val="annotation text"/>
    <w:basedOn w:val="Normal"/>
    <w:link w:val="132"/>
    <w:uiPriority w:val="99"/>
    <w:rsid w:val="007A2D33"/>
    <w:pPr>
      <w:suppressAutoHyphens/>
      <w:autoSpaceDE/>
      <w:autoSpaceDN/>
    </w:pPr>
    <w:rPr>
      <w:lang w:val="x-none" w:eastAsia="zh-CN"/>
    </w:rPr>
  </w:style>
  <w:style w:type="character" w:customStyle="1" w:styleId="132">
    <w:name w:val="Текст примечания Знак1"/>
    <w:link w:val="CommentText"/>
    <w:uiPriority w:val="99"/>
    <w:rsid w:val="007A2D33"/>
    <w:rPr>
      <w:lang w:eastAsia="zh-CN"/>
    </w:rPr>
  </w:style>
  <w:style w:type="paragraph" w:styleId="CommentSubject">
    <w:name w:val="annotation subject"/>
    <w:basedOn w:val="131"/>
    <w:next w:val="131"/>
    <w:link w:val="133"/>
    <w:uiPriority w:val="99"/>
    <w:rsid w:val="007A2D33"/>
    <w:rPr>
      <w:b/>
      <w:bCs/>
      <w:lang w:val="x-none"/>
    </w:rPr>
  </w:style>
  <w:style w:type="character" w:customStyle="1" w:styleId="a17">
    <w:name w:val="Тема примечания Знак"/>
    <w:uiPriority w:val="99"/>
    <w:rsid w:val="007A2D33"/>
    <w:rPr>
      <w:b/>
      <w:bCs/>
      <w:lang w:eastAsia="zh-CN"/>
    </w:rPr>
  </w:style>
  <w:style w:type="character" w:customStyle="1" w:styleId="133">
    <w:name w:val="Тема примечания Знак1"/>
    <w:link w:val="CommentSubject"/>
    <w:uiPriority w:val="99"/>
    <w:rsid w:val="007A2D33"/>
    <w:rPr>
      <w:b/>
      <w:bCs/>
      <w:lang w:eastAsia="zh-CN"/>
    </w:rPr>
  </w:style>
  <w:style w:type="paragraph" w:styleId="BalloonText">
    <w:name w:val="Balloon Text"/>
    <w:basedOn w:val="Normal"/>
    <w:link w:val="134"/>
    <w:uiPriority w:val="99"/>
    <w:rsid w:val="007A2D33"/>
    <w:pPr>
      <w:suppressAutoHyphens/>
      <w:autoSpaceDE/>
      <w:autoSpaceDN/>
    </w:pPr>
    <w:rPr>
      <w:rFonts w:ascii="Tahoma" w:hAnsi="Tahoma"/>
      <w:sz w:val="16"/>
      <w:szCs w:val="16"/>
      <w:lang w:val="x-none" w:eastAsia="zh-CN"/>
    </w:rPr>
  </w:style>
  <w:style w:type="character" w:customStyle="1" w:styleId="a18">
    <w:name w:val="Текст выноски Знак"/>
    <w:uiPriority w:val="99"/>
    <w:rsid w:val="007A2D33"/>
    <w:rPr>
      <w:rFonts w:ascii="Tahoma" w:hAnsi="Tahoma" w:cs="Tahoma"/>
      <w:sz w:val="16"/>
      <w:szCs w:val="16"/>
    </w:rPr>
  </w:style>
  <w:style w:type="character" w:customStyle="1" w:styleId="134">
    <w:name w:val="Текст выноски Знак1"/>
    <w:link w:val="BalloonText"/>
    <w:uiPriority w:val="99"/>
    <w:rsid w:val="007A2D33"/>
    <w:rPr>
      <w:rFonts w:ascii="Tahoma" w:hAnsi="Tahoma" w:cs="Tahoma"/>
      <w:sz w:val="16"/>
      <w:szCs w:val="16"/>
      <w:lang w:eastAsia="zh-CN"/>
    </w:rPr>
  </w:style>
  <w:style w:type="character" w:customStyle="1" w:styleId="135">
    <w:name w:val="Текст сноски Знак1"/>
    <w:link w:val="FootnoteText"/>
    <w:rsid w:val="007A2D33"/>
  </w:style>
  <w:style w:type="paragraph" w:customStyle="1" w:styleId="ConsPlusCell">
    <w:name w:val="ConsPlusCell"/>
    <w:uiPriority w:val="99"/>
    <w:rsid w:val="007A2D33"/>
    <w:pPr>
      <w:suppressAutoHyphens/>
      <w:autoSpaceDE w:val="0"/>
    </w:pPr>
    <w:rPr>
      <w:rFonts w:ascii="Arial" w:hAnsi="Arial" w:cs="Arial"/>
      <w:lang w:val="ru-RU" w:eastAsia="zh-CN" w:bidi="ar-SA"/>
    </w:rPr>
  </w:style>
  <w:style w:type="paragraph" w:customStyle="1" w:styleId="311">
    <w:name w:val="Основной текст с отступом 31"/>
    <w:basedOn w:val="Normal"/>
    <w:uiPriority w:val="99"/>
    <w:rsid w:val="007A2D33"/>
    <w:pPr>
      <w:suppressAutoHyphens/>
      <w:autoSpaceDE/>
      <w:autoSpaceDN/>
      <w:spacing w:after="120"/>
      <w:ind w:left="283"/>
      <w:jc w:val="both"/>
    </w:pPr>
    <w:rPr>
      <w:sz w:val="16"/>
      <w:lang w:eastAsia="zh-CN"/>
    </w:rPr>
  </w:style>
  <w:style w:type="paragraph" w:customStyle="1" w:styleId="136">
    <w:name w:val="Цитата1"/>
    <w:basedOn w:val="Normal"/>
    <w:uiPriority w:val="99"/>
    <w:rsid w:val="007A2D33"/>
    <w:pPr>
      <w:suppressAutoHyphens/>
      <w:autoSpaceDE/>
      <w:autoSpaceDN/>
      <w:spacing w:after="120"/>
      <w:ind w:left="1440" w:right="1440"/>
      <w:jc w:val="both"/>
    </w:pPr>
    <w:rPr>
      <w:sz w:val="24"/>
      <w:lang w:eastAsia="zh-CN"/>
    </w:rPr>
  </w:style>
  <w:style w:type="paragraph" w:customStyle="1" w:styleId="137">
    <w:name w:val="Заголовок записки1"/>
    <w:basedOn w:val="Normal"/>
    <w:next w:val="Normal"/>
    <w:uiPriority w:val="99"/>
    <w:rsid w:val="007A2D33"/>
    <w:pPr>
      <w:suppressAutoHyphens/>
      <w:autoSpaceDE/>
      <w:autoSpaceDN/>
      <w:spacing w:after="60"/>
      <w:jc w:val="both"/>
    </w:pPr>
    <w:rPr>
      <w:sz w:val="24"/>
      <w:szCs w:val="24"/>
      <w:lang w:eastAsia="zh-CN"/>
    </w:rPr>
  </w:style>
  <w:style w:type="character" w:customStyle="1" w:styleId="138">
    <w:name w:val="Основной текст с отступом Знак1"/>
    <w:link w:val="BodyTextIndent"/>
    <w:uiPriority w:val="99"/>
    <w:rsid w:val="007A2D33"/>
    <w:rPr>
      <w:sz w:val="24"/>
      <w:szCs w:val="24"/>
    </w:rPr>
  </w:style>
  <w:style w:type="paragraph" w:customStyle="1" w:styleId="312">
    <w:name w:val="Основной текст 31"/>
    <w:basedOn w:val="Normal"/>
    <w:uiPriority w:val="99"/>
    <w:rsid w:val="007A2D33"/>
    <w:pPr>
      <w:suppressAutoHyphens/>
      <w:autoSpaceDE/>
      <w:autoSpaceDN/>
      <w:spacing w:after="120"/>
    </w:pPr>
    <w:rPr>
      <w:sz w:val="16"/>
      <w:szCs w:val="16"/>
      <w:lang w:eastAsia="zh-CN"/>
    </w:rPr>
  </w:style>
  <w:style w:type="paragraph" w:customStyle="1" w:styleId="212">
    <w:name w:val="Основной текст 21"/>
    <w:basedOn w:val="Normal"/>
    <w:uiPriority w:val="99"/>
    <w:rsid w:val="007A2D33"/>
    <w:pPr>
      <w:suppressAutoHyphens/>
      <w:autoSpaceDE/>
      <w:autoSpaceDN/>
      <w:spacing w:after="120" w:line="480" w:lineRule="auto"/>
    </w:pPr>
    <w:rPr>
      <w:sz w:val="24"/>
      <w:szCs w:val="24"/>
      <w:lang w:eastAsia="zh-CN"/>
    </w:rPr>
  </w:style>
  <w:style w:type="paragraph" w:customStyle="1" w:styleId="a19">
    <w:name w:val="Тендерные данные"/>
    <w:basedOn w:val="Normal"/>
    <w:uiPriority w:val="99"/>
    <w:rsid w:val="007A2D33"/>
    <w:pPr>
      <w:suppressAutoHyphens/>
      <w:autoSpaceDE/>
      <w:autoSpaceDN/>
      <w:spacing w:before="120" w:after="60"/>
      <w:jc w:val="both"/>
    </w:pPr>
    <w:rPr>
      <w:b/>
      <w:sz w:val="24"/>
      <w:lang w:eastAsia="zh-CN"/>
    </w:rPr>
  </w:style>
  <w:style w:type="character" w:customStyle="1" w:styleId="139">
    <w:name w:val="Верхний колонтитул Знак1"/>
    <w:link w:val="Header"/>
    <w:uiPriority w:val="99"/>
    <w:rsid w:val="007A2D33"/>
    <w:rPr>
      <w:sz w:val="24"/>
      <w:szCs w:val="24"/>
    </w:rPr>
  </w:style>
  <w:style w:type="character" w:customStyle="1" w:styleId="140">
    <w:name w:val="Нижний колонтитул Знак1"/>
    <w:link w:val="Footer"/>
    <w:rsid w:val="007A2D33"/>
  </w:style>
  <w:style w:type="paragraph" w:customStyle="1" w:styleId="213">
    <w:name w:val="Маркированный список 21"/>
    <w:basedOn w:val="Normal"/>
    <w:uiPriority w:val="99"/>
    <w:rsid w:val="007A2D33"/>
    <w:pPr>
      <w:suppressAutoHyphens/>
      <w:autoSpaceDE/>
      <w:autoSpaceDN/>
      <w:spacing w:after="60"/>
      <w:jc w:val="both"/>
    </w:pPr>
    <w:rPr>
      <w:sz w:val="24"/>
      <w:lang w:eastAsia="zh-CN"/>
    </w:rPr>
  </w:style>
  <w:style w:type="paragraph" w:customStyle="1" w:styleId="313">
    <w:name w:val="Маркированный список 31"/>
    <w:basedOn w:val="Normal"/>
    <w:rsid w:val="007A2D33"/>
    <w:pPr>
      <w:suppressAutoHyphens/>
      <w:autoSpaceDE/>
      <w:autoSpaceDN/>
      <w:spacing w:after="60"/>
      <w:ind w:left="926"/>
      <w:jc w:val="both"/>
    </w:pPr>
    <w:rPr>
      <w:sz w:val="24"/>
      <w:lang w:eastAsia="zh-CN"/>
    </w:rPr>
  </w:style>
  <w:style w:type="paragraph" w:customStyle="1" w:styleId="410">
    <w:name w:val="Маркированный список 41"/>
    <w:basedOn w:val="Normal"/>
    <w:uiPriority w:val="99"/>
    <w:rsid w:val="007A2D33"/>
    <w:pPr>
      <w:suppressAutoHyphens/>
      <w:autoSpaceDE/>
      <w:autoSpaceDN/>
      <w:spacing w:after="60"/>
      <w:ind w:left="1209"/>
      <w:jc w:val="both"/>
    </w:pPr>
    <w:rPr>
      <w:sz w:val="24"/>
      <w:lang w:eastAsia="zh-CN"/>
    </w:rPr>
  </w:style>
  <w:style w:type="paragraph" w:customStyle="1" w:styleId="510">
    <w:name w:val="Маркированный список 51"/>
    <w:basedOn w:val="Normal"/>
    <w:rsid w:val="007A2D33"/>
    <w:pPr>
      <w:suppressAutoHyphens/>
      <w:autoSpaceDE/>
      <w:autoSpaceDN/>
      <w:spacing w:after="60"/>
      <w:ind w:left="1492" w:hanging="360"/>
      <w:jc w:val="both"/>
    </w:pPr>
    <w:rPr>
      <w:sz w:val="24"/>
      <w:lang w:eastAsia="zh-CN"/>
    </w:rPr>
  </w:style>
  <w:style w:type="paragraph" w:customStyle="1" w:styleId="141">
    <w:name w:val="Нумерованный список1"/>
    <w:basedOn w:val="Normal"/>
    <w:rsid w:val="007A2D33"/>
    <w:pPr>
      <w:suppressAutoHyphens/>
      <w:autoSpaceDE/>
      <w:autoSpaceDN/>
      <w:spacing w:after="60"/>
      <w:ind w:left="360"/>
      <w:jc w:val="both"/>
    </w:pPr>
    <w:rPr>
      <w:sz w:val="24"/>
      <w:lang w:eastAsia="zh-CN"/>
    </w:rPr>
  </w:style>
  <w:style w:type="paragraph" w:customStyle="1" w:styleId="214">
    <w:name w:val="Нумерованный список 21"/>
    <w:basedOn w:val="Normal"/>
    <w:rsid w:val="007A2D33"/>
    <w:pPr>
      <w:suppressAutoHyphens/>
      <w:autoSpaceDE/>
      <w:autoSpaceDN/>
      <w:spacing w:after="60"/>
      <w:ind w:left="643"/>
      <w:jc w:val="both"/>
    </w:pPr>
    <w:rPr>
      <w:sz w:val="24"/>
      <w:lang w:eastAsia="zh-CN"/>
    </w:rPr>
  </w:style>
  <w:style w:type="paragraph" w:customStyle="1" w:styleId="314">
    <w:name w:val="Нумерованный список 31"/>
    <w:basedOn w:val="Normal"/>
    <w:uiPriority w:val="99"/>
    <w:rsid w:val="007A2D33"/>
    <w:pPr>
      <w:suppressAutoHyphens/>
      <w:autoSpaceDE/>
      <w:autoSpaceDN/>
      <w:spacing w:after="60"/>
      <w:ind w:left="926"/>
      <w:jc w:val="both"/>
    </w:pPr>
    <w:rPr>
      <w:sz w:val="24"/>
      <w:lang w:eastAsia="zh-CN"/>
    </w:rPr>
  </w:style>
  <w:style w:type="paragraph" w:customStyle="1" w:styleId="411">
    <w:name w:val="Нумерованный список 41"/>
    <w:basedOn w:val="Normal"/>
    <w:rsid w:val="007A2D33"/>
    <w:pPr>
      <w:suppressAutoHyphens/>
      <w:autoSpaceDE/>
      <w:autoSpaceDN/>
      <w:spacing w:after="60"/>
      <w:ind w:left="1260" w:hanging="720"/>
      <w:jc w:val="both"/>
    </w:pPr>
    <w:rPr>
      <w:sz w:val="24"/>
      <w:lang w:eastAsia="zh-CN"/>
    </w:rPr>
  </w:style>
  <w:style w:type="paragraph" w:customStyle="1" w:styleId="a20">
    <w:name w:val="Раздел"/>
    <w:basedOn w:val="Normal"/>
    <w:uiPriority w:val="99"/>
    <w:rsid w:val="007A2D33"/>
    <w:pPr>
      <w:numPr>
        <w:ilvl w:val="0"/>
        <w:numId w:val="10"/>
      </w:numPr>
      <w:suppressAutoHyphens/>
      <w:autoSpaceDE/>
      <w:autoSpaceDN/>
      <w:spacing w:before="120" w:after="120"/>
      <w:jc w:val="center"/>
    </w:pPr>
    <w:rPr>
      <w:rFonts w:ascii="Arial Narrow" w:hAnsi="Arial Narrow" w:cs="Arial Narrow"/>
      <w:b/>
      <w:sz w:val="28"/>
      <w:lang w:eastAsia="zh-CN"/>
    </w:rPr>
  </w:style>
  <w:style w:type="paragraph" w:customStyle="1" w:styleId="a21">
    <w:name w:val="Условия контракта"/>
    <w:basedOn w:val="Normal"/>
    <w:uiPriority w:val="99"/>
    <w:rsid w:val="007A2D33"/>
    <w:pPr>
      <w:suppressAutoHyphens/>
      <w:autoSpaceDE/>
      <w:autoSpaceDN/>
      <w:spacing w:before="240" w:after="120"/>
      <w:ind w:left="432" w:hanging="432"/>
      <w:jc w:val="both"/>
    </w:pPr>
    <w:rPr>
      <w:b/>
      <w:sz w:val="24"/>
      <w:lang w:eastAsia="zh-CN"/>
    </w:rPr>
  </w:style>
  <w:style w:type="character" w:customStyle="1" w:styleId="142">
    <w:name w:val="Подзаголовок Знак1"/>
    <w:link w:val="Subtitle"/>
    <w:uiPriority w:val="99"/>
    <w:rsid w:val="007A2D33"/>
    <w:rPr>
      <w:b/>
      <w:bCs/>
      <w:sz w:val="22"/>
      <w:szCs w:val="22"/>
    </w:rPr>
  </w:style>
  <w:style w:type="paragraph" w:styleId="TOC1">
    <w:name w:val="toc 1"/>
    <w:basedOn w:val="Normal"/>
    <w:next w:val="Normal"/>
    <w:uiPriority w:val="99"/>
    <w:rsid w:val="007A2D33"/>
    <w:pPr>
      <w:suppressAutoHyphens/>
      <w:autoSpaceDE/>
      <w:autoSpaceDN/>
      <w:spacing w:after="120"/>
    </w:pPr>
    <w:rPr>
      <w:b/>
      <w:bCs/>
      <w:caps/>
      <w:sz w:val="24"/>
      <w:szCs w:val="36"/>
    </w:rPr>
  </w:style>
  <w:style w:type="paragraph" w:styleId="TOC2">
    <w:name w:val="toc 2"/>
    <w:basedOn w:val="Normal"/>
    <w:next w:val="Normal"/>
    <w:uiPriority w:val="99"/>
    <w:rsid w:val="007A2D33"/>
    <w:pPr>
      <w:suppressAutoHyphens/>
      <w:autoSpaceDE/>
      <w:autoSpaceDN/>
      <w:ind w:left="720" w:hanging="720"/>
    </w:pPr>
    <w:rPr>
      <w:b/>
      <w:smallCaps/>
      <w:kern w:val="1"/>
      <w:sz w:val="28"/>
      <w:szCs w:val="30"/>
    </w:rPr>
  </w:style>
  <w:style w:type="paragraph" w:customStyle="1" w:styleId="a22">
    <w:name w:val="Подраздел"/>
    <w:basedOn w:val="Normal"/>
    <w:uiPriority w:val="99"/>
    <w:rsid w:val="007A2D33"/>
    <w:pPr>
      <w:suppressAutoHyphens/>
      <w:autoSpaceDE/>
      <w:autoSpaceDN/>
      <w:spacing w:before="240" w:after="120"/>
      <w:jc w:val="center"/>
    </w:pPr>
    <w:rPr>
      <w:rFonts w:ascii="TimesDL" w:hAnsi="TimesDL" w:cs="TimesDL"/>
      <w:b/>
      <w:smallCaps/>
      <w:spacing w:val="-2"/>
      <w:sz w:val="24"/>
      <w:lang w:eastAsia="zh-CN"/>
    </w:rPr>
  </w:style>
  <w:style w:type="paragraph" w:customStyle="1" w:styleId="215">
    <w:name w:val="Основной текст с отступом 21"/>
    <w:basedOn w:val="Normal"/>
    <w:rsid w:val="007A2D33"/>
    <w:pPr>
      <w:suppressAutoHyphens/>
      <w:autoSpaceDE/>
      <w:autoSpaceDN/>
      <w:spacing w:after="120" w:line="480" w:lineRule="auto"/>
      <w:ind w:left="283"/>
      <w:jc w:val="both"/>
    </w:pPr>
    <w:rPr>
      <w:sz w:val="24"/>
      <w:lang w:eastAsia="zh-CN"/>
    </w:rPr>
  </w:style>
  <w:style w:type="paragraph" w:customStyle="1" w:styleId="a23">
    <w:name w:val="пункт"/>
    <w:basedOn w:val="Normal"/>
    <w:uiPriority w:val="99"/>
    <w:rsid w:val="007A2D33"/>
    <w:pPr>
      <w:suppressAutoHyphens/>
      <w:autoSpaceDE/>
      <w:autoSpaceDN/>
      <w:spacing w:before="60" w:after="60"/>
      <w:ind w:left="1080"/>
    </w:pPr>
    <w:rPr>
      <w:sz w:val="24"/>
      <w:szCs w:val="24"/>
      <w:lang w:eastAsia="zh-CN"/>
    </w:rPr>
  </w:style>
  <w:style w:type="paragraph" w:styleId="TOC3">
    <w:name w:val="toc 3"/>
    <w:basedOn w:val="Normal"/>
    <w:next w:val="Normal"/>
    <w:uiPriority w:val="99"/>
    <w:rsid w:val="007A2D33"/>
    <w:pPr>
      <w:suppressAutoHyphens/>
      <w:autoSpaceDE/>
      <w:autoSpaceDN/>
      <w:ind w:left="480"/>
    </w:pPr>
    <w:rPr>
      <w:sz w:val="24"/>
      <w:szCs w:val="24"/>
      <w:lang w:eastAsia="zh-CN"/>
    </w:rPr>
  </w:style>
  <w:style w:type="paragraph" w:customStyle="1" w:styleId="231">
    <w:name w:val="Знак Знак23 Знак Знак Знак"/>
    <w:basedOn w:val="Normal"/>
    <w:uiPriority w:val="99"/>
    <w:rsid w:val="007A2D33"/>
    <w:pPr>
      <w:suppressAutoHyphens/>
      <w:autoSpaceDE/>
      <w:autoSpaceDN/>
      <w:spacing w:after="160" w:line="240" w:lineRule="exact"/>
    </w:pPr>
    <w:rPr>
      <w:lang w:eastAsia="zh-CN"/>
    </w:rPr>
  </w:style>
  <w:style w:type="paragraph" w:customStyle="1" w:styleId="232">
    <w:name w:val="Знак Знак23 Знак Знак Знак Знак"/>
    <w:basedOn w:val="Normal"/>
    <w:uiPriority w:val="99"/>
    <w:rsid w:val="007A2D33"/>
    <w:pPr>
      <w:suppressAutoHyphens/>
      <w:autoSpaceDE/>
      <w:autoSpaceDN/>
      <w:spacing w:after="160" w:line="240" w:lineRule="exact"/>
    </w:pPr>
    <w:rPr>
      <w:lang w:eastAsia="zh-CN"/>
    </w:rPr>
  </w:style>
  <w:style w:type="paragraph" w:customStyle="1" w:styleId="a24">
    <w:name w:val="Знак Знак Знак Знак Знак Знак Знак"/>
    <w:basedOn w:val="Normal"/>
    <w:uiPriority w:val="99"/>
    <w:rsid w:val="007A2D33"/>
    <w:pPr>
      <w:suppressAutoHyphens/>
      <w:autoSpaceDE/>
      <w:autoSpaceDN/>
      <w:spacing w:after="160" w:line="240" w:lineRule="exact"/>
    </w:pPr>
    <w:rPr>
      <w:lang w:eastAsia="zh-CN"/>
    </w:rPr>
  </w:style>
  <w:style w:type="paragraph" w:customStyle="1" w:styleId="143">
    <w:name w:val="Список многоуровневый 1"/>
    <w:basedOn w:val="Normal"/>
    <w:uiPriority w:val="99"/>
    <w:rsid w:val="007A2D33"/>
    <w:pPr>
      <w:suppressAutoHyphens/>
      <w:autoSpaceDE/>
      <w:autoSpaceDN/>
      <w:spacing w:after="60"/>
      <w:ind w:left="431" w:hanging="431"/>
      <w:jc w:val="both"/>
    </w:pPr>
    <w:rPr>
      <w:sz w:val="24"/>
      <w:szCs w:val="24"/>
      <w:lang w:eastAsia="zh-CN"/>
    </w:rPr>
  </w:style>
  <w:style w:type="paragraph" w:styleId="TOC4">
    <w:name w:val="toc 4"/>
    <w:basedOn w:val="Normal"/>
    <w:next w:val="Normal"/>
    <w:uiPriority w:val="99"/>
    <w:rsid w:val="007A2D33"/>
    <w:pPr>
      <w:suppressAutoHyphens/>
      <w:autoSpaceDE/>
      <w:autoSpaceDN/>
      <w:ind w:left="720"/>
    </w:pPr>
    <w:rPr>
      <w:sz w:val="24"/>
      <w:szCs w:val="24"/>
      <w:lang w:eastAsia="zh-CN"/>
    </w:rPr>
  </w:style>
  <w:style w:type="paragraph" w:styleId="TOC5">
    <w:name w:val="toc 5"/>
    <w:basedOn w:val="Normal"/>
    <w:next w:val="Normal"/>
    <w:uiPriority w:val="99"/>
    <w:rsid w:val="007A2D33"/>
    <w:pPr>
      <w:suppressAutoHyphens/>
      <w:autoSpaceDE/>
      <w:autoSpaceDN/>
      <w:ind w:left="960"/>
    </w:pPr>
    <w:rPr>
      <w:sz w:val="24"/>
      <w:szCs w:val="24"/>
      <w:lang w:eastAsia="zh-CN"/>
    </w:rPr>
  </w:style>
  <w:style w:type="paragraph" w:styleId="TOC6">
    <w:name w:val="toc 6"/>
    <w:basedOn w:val="Normal"/>
    <w:next w:val="Normal"/>
    <w:uiPriority w:val="99"/>
    <w:rsid w:val="007A2D33"/>
    <w:pPr>
      <w:suppressAutoHyphens/>
      <w:autoSpaceDE/>
      <w:autoSpaceDN/>
      <w:ind w:left="1200"/>
    </w:pPr>
    <w:rPr>
      <w:sz w:val="24"/>
      <w:szCs w:val="24"/>
      <w:lang w:eastAsia="zh-CN"/>
    </w:rPr>
  </w:style>
  <w:style w:type="paragraph" w:styleId="TOC7">
    <w:name w:val="toc 7"/>
    <w:basedOn w:val="Normal"/>
    <w:next w:val="Normal"/>
    <w:uiPriority w:val="99"/>
    <w:rsid w:val="007A2D33"/>
    <w:pPr>
      <w:suppressAutoHyphens/>
      <w:autoSpaceDE/>
      <w:autoSpaceDN/>
      <w:ind w:left="1440"/>
    </w:pPr>
    <w:rPr>
      <w:sz w:val="24"/>
      <w:szCs w:val="24"/>
      <w:lang w:eastAsia="zh-CN"/>
    </w:rPr>
  </w:style>
  <w:style w:type="paragraph" w:styleId="TOC8">
    <w:name w:val="toc 8"/>
    <w:basedOn w:val="Normal"/>
    <w:next w:val="Normal"/>
    <w:uiPriority w:val="99"/>
    <w:rsid w:val="007A2D33"/>
    <w:pPr>
      <w:suppressAutoHyphens/>
      <w:autoSpaceDE/>
      <w:autoSpaceDN/>
      <w:ind w:left="1680"/>
    </w:pPr>
    <w:rPr>
      <w:sz w:val="24"/>
      <w:szCs w:val="24"/>
      <w:lang w:eastAsia="zh-CN"/>
    </w:rPr>
  </w:style>
  <w:style w:type="paragraph" w:styleId="TOC9">
    <w:name w:val="toc 9"/>
    <w:basedOn w:val="Normal"/>
    <w:next w:val="Normal"/>
    <w:uiPriority w:val="99"/>
    <w:rsid w:val="007A2D33"/>
    <w:pPr>
      <w:suppressAutoHyphens/>
      <w:autoSpaceDE/>
      <w:autoSpaceDN/>
      <w:ind w:left="1920"/>
    </w:pPr>
    <w:rPr>
      <w:sz w:val="24"/>
      <w:szCs w:val="24"/>
      <w:lang w:eastAsia="zh-CN"/>
    </w:rPr>
  </w:style>
  <w:style w:type="paragraph" w:customStyle="1" w:styleId="WW-23">
    <w:name w:val="WW-Знак Знак23 Знак Знак Знак Знак"/>
    <w:basedOn w:val="Normal"/>
    <w:uiPriority w:val="99"/>
    <w:rsid w:val="007A2D33"/>
    <w:pPr>
      <w:suppressAutoHyphens/>
      <w:autoSpaceDE/>
      <w:autoSpaceDN/>
      <w:spacing w:before="60" w:after="60"/>
    </w:pPr>
    <w:rPr>
      <w:lang w:eastAsia="zh-CN"/>
    </w:rPr>
  </w:style>
  <w:style w:type="paragraph" w:styleId="HTMLAddress">
    <w:name w:val="HTML Address"/>
    <w:basedOn w:val="Normal"/>
    <w:link w:val="HTML"/>
    <w:uiPriority w:val="99"/>
    <w:rsid w:val="007A2D33"/>
    <w:pPr>
      <w:suppressAutoHyphens/>
      <w:autoSpaceDE/>
      <w:autoSpaceDN/>
      <w:spacing w:after="60"/>
      <w:jc w:val="both"/>
    </w:pPr>
    <w:rPr>
      <w:i/>
      <w:iCs/>
      <w:sz w:val="24"/>
      <w:szCs w:val="24"/>
      <w:lang w:val="x-none" w:eastAsia="zh-CN"/>
    </w:rPr>
  </w:style>
  <w:style w:type="character" w:customStyle="1" w:styleId="HTML">
    <w:name w:val="Адрес HTML Знак"/>
    <w:link w:val="HTMLAddress"/>
    <w:uiPriority w:val="99"/>
    <w:rsid w:val="007A2D33"/>
    <w:rPr>
      <w:i/>
      <w:iCs/>
      <w:sz w:val="24"/>
      <w:szCs w:val="24"/>
      <w:lang w:eastAsia="zh-CN"/>
    </w:rPr>
  </w:style>
  <w:style w:type="paragraph" w:styleId="HTMLPreformatted">
    <w:name w:val="HTML Preformatted"/>
    <w:basedOn w:val="Normal"/>
    <w:link w:val="HTML0"/>
    <w:uiPriority w:val="99"/>
    <w:rsid w:val="007A2D33"/>
    <w:pPr>
      <w:suppressAutoHyphens/>
      <w:autoSpaceDE/>
      <w:autoSpaceDN/>
      <w:spacing w:after="60"/>
      <w:jc w:val="both"/>
    </w:pPr>
    <w:rPr>
      <w:rFonts w:ascii="Courier New" w:hAnsi="Courier New"/>
      <w:lang w:val="x-none" w:eastAsia="zh-CN"/>
    </w:rPr>
  </w:style>
  <w:style w:type="character" w:customStyle="1" w:styleId="HTML0">
    <w:name w:val="Стандартный HTML Знак"/>
    <w:link w:val="HTMLPreformatted"/>
    <w:uiPriority w:val="99"/>
    <w:rsid w:val="007A2D33"/>
    <w:rPr>
      <w:rFonts w:ascii="Courier New" w:hAnsi="Courier New" w:cs="Courier New"/>
      <w:lang w:eastAsia="zh-CN"/>
    </w:rPr>
  </w:style>
  <w:style w:type="paragraph" w:styleId="NormalWeb">
    <w:name w:val="Normal (Web)"/>
    <w:basedOn w:val="Normal"/>
    <w:rsid w:val="007A2D33"/>
    <w:pPr>
      <w:suppressAutoHyphens/>
      <w:autoSpaceDE/>
      <w:autoSpaceDN/>
      <w:spacing w:before="280" w:after="280"/>
    </w:pPr>
    <w:rPr>
      <w:sz w:val="24"/>
      <w:szCs w:val="24"/>
      <w:lang w:eastAsia="zh-CN"/>
    </w:rPr>
  </w:style>
  <w:style w:type="paragraph" w:customStyle="1" w:styleId="144">
    <w:name w:val="Обычный отступ1"/>
    <w:basedOn w:val="Normal"/>
    <w:uiPriority w:val="99"/>
    <w:rsid w:val="007A2D33"/>
    <w:pPr>
      <w:suppressAutoHyphens/>
      <w:autoSpaceDE/>
      <w:autoSpaceDN/>
      <w:spacing w:after="60"/>
      <w:ind w:left="708"/>
      <w:jc w:val="both"/>
    </w:pPr>
    <w:rPr>
      <w:sz w:val="24"/>
      <w:szCs w:val="24"/>
      <w:lang w:eastAsia="zh-CN"/>
    </w:rPr>
  </w:style>
  <w:style w:type="paragraph" w:styleId="EnvelopeAddress">
    <w:name w:val="envelope address"/>
    <w:basedOn w:val="Normal"/>
    <w:uiPriority w:val="99"/>
    <w:rsid w:val="007A2D33"/>
    <w:pPr>
      <w:suppressAutoHyphens/>
      <w:autoSpaceDE/>
      <w:autoSpaceDN/>
      <w:spacing w:after="60"/>
      <w:ind w:left="2880"/>
      <w:jc w:val="both"/>
    </w:pPr>
    <w:rPr>
      <w:rFonts w:ascii="Arial" w:hAnsi="Arial" w:cs="Arial"/>
      <w:sz w:val="24"/>
      <w:szCs w:val="24"/>
      <w:lang w:eastAsia="zh-CN"/>
    </w:rPr>
  </w:style>
  <w:style w:type="paragraph" w:styleId="EnvelopeReturn">
    <w:name w:val="envelope return"/>
    <w:basedOn w:val="Normal"/>
    <w:uiPriority w:val="99"/>
    <w:rsid w:val="007A2D33"/>
    <w:pPr>
      <w:suppressAutoHyphens/>
      <w:autoSpaceDE/>
      <w:autoSpaceDN/>
      <w:spacing w:after="60"/>
      <w:jc w:val="both"/>
    </w:pPr>
    <w:rPr>
      <w:rFonts w:ascii="Arial" w:hAnsi="Arial" w:cs="Arial"/>
      <w:lang w:eastAsia="zh-CN"/>
    </w:rPr>
  </w:style>
  <w:style w:type="paragraph" w:customStyle="1" w:styleId="145">
    <w:name w:val="Маркированный список1"/>
    <w:basedOn w:val="Normal"/>
    <w:uiPriority w:val="99"/>
    <w:rsid w:val="007A2D33"/>
    <w:pPr>
      <w:widowControl w:val="0"/>
      <w:suppressAutoHyphens/>
      <w:autoSpaceDE/>
      <w:autoSpaceDN/>
      <w:spacing w:after="60"/>
      <w:jc w:val="both"/>
    </w:pPr>
    <w:rPr>
      <w:sz w:val="24"/>
      <w:szCs w:val="24"/>
      <w:lang w:eastAsia="zh-CN"/>
    </w:rPr>
  </w:style>
  <w:style w:type="paragraph" w:customStyle="1" w:styleId="216">
    <w:name w:val="Список 21"/>
    <w:basedOn w:val="Normal"/>
    <w:uiPriority w:val="99"/>
    <w:rsid w:val="007A2D33"/>
    <w:pPr>
      <w:suppressAutoHyphens/>
      <w:autoSpaceDE/>
      <w:autoSpaceDN/>
      <w:spacing w:after="60"/>
      <w:ind w:left="566" w:hanging="283"/>
      <w:jc w:val="both"/>
    </w:pPr>
    <w:rPr>
      <w:sz w:val="24"/>
      <w:szCs w:val="24"/>
      <w:lang w:eastAsia="zh-CN"/>
    </w:rPr>
  </w:style>
  <w:style w:type="paragraph" w:customStyle="1" w:styleId="315">
    <w:name w:val="Список 31"/>
    <w:basedOn w:val="Normal"/>
    <w:uiPriority w:val="99"/>
    <w:rsid w:val="007A2D33"/>
    <w:pPr>
      <w:suppressAutoHyphens/>
      <w:autoSpaceDE/>
      <w:autoSpaceDN/>
      <w:spacing w:after="60"/>
      <w:ind w:left="849" w:hanging="283"/>
      <w:jc w:val="both"/>
    </w:pPr>
    <w:rPr>
      <w:sz w:val="24"/>
      <w:szCs w:val="24"/>
      <w:lang w:eastAsia="zh-CN"/>
    </w:rPr>
  </w:style>
  <w:style w:type="paragraph" w:customStyle="1" w:styleId="412">
    <w:name w:val="Список 41"/>
    <w:basedOn w:val="Normal"/>
    <w:uiPriority w:val="99"/>
    <w:rsid w:val="007A2D33"/>
    <w:pPr>
      <w:suppressAutoHyphens/>
      <w:autoSpaceDE/>
      <w:autoSpaceDN/>
      <w:spacing w:after="60"/>
      <w:ind w:left="1132" w:hanging="283"/>
      <w:jc w:val="both"/>
    </w:pPr>
    <w:rPr>
      <w:sz w:val="24"/>
      <w:szCs w:val="24"/>
      <w:lang w:eastAsia="zh-CN"/>
    </w:rPr>
  </w:style>
  <w:style w:type="paragraph" w:customStyle="1" w:styleId="511">
    <w:name w:val="Список 51"/>
    <w:basedOn w:val="Normal"/>
    <w:uiPriority w:val="99"/>
    <w:rsid w:val="007A2D33"/>
    <w:pPr>
      <w:suppressAutoHyphens/>
      <w:autoSpaceDE/>
      <w:autoSpaceDN/>
      <w:spacing w:after="60"/>
      <w:ind w:left="1415" w:hanging="283"/>
      <w:jc w:val="both"/>
    </w:pPr>
    <w:rPr>
      <w:sz w:val="24"/>
      <w:szCs w:val="24"/>
      <w:lang w:eastAsia="zh-CN"/>
    </w:rPr>
  </w:style>
  <w:style w:type="paragraph" w:customStyle="1" w:styleId="512">
    <w:name w:val="Нумерованный список 51"/>
    <w:basedOn w:val="Normal"/>
    <w:uiPriority w:val="99"/>
    <w:rsid w:val="007A2D33"/>
    <w:pPr>
      <w:suppressAutoHyphens/>
      <w:autoSpaceDE/>
      <w:autoSpaceDN/>
      <w:spacing w:after="60"/>
      <w:ind w:left="1492" w:hanging="360"/>
      <w:jc w:val="both"/>
    </w:pPr>
    <w:rPr>
      <w:sz w:val="24"/>
      <w:szCs w:val="24"/>
      <w:lang w:eastAsia="zh-CN"/>
    </w:rPr>
  </w:style>
  <w:style w:type="paragraph" w:customStyle="1" w:styleId="146">
    <w:name w:val="Прощание1"/>
    <w:basedOn w:val="Normal"/>
    <w:uiPriority w:val="99"/>
    <w:rsid w:val="007A2D33"/>
    <w:pPr>
      <w:suppressAutoHyphens/>
      <w:autoSpaceDE/>
      <w:autoSpaceDN/>
      <w:spacing w:after="60"/>
      <w:ind w:left="4252"/>
      <w:jc w:val="both"/>
    </w:pPr>
    <w:rPr>
      <w:sz w:val="24"/>
      <w:szCs w:val="24"/>
      <w:lang w:eastAsia="zh-CN"/>
    </w:rPr>
  </w:style>
  <w:style w:type="paragraph" w:styleId="Signature">
    <w:name w:val="Signature"/>
    <w:basedOn w:val="Normal"/>
    <w:link w:val="a25"/>
    <w:uiPriority w:val="99"/>
    <w:rsid w:val="007A2D33"/>
    <w:pPr>
      <w:suppressAutoHyphens/>
      <w:autoSpaceDE/>
      <w:autoSpaceDN/>
      <w:spacing w:after="60"/>
      <w:ind w:left="4252"/>
      <w:jc w:val="both"/>
    </w:pPr>
    <w:rPr>
      <w:sz w:val="24"/>
      <w:szCs w:val="24"/>
      <w:lang w:val="x-none" w:eastAsia="zh-CN"/>
    </w:rPr>
  </w:style>
  <w:style w:type="character" w:customStyle="1" w:styleId="a25">
    <w:name w:val="Подпись Знак"/>
    <w:link w:val="Signature"/>
    <w:uiPriority w:val="99"/>
    <w:rsid w:val="007A2D33"/>
    <w:rPr>
      <w:sz w:val="24"/>
      <w:szCs w:val="24"/>
      <w:lang w:eastAsia="zh-CN"/>
    </w:rPr>
  </w:style>
  <w:style w:type="paragraph" w:customStyle="1" w:styleId="147">
    <w:name w:val="Продолжение списка1"/>
    <w:basedOn w:val="Normal"/>
    <w:uiPriority w:val="99"/>
    <w:rsid w:val="007A2D33"/>
    <w:pPr>
      <w:suppressAutoHyphens/>
      <w:autoSpaceDE/>
      <w:autoSpaceDN/>
      <w:spacing w:after="120"/>
      <w:ind w:left="283"/>
      <w:jc w:val="both"/>
    </w:pPr>
    <w:rPr>
      <w:sz w:val="24"/>
      <w:szCs w:val="24"/>
      <w:lang w:eastAsia="zh-CN"/>
    </w:rPr>
  </w:style>
  <w:style w:type="paragraph" w:customStyle="1" w:styleId="217">
    <w:name w:val="Продолжение списка 21"/>
    <w:basedOn w:val="Normal"/>
    <w:uiPriority w:val="99"/>
    <w:rsid w:val="007A2D33"/>
    <w:pPr>
      <w:suppressAutoHyphens/>
      <w:autoSpaceDE/>
      <w:autoSpaceDN/>
      <w:spacing w:after="120"/>
      <w:ind w:left="566"/>
      <w:jc w:val="both"/>
    </w:pPr>
    <w:rPr>
      <w:sz w:val="24"/>
      <w:szCs w:val="24"/>
      <w:lang w:eastAsia="zh-CN"/>
    </w:rPr>
  </w:style>
  <w:style w:type="paragraph" w:customStyle="1" w:styleId="316">
    <w:name w:val="Продолжение списка 31"/>
    <w:basedOn w:val="Normal"/>
    <w:uiPriority w:val="99"/>
    <w:rsid w:val="007A2D33"/>
    <w:pPr>
      <w:suppressAutoHyphens/>
      <w:autoSpaceDE/>
      <w:autoSpaceDN/>
      <w:spacing w:after="120"/>
      <w:ind w:left="849"/>
      <w:jc w:val="both"/>
    </w:pPr>
    <w:rPr>
      <w:sz w:val="24"/>
      <w:szCs w:val="24"/>
      <w:lang w:eastAsia="zh-CN"/>
    </w:rPr>
  </w:style>
  <w:style w:type="paragraph" w:customStyle="1" w:styleId="413">
    <w:name w:val="Продолжение списка 41"/>
    <w:basedOn w:val="Normal"/>
    <w:uiPriority w:val="99"/>
    <w:rsid w:val="007A2D33"/>
    <w:pPr>
      <w:suppressAutoHyphens/>
      <w:autoSpaceDE/>
      <w:autoSpaceDN/>
      <w:spacing w:after="120"/>
      <w:ind w:left="1132"/>
      <w:jc w:val="both"/>
    </w:pPr>
    <w:rPr>
      <w:sz w:val="24"/>
      <w:szCs w:val="24"/>
      <w:lang w:eastAsia="zh-CN"/>
    </w:rPr>
  </w:style>
  <w:style w:type="paragraph" w:customStyle="1" w:styleId="513">
    <w:name w:val="Продолжение списка 51"/>
    <w:basedOn w:val="Normal"/>
    <w:uiPriority w:val="99"/>
    <w:rsid w:val="007A2D33"/>
    <w:pPr>
      <w:suppressAutoHyphens/>
      <w:autoSpaceDE/>
      <w:autoSpaceDN/>
      <w:spacing w:after="120"/>
      <w:ind w:left="1415"/>
      <w:jc w:val="both"/>
    </w:pPr>
    <w:rPr>
      <w:sz w:val="24"/>
      <w:szCs w:val="24"/>
      <w:lang w:eastAsia="zh-CN"/>
    </w:rPr>
  </w:style>
  <w:style w:type="paragraph" w:customStyle="1" w:styleId="148">
    <w:name w:val="Шапка1"/>
    <w:basedOn w:val="Normal"/>
    <w:uiPriority w:val="99"/>
    <w:rsid w:val="007A2D33"/>
    <w:pPr>
      <w:shd w:val="clear" w:color="auto" w:fill="CCCCCC"/>
      <w:suppressAutoHyphens/>
      <w:autoSpaceDE/>
      <w:autoSpaceDN/>
      <w:spacing w:after="60"/>
      <w:ind w:left="1134" w:hanging="1134"/>
      <w:jc w:val="both"/>
    </w:pPr>
    <w:rPr>
      <w:rFonts w:ascii="Arial" w:hAnsi="Arial" w:cs="Arial"/>
      <w:sz w:val="24"/>
      <w:szCs w:val="24"/>
      <w:shd w:val="clear" w:color="auto" w:fill="CCCCCC"/>
      <w:lang w:eastAsia="zh-CN"/>
    </w:rPr>
  </w:style>
  <w:style w:type="paragraph" w:customStyle="1" w:styleId="149">
    <w:name w:val="Приветствие1"/>
    <w:basedOn w:val="Normal"/>
    <w:next w:val="Normal"/>
    <w:uiPriority w:val="99"/>
    <w:rsid w:val="007A2D33"/>
    <w:pPr>
      <w:suppressAutoHyphens/>
      <w:autoSpaceDE/>
      <w:autoSpaceDN/>
      <w:spacing w:after="60"/>
      <w:jc w:val="both"/>
    </w:pPr>
    <w:rPr>
      <w:sz w:val="24"/>
      <w:szCs w:val="24"/>
      <w:lang w:eastAsia="zh-CN"/>
    </w:rPr>
  </w:style>
  <w:style w:type="paragraph" w:customStyle="1" w:styleId="150">
    <w:name w:val="Дата1"/>
    <w:basedOn w:val="Normal"/>
    <w:next w:val="Normal"/>
    <w:uiPriority w:val="99"/>
    <w:rsid w:val="007A2D33"/>
    <w:pPr>
      <w:suppressAutoHyphens/>
      <w:autoSpaceDE/>
      <w:autoSpaceDN/>
      <w:spacing w:after="60"/>
      <w:jc w:val="both"/>
    </w:pPr>
    <w:rPr>
      <w:sz w:val="24"/>
      <w:szCs w:val="24"/>
      <w:lang w:eastAsia="zh-CN"/>
    </w:rPr>
  </w:style>
  <w:style w:type="paragraph" w:customStyle="1" w:styleId="151">
    <w:name w:val="Красная строка1"/>
    <w:basedOn w:val="BodyText"/>
    <w:uiPriority w:val="99"/>
    <w:rsid w:val="007A2D33"/>
    <w:pPr>
      <w:tabs>
        <w:tab w:val="clear" w:pos="0"/>
      </w:tabs>
      <w:suppressAutoHyphens/>
      <w:autoSpaceDE/>
      <w:autoSpaceDN/>
      <w:spacing w:after="120"/>
      <w:ind w:firstLine="210"/>
      <w:jc w:val="both"/>
    </w:pPr>
    <w:rPr>
      <w:lang w:eastAsia="zh-CN"/>
    </w:rPr>
  </w:style>
  <w:style w:type="paragraph" w:customStyle="1" w:styleId="218">
    <w:name w:val="Красная строка 21"/>
    <w:basedOn w:val="212"/>
    <w:uiPriority w:val="99"/>
    <w:rsid w:val="007A2D33"/>
    <w:pPr>
      <w:spacing w:line="240" w:lineRule="auto"/>
      <w:ind w:left="283" w:firstLine="210"/>
      <w:jc w:val="both"/>
    </w:pPr>
  </w:style>
  <w:style w:type="paragraph" w:customStyle="1" w:styleId="152">
    <w:name w:val="Текст1"/>
    <w:basedOn w:val="Normal"/>
    <w:uiPriority w:val="99"/>
    <w:rsid w:val="007A2D33"/>
    <w:pPr>
      <w:suppressAutoHyphens/>
      <w:autoSpaceDE/>
      <w:autoSpaceDN/>
    </w:pPr>
    <w:rPr>
      <w:rFonts w:ascii="Courier New" w:hAnsi="Courier New" w:cs="Courier New"/>
      <w:lang w:eastAsia="zh-CN"/>
    </w:rPr>
  </w:style>
  <w:style w:type="paragraph" w:styleId="E-mailSignature">
    <w:name w:val="E-mail Signature"/>
    <w:basedOn w:val="Normal"/>
    <w:link w:val="a26"/>
    <w:uiPriority w:val="99"/>
    <w:rsid w:val="007A2D33"/>
    <w:pPr>
      <w:suppressAutoHyphens/>
      <w:autoSpaceDE/>
      <w:autoSpaceDN/>
      <w:spacing w:after="60"/>
      <w:jc w:val="both"/>
    </w:pPr>
    <w:rPr>
      <w:sz w:val="24"/>
      <w:szCs w:val="24"/>
      <w:lang w:val="x-none" w:eastAsia="zh-CN"/>
    </w:rPr>
  </w:style>
  <w:style w:type="character" w:customStyle="1" w:styleId="a26">
    <w:name w:val="Электронная подпись Знак"/>
    <w:link w:val="E-mailSignature"/>
    <w:uiPriority w:val="99"/>
    <w:rsid w:val="007A2D33"/>
    <w:rPr>
      <w:sz w:val="24"/>
      <w:szCs w:val="24"/>
      <w:lang w:eastAsia="zh-CN"/>
    </w:rPr>
  </w:style>
  <w:style w:type="paragraph" w:customStyle="1" w:styleId="2-110">
    <w:name w:val="содержание2-11"/>
    <w:basedOn w:val="Normal"/>
    <w:uiPriority w:val="99"/>
    <w:rsid w:val="007A2D33"/>
    <w:pPr>
      <w:suppressAutoHyphens/>
      <w:autoSpaceDE/>
      <w:autoSpaceDN/>
      <w:spacing w:after="60"/>
      <w:jc w:val="both"/>
    </w:pPr>
    <w:rPr>
      <w:sz w:val="24"/>
      <w:szCs w:val="24"/>
      <w:lang w:eastAsia="zh-CN"/>
    </w:rPr>
  </w:style>
  <w:style w:type="paragraph" w:customStyle="1" w:styleId="a27">
    <w:name w:val="Пункт Знак"/>
    <w:basedOn w:val="Normal"/>
    <w:uiPriority w:val="99"/>
    <w:rsid w:val="007A2D33"/>
    <w:pPr>
      <w:suppressAutoHyphens/>
      <w:autoSpaceDE/>
      <w:autoSpaceDN/>
      <w:snapToGrid w:val="0"/>
      <w:spacing w:line="360" w:lineRule="auto"/>
      <w:ind w:left="1134" w:hanging="567"/>
      <w:jc w:val="both"/>
    </w:pPr>
    <w:rPr>
      <w:sz w:val="28"/>
      <w:szCs w:val="28"/>
      <w:lang w:eastAsia="zh-CN"/>
    </w:rPr>
  </w:style>
  <w:style w:type="paragraph" w:customStyle="1" w:styleId="a28">
    <w:name w:val="Словарная статья"/>
    <w:basedOn w:val="Normal"/>
    <w:next w:val="Normal"/>
    <w:uiPriority w:val="99"/>
    <w:rsid w:val="007A2D33"/>
    <w:pPr>
      <w:suppressAutoHyphens/>
      <w:autoSpaceDN/>
      <w:ind w:right="118"/>
      <w:jc w:val="both"/>
    </w:pPr>
    <w:rPr>
      <w:rFonts w:ascii="Arial" w:hAnsi="Arial" w:cs="Arial"/>
      <w:lang w:eastAsia="zh-CN"/>
    </w:rPr>
  </w:style>
  <w:style w:type="paragraph" w:customStyle="1" w:styleId="153">
    <w:name w:val="1"/>
    <w:basedOn w:val="Normal"/>
    <w:uiPriority w:val="99"/>
    <w:rsid w:val="007A2D33"/>
    <w:pPr>
      <w:suppressAutoHyphens/>
      <w:autoSpaceDE/>
      <w:autoSpaceDN/>
      <w:spacing w:after="160" w:line="240" w:lineRule="exact"/>
    </w:pPr>
    <w:rPr>
      <w:lang w:eastAsia="zh-CN"/>
    </w:rPr>
  </w:style>
  <w:style w:type="paragraph" w:customStyle="1" w:styleId="1CharChar">
    <w:name w:val="1 Знак Char Знак Char Знак"/>
    <w:basedOn w:val="Normal"/>
    <w:uiPriority w:val="99"/>
    <w:rsid w:val="007A2D33"/>
    <w:pPr>
      <w:suppressAutoHyphens/>
      <w:autoSpaceDE/>
      <w:autoSpaceDN/>
      <w:spacing w:after="160" w:line="240" w:lineRule="exact"/>
    </w:pPr>
    <w:rPr>
      <w:lang w:eastAsia="zh-CN"/>
    </w:rPr>
  </w:style>
  <w:style w:type="paragraph" w:customStyle="1" w:styleId="a29">
    <w:name w:val="Знак Знак Знак Знак"/>
    <w:basedOn w:val="Normal"/>
    <w:rsid w:val="007A2D33"/>
    <w:pPr>
      <w:suppressAutoHyphens/>
      <w:autoSpaceDE/>
      <w:autoSpaceDN/>
      <w:spacing w:after="160" w:line="240" w:lineRule="exact"/>
    </w:pPr>
    <w:rPr>
      <w:lang w:eastAsia="zh-CN"/>
    </w:rPr>
  </w:style>
  <w:style w:type="paragraph" w:customStyle="1" w:styleId="a30">
    <w:name w:val="Знак Знак Знак Знак Знак Знак"/>
    <w:basedOn w:val="Normal"/>
    <w:uiPriority w:val="99"/>
    <w:rsid w:val="007A2D33"/>
    <w:pPr>
      <w:suppressAutoHyphens/>
      <w:autoSpaceDE/>
      <w:autoSpaceDN/>
      <w:spacing w:after="160" w:line="240" w:lineRule="exact"/>
    </w:pPr>
    <w:rPr>
      <w:lang w:eastAsia="zh-CN"/>
    </w:rPr>
  </w:style>
  <w:style w:type="paragraph" w:styleId="ListParagraph">
    <w:name w:val="List Paragraph"/>
    <w:basedOn w:val="Normal"/>
    <w:uiPriority w:val="99"/>
    <w:qFormat/>
    <w:rsid w:val="007A2D33"/>
    <w:pPr>
      <w:suppressAutoHyphens/>
      <w:autoSpaceDE/>
      <w:autoSpaceDN/>
      <w:ind w:left="720"/>
    </w:pPr>
    <w:rPr>
      <w:sz w:val="24"/>
      <w:szCs w:val="24"/>
      <w:lang w:eastAsia="zh-CN"/>
    </w:rPr>
  </w:style>
  <w:style w:type="paragraph" w:customStyle="1" w:styleId="a31">
    <w:name w:val="Дефис"/>
    <w:basedOn w:val="ListParagraph"/>
    <w:uiPriority w:val="99"/>
    <w:rsid w:val="007A2D33"/>
    <w:rPr>
      <w:lang w:val="en-US"/>
    </w:rPr>
  </w:style>
  <w:style w:type="paragraph" w:customStyle="1" w:styleId="43">
    <w:name w:val="Стиль4"/>
    <w:basedOn w:val="a31"/>
    <w:uiPriority w:val="99"/>
    <w:rsid w:val="007A2D33"/>
  </w:style>
  <w:style w:type="paragraph" w:styleId="EndnoteText">
    <w:name w:val="endnote text"/>
    <w:basedOn w:val="Normal"/>
    <w:link w:val="154"/>
    <w:uiPriority w:val="99"/>
    <w:rsid w:val="007A2D33"/>
    <w:pPr>
      <w:suppressAutoHyphens/>
      <w:autoSpaceDE/>
      <w:autoSpaceDN/>
    </w:pPr>
    <w:rPr>
      <w:lang w:val="x-none" w:eastAsia="zh-CN"/>
    </w:rPr>
  </w:style>
  <w:style w:type="character" w:customStyle="1" w:styleId="154">
    <w:name w:val="Текст концевой сноски Знак1"/>
    <w:link w:val="EndnoteText"/>
    <w:uiPriority w:val="99"/>
    <w:rsid w:val="007A2D33"/>
    <w:rPr>
      <w:lang w:eastAsia="zh-CN"/>
    </w:rPr>
  </w:style>
  <w:style w:type="paragraph" w:customStyle="1" w:styleId="hp1">
    <w:name w:val="hp1"/>
    <w:basedOn w:val="Normal"/>
    <w:uiPriority w:val="99"/>
    <w:rsid w:val="007A2D33"/>
    <w:pPr>
      <w:suppressAutoHyphens/>
      <w:autoSpaceDE/>
      <w:autoSpaceDN/>
      <w:spacing w:after="272"/>
    </w:pPr>
    <w:rPr>
      <w:sz w:val="24"/>
      <w:szCs w:val="24"/>
      <w:lang w:eastAsia="zh-CN"/>
    </w:rPr>
  </w:style>
  <w:style w:type="paragraph" w:customStyle="1" w:styleId="TableContents">
    <w:name w:val="Table Contents"/>
    <w:basedOn w:val="Normal"/>
    <w:uiPriority w:val="99"/>
    <w:rsid w:val="007A2D33"/>
    <w:pPr>
      <w:suppressLineNumbers/>
      <w:suppressAutoHyphens/>
      <w:autoSpaceDE/>
      <w:autoSpaceDN/>
    </w:pPr>
    <w:rPr>
      <w:sz w:val="24"/>
      <w:szCs w:val="24"/>
      <w:lang w:eastAsia="zh-CN"/>
    </w:rPr>
  </w:style>
  <w:style w:type="paragraph" w:customStyle="1" w:styleId="TableHeading">
    <w:name w:val="Table Heading"/>
    <w:basedOn w:val="TableContents"/>
    <w:uiPriority w:val="99"/>
    <w:rsid w:val="007A2D33"/>
    <w:pPr>
      <w:jc w:val="center"/>
    </w:pPr>
    <w:rPr>
      <w:b/>
      <w:bCs/>
    </w:rPr>
  </w:style>
  <w:style w:type="paragraph" w:customStyle="1" w:styleId="Contents10">
    <w:name w:val="Contents 10"/>
    <w:basedOn w:val="Index"/>
    <w:uiPriority w:val="99"/>
    <w:rsid w:val="007A2D33"/>
    <w:pPr>
      <w:tabs>
        <w:tab w:val="right" w:leader="dot" w:pos="7091"/>
      </w:tabs>
      <w:ind w:left="2547"/>
    </w:pPr>
  </w:style>
  <w:style w:type="paragraph" w:customStyle="1" w:styleId="Framecontents">
    <w:name w:val="Frame contents"/>
    <w:basedOn w:val="BodyText"/>
    <w:uiPriority w:val="99"/>
    <w:rsid w:val="007A2D33"/>
    <w:pPr>
      <w:tabs>
        <w:tab w:val="clear" w:pos="0"/>
      </w:tabs>
      <w:suppressAutoHyphens/>
      <w:autoSpaceDE/>
      <w:autoSpaceDN/>
      <w:spacing w:after="120"/>
      <w:jc w:val="both"/>
    </w:pPr>
    <w:rPr>
      <w:szCs w:val="20"/>
      <w:lang w:eastAsia="zh-CN"/>
    </w:rPr>
  </w:style>
  <w:style w:type="paragraph" w:customStyle="1" w:styleId="ConsPlusNormal1">
    <w:name w:val="ConsPlusNormal1"/>
    <w:link w:val="ConsPlusNormal0"/>
    <w:uiPriority w:val="99"/>
    <w:rsid w:val="007A2D33"/>
    <w:pPr>
      <w:suppressAutoHyphens/>
    </w:pPr>
    <w:rPr>
      <w:rFonts w:ascii="Arial" w:hAnsi="Arial" w:cs="Tahoma"/>
      <w:kern w:val="1"/>
      <w:szCs w:val="24"/>
      <w:lang w:val="ru-RU" w:eastAsia="zh-CN" w:bidi="hi-IN"/>
    </w:rPr>
  </w:style>
  <w:style w:type="character" w:customStyle="1" w:styleId="WW8Num2z0">
    <w:name w:val="WW8Num2z0"/>
    <w:uiPriority w:val="99"/>
    <w:rsid w:val="007A2D33"/>
    <w:rPr>
      <w:rFonts w:ascii="Times New Roman" w:hAnsi="Times New Roman"/>
    </w:rPr>
  </w:style>
  <w:style w:type="character" w:customStyle="1" w:styleId="WW8Num2z1">
    <w:name w:val="WW8Num2z1"/>
    <w:uiPriority w:val="99"/>
    <w:rsid w:val="007A2D33"/>
    <w:rPr>
      <w:rFonts w:ascii="Courier New" w:hAnsi="Courier New"/>
    </w:rPr>
  </w:style>
  <w:style w:type="character" w:customStyle="1" w:styleId="WW8Num2z2">
    <w:name w:val="WW8Num2z2"/>
    <w:uiPriority w:val="99"/>
    <w:rsid w:val="007A2D33"/>
    <w:rPr>
      <w:rFonts w:ascii="Wingdings" w:hAnsi="Wingdings"/>
    </w:rPr>
  </w:style>
  <w:style w:type="character" w:customStyle="1" w:styleId="WW8Num2z3">
    <w:name w:val="WW8Num2z3"/>
    <w:uiPriority w:val="99"/>
    <w:rsid w:val="007A2D33"/>
    <w:rPr>
      <w:rFonts w:ascii="Symbol" w:hAnsi="Symbol"/>
    </w:rPr>
  </w:style>
  <w:style w:type="character" w:customStyle="1" w:styleId="WW8Num6z1">
    <w:name w:val="WW8Num6z1"/>
    <w:uiPriority w:val="99"/>
    <w:rsid w:val="007A2D33"/>
    <w:rPr>
      <w:rFonts w:ascii="Courier New" w:hAnsi="Courier New"/>
    </w:rPr>
  </w:style>
  <w:style w:type="character" w:customStyle="1" w:styleId="WW8Num7z1">
    <w:name w:val="WW8Num7z1"/>
    <w:uiPriority w:val="99"/>
    <w:rsid w:val="007A2D33"/>
    <w:rPr>
      <w:rFonts w:ascii="Courier New" w:hAnsi="Courier New"/>
    </w:rPr>
  </w:style>
  <w:style w:type="character" w:customStyle="1" w:styleId="WW8Num7z2">
    <w:name w:val="WW8Num7z2"/>
    <w:uiPriority w:val="99"/>
    <w:rsid w:val="007A2D33"/>
    <w:rPr>
      <w:rFonts w:ascii="Wingdings" w:hAnsi="Wingdings"/>
    </w:rPr>
  </w:style>
  <w:style w:type="character" w:customStyle="1" w:styleId="WW8Num7z3">
    <w:name w:val="WW8Num7z3"/>
    <w:uiPriority w:val="99"/>
    <w:rsid w:val="007A2D33"/>
    <w:rPr>
      <w:rFonts w:ascii="Symbol" w:hAnsi="Symbol"/>
    </w:rPr>
  </w:style>
  <w:style w:type="character" w:customStyle="1" w:styleId="WW8Num8z1">
    <w:name w:val="WW8Num8z1"/>
    <w:uiPriority w:val="99"/>
    <w:rsid w:val="007A2D33"/>
    <w:rPr>
      <w:rFonts w:ascii="Courier New" w:hAnsi="Courier New"/>
    </w:rPr>
  </w:style>
  <w:style w:type="character" w:customStyle="1" w:styleId="WW8Num8z2">
    <w:name w:val="WW8Num8z2"/>
    <w:uiPriority w:val="99"/>
    <w:rsid w:val="007A2D33"/>
    <w:rPr>
      <w:rFonts w:ascii="Wingdings" w:hAnsi="Wingdings"/>
    </w:rPr>
  </w:style>
  <w:style w:type="character" w:customStyle="1" w:styleId="WW8Num11z0">
    <w:name w:val="WW8Num11z0"/>
    <w:uiPriority w:val="99"/>
    <w:rsid w:val="007A2D33"/>
    <w:rPr>
      <w:rFonts w:ascii="Symbol" w:hAnsi="Symbol"/>
    </w:rPr>
  </w:style>
  <w:style w:type="character" w:customStyle="1" w:styleId="WW8Num11z1">
    <w:name w:val="WW8Num11z1"/>
    <w:uiPriority w:val="99"/>
    <w:rsid w:val="007A2D33"/>
    <w:rPr>
      <w:rFonts w:ascii="Courier New" w:hAnsi="Courier New"/>
    </w:rPr>
  </w:style>
  <w:style w:type="character" w:customStyle="1" w:styleId="WW8Num11z2">
    <w:name w:val="WW8Num11z2"/>
    <w:uiPriority w:val="99"/>
    <w:rsid w:val="007A2D33"/>
    <w:rPr>
      <w:rFonts w:ascii="Wingdings" w:hAnsi="Wingdings"/>
    </w:rPr>
  </w:style>
  <w:style w:type="character" w:customStyle="1" w:styleId="WW8Num12z0">
    <w:name w:val="WW8Num12z0"/>
    <w:uiPriority w:val="99"/>
    <w:rsid w:val="007A2D33"/>
    <w:rPr>
      <w:color w:val="000000"/>
      <w:position w:val="0"/>
      <w:sz w:val="28"/>
      <w:vertAlign w:val="baseline"/>
    </w:rPr>
  </w:style>
  <w:style w:type="character" w:customStyle="1" w:styleId="WW8Num16z3">
    <w:name w:val="WW8Num16z3"/>
    <w:uiPriority w:val="99"/>
    <w:rsid w:val="007A2D33"/>
    <w:rPr>
      <w:rFonts w:ascii="Symbol" w:hAnsi="Symbol"/>
    </w:rPr>
  </w:style>
  <w:style w:type="character" w:customStyle="1" w:styleId="WW8Num19z0">
    <w:name w:val="WW8Num19z0"/>
    <w:uiPriority w:val="99"/>
    <w:rsid w:val="007A2D33"/>
    <w:rPr>
      <w:position w:val="0"/>
      <w:sz w:val="28"/>
      <w:vertAlign w:val="baseline"/>
    </w:rPr>
  </w:style>
  <w:style w:type="character" w:customStyle="1" w:styleId="WW8Num19z1">
    <w:name w:val="WW8Num19z1"/>
    <w:uiPriority w:val="99"/>
    <w:rsid w:val="007A2D33"/>
    <w:rPr>
      <w:position w:val="0"/>
      <w:sz w:val="24"/>
      <w:vertAlign w:val="baseline"/>
    </w:rPr>
  </w:style>
  <w:style w:type="character" w:customStyle="1" w:styleId="WW8Num20z0">
    <w:name w:val="WW8Num20z0"/>
    <w:uiPriority w:val="99"/>
    <w:rsid w:val="007A2D33"/>
    <w:rPr>
      <w:position w:val="0"/>
      <w:sz w:val="28"/>
      <w:vertAlign w:val="baseline"/>
    </w:rPr>
  </w:style>
  <w:style w:type="character" w:customStyle="1" w:styleId="WW8Num21z0">
    <w:name w:val="WW8Num21z0"/>
    <w:uiPriority w:val="99"/>
    <w:rsid w:val="007A2D33"/>
    <w:rPr>
      <w:position w:val="0"/>
      <w:sz w:val="28"/>
      <w:vertAlign w:val="baseline"/>
    </w:rPr>
  </w:style>
  <w:style w:type="character" w:customStyle="1" w:styleId="WW8Num22z0">
    <w:name w:val="WW8Num22z0"/>
    <w:uiPriority w:val="99"/>
    <w:rsid w:val="007A2D33"/>
    <w:rPr>
      <w:b/>
      <w:position w:val="0"/>
      <w:sz w:val="24"/>
      <w:vertAlign w:val="baseline"/>
    </w:rPr>
  </w:style>
  <w:style w:type="character" w:customStyle="1" w:styleId="WW8Num23z0">
    <w:name w:val="WW8Num23z0"/>
    <w:uiPriority w:val="99"/>
    <w:rsid w:val="007A2D33"/>
    <w:rPr>
      <w:b/>
      <w:position w:val="0"/>
      <w:sz w:val="24"/>
      <w:vertAlign w:val="baseline"/>
    </w:rPr>
  </w:style>
  <w:style w:type="character" w:customStyle="1" w:styleId="WW8Num24z0">
    <w:name w:val="WW8Num24z0"/>
    <w:uiPriority w:val="99"/>
    <w:rsid w:val="007A2D33"/>
    <w:rPr>
      <w:position w:val="0"/>
      <w:sz w:val="28"/>
      <w:vertAlign w:val="baseline"/>
    </w:rPr>
  </w:style>
  <w:style w:type="character" w:customStyle="1" w:styleId="WW8Num26z0">
    <w:name w:val="WW8Num26z0"/>
    <w:uiPriority w:val="99"/>
    <w:rsid w:val="007A2D33"/>
    <w:rPr>
      <w:rFonts w:ascii="Times New Roman" w:hAnsi="Times New Roman"/>
    </w:rPr>
  </w:style>
  <w:style w:type="character" w:customStyle="1" w:styleId="WW8Num26z1">
    <w:name w:val="WW8Num26z1"/>
    <w:uiPriority w:val="99"/>
    <w:rsid w:val="007A2D33"/>
    <w:rPr>
      <w:rFonts w:ascii="Courier New" w:hAnsi="Courier New"/>
    </w:rPr>
  </w:style>
  <w:style w:type="character" w:customStyle="1" w:styleId="WW8Num26z2">
    <w:name w:val="WW8Num26z2"/>
    <w:uiPriority w:val="99"/>
    <w:rsid w:val="007A2D33"/>
    <w:rPr>
      <w:rFonts w:ascii="Wingdings" w:hAnsi="Wingdings"/>
    </w:rPr>
  </w:style>
  <w:style w:type="character" w:customStyle="1" w:styleId="WW8Num26z3">
    <w:name w:val="WW8Num26z3"/>
    <w:uiPriority w:val="99"/>
    <w:rsid w:val="007A2D33"/>
    <w:rPr>
      <w:rFonts w:ascii="Symbol" w:hAnsi="Symbol"/>
    </w:rPr>
  </w:style>
  <w:style w:type="character" w:customStyle="1" w:styleId="WW8Num27z0">
    <w:name w:val="WW8Num27z0"/>
    <w:uiPriority w:val="99"/>
    <w:rsid w:val="007A2D33"/>
    <w:rPr>
      <w:b/>
      <w:position w:val="0"/>
      <w:sz w:val="24"/>
      <w:vertAlign w:val="baseline"/>
    </w:rPr>
  </w:style>
  <w:style w:type="character" w:customStyle="1" w:styleId="WW8Num28z0">
    <w:name w:val="WW8Num28z0"/>
    <w:uiPriority w:val="99"/>
    <w:rsid w:val="007A2D33"/>
    <w:rPr>
      <w:position w:val="0"/>
      <w:sz w:val="28"/>
      <w:vertAlign w:val="baseline"/>
    </w:rPr>
  </w:style>
  <w:style w:type="character" w:customStyle="1" w:styleId="WW8Num29z0">
    <w:name w:val="WW8Num29z0"/>
    <w:uiPriority w:val="99"/>
    <w:rsid w:val="007A2D33"/>
    <w:rPr>
      <w:rFonts w:ascii="Times New Roman" w:hAnsi="Times New Roman"/>
    </w:rPr>
  </w:style>
  <w:style w:type="character" w:customStyle="1" w:styleId="WW8Num29z1">
    <w:name w:val="WW8Num29z1"/>
    <w:uiPriority w:val="99"/>
    <w:rsid w:val="007A2D33"/>
    <w:rPr>
      <w:rFonts w:ascii="Courier New" w:hAnsi="Courier New"/>
    </w:rPr>
  </w:style>
  <w:style w:type="character" w:customStyle="1" w:styleId="WW8Num29z2">
    <w:name w:val="WW8Num29z2"/>
    <w:uiPriority w:val="99"/>
    <w:rsid w:val="007A2D33"/>
    <w:rPr>
      <w:rFonts w:ascii="Wingdings" w:hAnsi="Wingdings"/>
    </w:rPr>
  </w:style>
  <w:style w:type="character" w:customStyle="1" w:styleId="WW8Num29z3">
    <w:name w:val="WW8Num29z3"/>
    <w:uiPriority w:val="99"/>
    <w:rsid w:val="007A2D33"/>
    <w:rPr>
      <w:rFonts w:ascii="Symbol" w:hAnsi="Symbol"/>
    </w:rPr>
  </w:style>
  <w:style w:type="character" w:customStyle="1" w:styleId="WW8Num30z0">
    <w:name w:val="WW8Num30z0"/>
    <w:uiPriority w:val="99"/>
    <w:rsid w:val="007A2D33"/>
    <w:rPr>
      <w:rFonts w:ascii="Times New Roman" w:hAnsi="Times New Roman"/>
    </w:rPr>
  </w:style>
  <w:style w:type="character" w:customStyle="1" w:styleId="WW8Num30z1">
    <w:name w:val="WW8Num30z1"/>
    <w:uiPriority w:val="99"/>
    <w:rsid w:val="007A2D33"/>
    <w:rPr>
      <w:rFonts w:ascii="Courier New" w:hAnsi="Courier New"/>
    </w:rPr>
  </w:style>
  <w:style w:type="character" w:customStyle="1" w:styleId="WW8Num30z2">
    <w:name w:val="WW8Num30z2"/>
    <w:uiPriority w:val="99"/>
    <w:rsid w:val="007A2D33"/>
    <w:rPr>
      <w:rFonts w:ascii="Wingdings" w:hAnsi="Wingdings"/>
    </w:rPr>
  </w:style>
  <w:style w:type="character" w:customStyle="1" w:styleId="WW8Num30z3">
    <w:name w:val="WW8Num30z3"/>
    <w:uiPriority w:val="99"/>
    <w:rsid w:val="007A2D33"/>
    <w:rPr>
      <w:rFonts w:ascii="Symbol" w:hAnsi="Symbol"/>
    </w:rPr>
  </w:style>
  <w:style w:type="character" w:customStyle="1" w:styleId="WW8Num31z0">
    <w:name w:val="WW8Num31z0"/>
    <w:uiPriority w:val="99"/>
    <w:rsid w:val="007A2D33"/>
    <w:rPr>
      <w:b/>
      <w:position w:val="0"/>
      <w:sz w:val="24"/>
      <w:vertAlign w:val="baseline"/>
    </w:rPr>
  </w:style>
  <w:style w:type="character" w:customStyle="1" w:styleId="WW8Num32z0">
    <w:name w:val="WW8Num32z0"/>
    <w:uiPriority w:val="99"/>
    <w:rsid w:val="007A2D33"/>
    <w:rPr>
      <w:b/>
      <w:position w:val="0"/>
      <w:sz w:val="24"/>
      <w:vertAlign w:val="baseline"/>
    </w:rPr>
  </w:style>
  <w:style w:type="character" w:customStyle="1" w:styleId="WW8Num33z0">
    <w:name w:val="WW8Num33z0"/>
    <w:uiPriority w:val="99"/>
    <w:rsid w:val="007A2D33"/>
    <w:rPr>
      <w:position w:val="0"/>
      <w:sz w:val="28"/>
      <w:vertAlign w:val="baseline"/>
    </w:rPr>
  </w:style>
  <w:style w:type="character" w:customStyle="1" w:styleId="WW8Num35z0">
    <w:name w:val="WW8Num35z0"/>
    <w:uiPriority w:val="99"/>
    <w:rsid w:val="007A2D33"/>
    <w:rPr>
      <w:rFonts w:ascii="Symbol" w:hAnsi="Symbol"/>
    </w:rPr>
  </w:style>
  <w:style w:type="character" w:customStyle="1" w:styleId="WW8Num35z1">
    <w:name w:val="WW8Num35z1"/>
    <w:uiPriority w:val="99"/>
    <w:rsid w:val="007A2D33"/>
    <w:rPr>
      <w:rFonts w:ascii="Courier New" w:hAnsi="Courier New"/>
    </w:rPr>
  </w:style>
  <w:style w:type="character" w:customStyle="1" w:styleId="WW8Num35z2">
    <w:name w:val="WW8Num35z2"/>
    <w:uiPriority w:val="99"/>
    <w:rsid w:val="007A2D33"/>
    <w:rPr>
      <w:rFonts w:ascii="Wingdings" w:hAnsi="Wingdings"/>
    </w:rPr>
  </w:style>
  <w:style w:type="character" w:customStyle="1" w:styleId="WW8Num37z0">
    <w:name w:val="WW8Num37z0"/>
    <w:uiPriority w:val="99"/>
    <w:rsid w:val="007A2D33"/>
    <w:rPr>
      <w:sz w:val="40"/>
    </w:rPr>
  </w:style>
  <w:style w:type="character" w:customStyle="1" w:styleId="WW8Num38z0">
    <w:name w:val="WW8Num38z0"/>
    <w:uiPriority w:val="99"/>
    <w:rsid w:val="007A2D33"/>
    <w:rPr>
      <w:rFonts w:ascii="Symbol" w:hAnsi="Symbol"/>
    </w:rPr>
  </w:style>
  <w:style w:type="character" w:customStyle="1" w:styleId="WW8Num38z1">
    <w:name w:val="WW8Num38z1"/>
    <w:uiPriority w:val="99"/>
    <w:rsid w:val="007A2D33"/>
    <w:rPr>
      <w:rFonts w:ascii="Courier New" w:hAnsi="Courier New"/>
    </w:rPr>
  </w:style>
  <w:style w:type="character" w:customStyle="1" w:styleId="WW8Num38z2">
    <w:name w:val="WW8Num38z2"/>
    <w:uiPriority w:val="99"/>
    <w:rsid w:val="007A2D33"/>
    <w:rPr>
      <w:rFonts w:ascii="Wingdings" w:hAnsi="Wingdings"/>
    </w:rPr>
  </w:style>
  <w:style w:type="character" w:customStyle="1" w:styleId="WW8Num41z0">
    <w:name w:val="WW8Num41z0"/>
    <w:uiPriority w:val="99"/>
    <w:rsid w:val="007A2D33"/>
    <w:rPr>
      <w:position w:val="0"/>
      <w:sz w:val="28"/>
      <w:vertAlign w:val="baseline"/>
    </w:rPr>
  </w:style>
  <w:style w:type="character" w:customStyle="1" w:styleId="50">
    <w:name w:val="Заголовок 5 Знак"/>
    <w:uiPriority w:val="99"/>
    <w:rsid w:val="007A2D33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7">
    <w:name w:val="Заголовок 7 Знак"/>
    <w:uiPriority w:val="99"/>
    <w:rsid w:val="007A2D33"/>
    <w:rPr>
      <w:rFonts w:ascii="Times New Roman" w:hAnsi="Times New Roman" w:cs="Times New Roman"/>
      <w:sz w:val="24"/>
      <w:szCs w:val="24"/>
    </w:rPr>
  </w:style>
  <w:style w:type="character" w:customStyle="1" w:styleId="37">
    <w:name w:val="Основной текст 3 Знак"/>
    <w:uiPriority w:val="99"/>
    <w:rsid w:val="007A2D33"/>
    <w:rPr>
      <w:rFonts w:ascii="Times New Roman" w:hAnsi="Times New Roman" w:cs="Times New Roman"/>
      <w:sz w:val="16"/>
      <w:szCs w:val="16"/>
    </w:rPr>
  </w:style>
  <w:style w:type="character" w:customStyle="1" w:styleId="BodyText3Char">
    <w:name w:val="Body Text 3 Char"/>
    <w:uiPriority w:val="99"/>
    <w:rsid w:val="007A2D33"/>
    <w:rPr>
      <w:rFonts w:cs="Times New Roman"/>
      <w:sz w:val="16"/>
      <w:szCs w:val="16"/>
    </w:rPr>
  </w:style>
  <w:style w:type="character" w:customStyle="1" w:styleId="a32">
    <w:name w:val="Обычный таблица Знак"/>
    <w:uiPriority w:val="99"/>
    <w:rsid w:val="007A2D33"/>
    <w:rPr>
      <w:rFonts w:ascii="Times New Roman" w:hAnsi="Times New Roman" w:cs="Times New Roman"/>
      <w:sz w:val="18"/>
      <w:szCs w:val="18"/>
    </w:rPr>
  </w:style>
  <w:style w:type="character" w:customStyle="1" w:styleId="a33">
    <w:name w:val="Верхний колонтитул Знак"/>
    <w:uiPriority w:val="99"/>
    <w:rsid w:val="007A2D33"/>
    <w:rPr>
      <w:rFonts w:ascii="Times New Roman" w:hAnsi="Times New Roman" w:cs="Times New Roman"/>
      <w:sz w:val="20"/>
      <w:szCs w:val="20"/>
    </w:rPr>
  </w:style>
  <w:style w:type="character" w:customStyle="1" w:styleId="a34">
    <w:name w:val="Основной Знак"/>
    <w:uiPriority w:val="99"/>
    <w:rsid w:val="007A2D33"/>
    <w:rPr>
      <w:rFonts w:ascii="Times New Roman" w:hAnsi="Times New Roman" w:cs="Times New Roman"/>
      <w:sz w:val="24"/>
      <w:szCs w:val="24"/>
    </w:rPr>
  </w:style>
  <w:style w:type="character" w:customStyle="1" w:styleId="a35">
    <w:name w:val="Основной текст с отступом Знак"/>
    <w:rsid w:val="007A2D33"/>
    <w:rPr>
      <w:rFonts w:ascii="Times New Roman" w:hAnsi="Times New Roman" w:cs="Times New Roman"/>
      <w:sz w:val="24"/>
      <w:szCs w:val="24"/>
    </w:rPr>
  </w:style>
  <w:style w:type="character" w:customStyle="1" w:styleId="38">
    <w:name w:val="Знак Знак3"/>
    <w:uiPriority w:val="99"/>
    <w:rsid w:val="007A2D33"/>
    <w:rPr>
      <w:rFonts w:cs="Times New Roman"/>
    </w:rPr>
  </w:style>
  <w:style w:type="character" w:customStyle="1" w:styleId="1310">
    <w:name w:val="Стиль Знак сноски + 13 пт"/>
    <w:uiPriority w:val="99"/>
    <w:rsid w:val="007A2D33"/>
    <w:rPr>
      <w:rFonts w:cs="Times New Roman"/>
      <w:sz w:val="24"/>
      <w:szCs w:val="24"/>
      <w:vertAlign w:val="superscript"/>
    </w:rPr>
  </w:style>
  <w:style w:type="character" w:customStyle="1" w:styleId="219">
    <w:name w:val="Основной текст с отступом 2 Знак"/>
    <w:uiPriority w:val="99"/>
    <w:rsid w:val="007A2D33"/>
    <w:rPr>
      <w:rFonts w:ascii="Times New Roman" w:hAnsi="Times New Roman" w:cs="Times New Roman"/>
      <w:sz w:val="24"/>
      <w:szCs w:val="24"/>
    </w:rPr>
  </w:style>
  <w:style w:type="character" w:customStyle="1" w:styleId="220">
    <w:name w:val="Знак Знак2"/>
    <w:uiPriority w:val="99"/>
    <w:rsid w:val="007A2D33"/>
    <w:rPr>
      <w:rFonts w:cs="Times New Roman"/>
    </w:rPr>
  </w:style>
  <w:style w:type="character" w:customStyle="1" w:styleId="FontStyle13">
    <w:name w:val="Font Style13"/>
    <w:uiPriority w:val="99"/>
    <w:rsid w:val="007A2D33"/>
    <w:rPr>
      <w:rFonts w:ascii="Times New Roman" w:hAnsi="Times New Roman" w:cs="Times New Roman"/>
      <w:sz w:val="26"/>
      <w:szCs w:val="26"/>
    </w:rPr>
  </w:style>
  <w:style w:type="character" w:customStyle="1" w:styleId="FontStyle22">
    <w:name w:val="Font Style22"/>
    <w:uiPriority w:val="99"/>
    <w:rsid w:val="007A2D33"/>
    <w:rPr>
      <w:rFonts w:ascii="Times New Roman" w:hAnsi="Times New Roman" w:cs="Times New Roman"/>
      <w:color w:val="000000"/>
      <w:sz w:val="26"/>
      <w:szCs w:val="26"/>
    </w:rPr>
  </w:style>
  <w:style w:type="character" w:customStyle="1" w:styleId="a36">
    <w:name w:val="Нижний колонтитул Знак"/>
    <w:uiPriority w:val="99"/>
    <w:rsid w:val="007A2D33"/>
    <w:rPr>
      <w:rFonts w:ascii="Times New Roman" w:hAnsi="Times New Roman" w:cs="Times New Roman"/>
      <w:sz w:val="24"/>
      <w:szCs w:val="24"/>
    </w:rPr>
  </w:style>
  <w:style w:type="character" w:customStyle="1" w:styleId="39">
    <w:name w:val="Основной текст с отступом 3 Знак"/>
    <w:uiPriority w:val="99"/>
    <w:rsid w:val="007A2D33"/>
    <w:rPr>
      <w:rFonts w:ascii="Times New Roman" w:hAnsi="Times New Roman" w:cs="Times New Roman"/>
      <w:sz w:val="16"/>
      <w:szCs w:val="16"/>
    </w:rPr>
  </w:style>
  <w:style w:type="character" w:customStyle="1" w:styleId="a37">
    <w:name w:val="Схема документа Знак"/>
    <w:uiPriority w:val="99"/>
    <w:rsid w:val="007A2D33"/>
    <w:rPr>
      <w:rFonts w:ascii="Tahoma" w:hAnsi="Tahoma" w:cs="Tahoma"/>
      <w:sz w:val="20"/>
      <w:szCs w:val="20"/>
      <w:shd w:val="clear" w:color="auto" w:fill="000080"/>
    </w:rPr>
  </w:style>
  <w:style w:type="character" w:customStyle="1" w:styleId="a38">
    <w:name w:val="Подзаголовок Знак"/>
    <w:uiPriority w:val="99"/>
    <w:rsid w:val="007A2D33"/>
    <w:rPr>
      <w:rFonts w:ascii="Cambria" w:hAnsi="Cambria" w:cs="Cambria"/>
      <w:sz w:val="24"/>
      <w:szCs w:val="24"/>
    </w:rPr>
  </w:style>
  <w:style w:type="character" w:customStyle="1" w:styleId="TitleChar">
    <w:name w:val="Title Char"/>
    <w:uiPriority w:val="99"/>
    <w:locked/>
    <w:rsid w:val="007A2D33"/>
    <w:rPr>
      <w:rFonts w:ascii="Cambria" w:hAnsi="Cambria" w:cs="Cambria"/>
      <w:b/>
      <w:bCs/>
      <w:kern w:val="1"/>
      <w:sz w:val="32"/>
      <w:szCs w:val="32"/>
    </w:rPr>
  </w:style>
  <w:style w:type="character" w:customStyle="1" w:styleId="1111">
    <w:name w:val="Стиль ТЗ1 Знак1"/>
    <w:uiPriority w:val="99"/>
    <w:rsid w:val="007A2D33"/>
    <w:rPr>
      <w:rFonts w:ascii="Times New Roman" w:hAnsi="Times New Roman" w:cs="Times New Roman"/>
      <w:bCs/>
      <w:sz w:val="18"/>
      <w:szCs w:val="18"/>
    </w:rPr>
  </w:style>
  <w:style w:type="character" w:customStyle="1" w:styleId="SB">
    <w:name w:val="SB_Обычный Знак"/>
    <w:uiPriority w:val="99"/>
    <w:rsid w:val="007A2D33"/>
    <w:rPr>
      <w:rFonts w:ascii="Times New Roman" w:hAnsi="Times New Roman"/>
      <w:sz w:val="24"/>
    </w:rPr>
  </w:style>
  <w:style w:type="character" w:customStyle="1" w:styleId="SBHeading2">
    <w:name w:val="SB_Heading2 Знак"/>
    <w:uiPriority w:val="99"/>
    <w:rsid w:val="007A2D33"/>
    <w:rPr>
      <w:rFonts w:ascii="Times New Roman" w:hAnsi="Times New Roman"/>
      <w:b/>
      <w:sz w:val="24"/>
    </w:rPr>
  </w:style>
  <w:style w:type="character" w:customStyle="1" w:styleId="docsearchterm">
    <w:name w:val="docsearchterm"/>
    <w:uiPriority w:val="99"/>
    <w:rsid w:val="007A2D33"/>
    <w:rPr>
      <w:rFonts w:cs="Times New Roman"/>
    </w:rPr>
  </w:style>
  <w:style w:type="character" w:styleId="HTMLTypewriter">
    <w:name w:val="HTML Typewriter"/>
    <w:uiPriority w:val="99"/>
    <w:rsid w:val="007A2D33"/>
    <w:rPr>
      <w:rFonts w:ascii="Courier New" w:hAnsi="Courier New" w:cs="Courier New"/>
      <w:sz w:val="20"/>
      <w:szCs w:val="20"/>
    </w:rPr>
  </w:style>
  <w:style w:type="paragraph" w:customStyle="1" w:styleId="1410">
    <w:name w:val="Стиль 14 пт полужирный По центру"/>
    <w:basedOn w:val="Normal"/>
    <w:uiPriority w:val="99"/>
    <w:rsid w:val="007A2D33"/>
    <w:pPr>
      <w:suppressAutoHyphens/>
      <w:autoSpaceDE/>
      <w:autoSpaceDN/>
      <w:jc w:val="center"/>
    </w:pPr>
    <w:rPr>
      <w:b/>
      <w:bCs/>
      <w:sz w:val="28"/>
      <w:szCs w:val="28"/>
      <w:lang w:eastAsia="zh-CN"/>
    </w:rPr>
  </w:style>
  <w:style w:type="paragraph" w:customStyle="1" w:styleId="1250">
    <w:name w:val="Стиль По ширине Первая строка:  125 см"/>
    <w:basedOn w:val="Normal"/>
    <w:uiPriority w:val="99"/>
    <w:rsid w:val="007A2D33"/>
    <w:pPr>
      <w:suppressAutoHyphens/>
      <w:autoSpaceDE/>
      <w:autoSpaceDN/>
      <w:ind w:firstLine="709"/>
      <w:jc w:val="both"/>
    </w:pPr>
    <w:rPr>
      <w:sz w:val="24"/>
      <w:szCs w:val="24"/>
      <w:lang w:eastAsia="zh-CN"/>
    </w:rPr>
  </w:style>
  <w:style w:type="paragraph" w:customStyle="1" w:styleId="92">
    <w:name w:val="Стиль 9 пт курсив По центру Перед:  2 пт Междустр.интервал:  мн..."/>
    <w:basedOn w:val="Normal"/>
    <w:uiPriority w:val="99"/>
    <w:rsid w:val="007A2D33"/>
    <w:pPr>
      <w:suppressAutoHyphens/>
      <w:autoSpaceDE/>
      <w:autoSpaceDN/>
      <w:jc w:val="center"/>
    </w:pPr>
    <w:rPr>
      <w:i/>
      <w:iCs/>
      <w:sz w:val="18"/>
      <w:szCs w:val="18"/>
      <w:lang w:eastAsia="zh-CN"/>
    </w:rPr>
  </w:style>
  <w:style w:type="paragraph" w:customStyle="1" w:styleId="a39">
    <w:name w:val="Обычный таблица"/>
    <w:basedOn w:val="Normal"/>
    <w:uiPriority w:val="99"/>
    <w:rsid w:val="007A2D33"/>
    <w:pPr>
      <w:suppressAutoHyphens/>
      <w:autoSpaceDE/>
      <w:autoSpaceDN/>
    </w:pPr>
    <w:rPr>
      <w:sz w:val="18"/>
      <w:szCs w:val="18"/>
      <w:lang w:eastAsia="zh-CN"/>
    </w:rPr>
  </w:style>
  <w:style w:type="paragraph" w:customStyle="1" w:styleId="Normal1">
    <w:name w:val="Normal1"/>
    <w:uiPriority w:val="99"/>
    <w:rsid w:val="007A2D33"/>
    <w:pPr>
      <w:widowControl w:val="0"/>
      <w:suppressAutoHyphens/>
      <w:ind w:left="120" w:firstLine="560"/>
    </w:pPr>
    <w:rPr>
      <w:rFonts w:ascii="Arial" w:hAnsi="Arial" w:cs="Arial"/>
      <w:sz w:val="22"/>
      <w:szCs w:val="22"/>
      <w:lang w:val="ru-RU" w:eastAsia="zh-CN" w:bidi="ar-SA"/>
    </w:rPr>
  </w:style>
  <w:style w:type="paragraph" w:customStyle="1" w:styleId="a40">
    <w:name w:val="Стиль Обычный таблица + курсив Оранжевый"/>
    <w:basedOn w:val="a39"/>
    <w:uiPriority w:val="99"/>
    <w:rsid w:val="007A2D33"/>
    <w:rPr>
      <w:i/>
      <w:iCs/>
      <w:color w:val="FF0000"/>
    </w:rPr>
  </w:style>
  <w:style w:type="paragraph" w:customStyle="1" w:styleId="a41">
    <w:name w:val="Штамп"/>
    <w:basedOn w:val="Normal"/>
    <w:uiPriority w:val="99"/>
    <w:rsid w:val="007A2D33"/>
    <w:pPr>
      <w:pageBreakBefore/>
      <w:suppressAutoHyphens/>
      <w:autoSpaceDE/>
      <w:autoSpaceDN/>
      <w:ind w:left="5387"/>
      <w:jc w:val="center"/>
    </w:pPr>
    <w:rPr>
      <w:sz w:val="24"/>
      <w:szCs w:val="24"/>
      <w:lang w:eastAsia="zh-CN"/>
    </w:rPr>
  </w:style>
  <w:style w:type="paragraph" w:customStyle="1" w:styleId="a42">
    <w:name w:val="Основной"/>
    <w:basedOn w:val="Normal"/>
    <w:uiPriority w:val="99"/>
    <w:rsid w:val="007A2D33"/>
    <w:pPr>
      <w:suppressAutoHyphens/>
      <w:autoSpaceDE/>
      <w:autoSpaceDN/>
      <w:ind w:firstLine="709"/>
      <w:jc w:val="both"/>
    </w:pPr>
    <w:rPr>
      <w:sz w:val="24"/>
      <w:szCs w:val="24"/>
      <w:lang w:eastAsia="zh-CN"/>
    </w:rPr>
  </w:style>
  <w:style w:type="paragraph" w:customStyle="1" w:styleId="FR3">
    <w:name w:val="FR3"/>
    <w:uiPriority w:val="99"/>
    <w:rsid w:val="007A2D33"/>
    <w:pPr>
      <w:widowControl w:val="0"/>
      <w:suppressAutoHyphens/>
      <w:autoSpaceDE w:val="0"/>
      <w:spacing w:line="300" w:lineRule="auto"/>
      <w:ind w:left="800" w:right="600"/>
      <w:jc w:val="center"/>
    </w:pPr>
    <w:rPr>
      <w:sz w:val="40"/>
      <w:szCs w:val="40"/>
      <w:lang w:val="ru-RU" w:eastAsia="zh-CN" w:bidi="ar-SA"/>
    </w:rPr>
  </w:style>
  <w:style w:type="paragraph" w:customStyle="1" w:styleId="FR5">
    <w:name w:val="FR5"/>
    <w:uiPriority w:val="99"/>
    <w:rsid w:val="007A2D33"/>
    <w:pPr>
      <w:widowControl w:val="0"/>
      <w:suppressAutoHyphens/>
      <w:autoSpaceDE w:val="0"/>
      <w:spacing w:line="300" w:lineRule="auto"/>
    </w:pPr>
    <w:rPr>
      <w:rFonts w:ascii="Arial" w:hAnsi="Arial" w:cs="Arial"/>
      <w:b/>
      <w:bCs/>
      <w:sz w:val="22"/>
      <w:szCs w:val="22"/>
      <w:lang w:val="ru-RU" w:eastAsia="zh-CN" w:bidi="ar-SA"/>
    </w:rPr>
  </w:style>
  <w:style w:type="paragraph" w:customStyle="1" w:styleId="52">
    <w:name w:val="Стиль5"/>
    <w:basedOn w:val="Normal"/>
    <w:uiPriority w:val="99"/>
    <w:rsid w:val="007A2D33"/>
    <w:pPr>
      <w:suppressAutoHyphens/>
      <w:autoSpaceDE/>
      <w:autoSpaceDN/>
      <w:ind w:firstLine="426"/>
      <w:jc w:val="center"/>
    </w:pPr>
    <w:rPr>
      <w:sz w:val="24"/>
      <w:szCs w:val="24"/>
      <w:lang w:eastAsia="zh-CN"/>
    </w:rPr>
  </w:style>
  <w:style w:type="paragraph" w:customStyle="1" w:styleId="a43">
    <w:name w:val="Спис_заголовок"/>
    <w:basedOn w:val="Normal"/>
    <w:next w:val="List"/>
    <w:uiPriority w:val="99"/>
    <w:rsid w:val="007A2D33"/>
    <w:pPr>
      <w:keepNext/>
      <w:keepLines/>
      <w:suppressAutoHyphens/>
      <w:autoSpaceDE/>
      <w:autoSpaceDN/>
      <w:spacing w:before="60" w:after="60"/>
      <w:jc w:val="both"/>
    </w:pPr>
    <w:rPr>
      <w:sz w:val="22"/>
      <w:szCs w:val="22"/>
      <w:lang w:eastAsia="zh-CN"/>
    </w:rPr>
  </w:style>
  <w:style w:type="paragraph" w:customStyle="1" w:styleId="155">
    <w:name w:val="Номер1"/>
    <w:basedOn w:val="List"/>
    <w:uiPriority w:val="99"/>
    <w:rsid w:val="007A2D33"/>
    <w:pPr>
      <w:spacing w:before="40" w:after="40"/>
      <w:ind w:left="1224" w:hanging="504"/>
      <w:outlineLvl w:val="1"/>
    </w:pPr>
    <w:rPr>
      <w:sz w:val="22"/>
      <w:szCs w:val="22"/>
    </w:rPr>
  </w:style>
  <w:style w:type="paragraph" w:customStyle="1" w:styleId="ListParagraph1">
    <w:name w:val="List Paragraph1"/>
    <w:basedOn w:val="Normal"/>
    <w:uiPriority w:val="99"/>
    <w:rsid w:val="007A2D33"/>
    <w:pPr>
      <w:suppressAutoHyphens/>
      <w:autoSpaceDE/>
      <w:autoSpaceDN/>
      <w:ind w:left="720"/>
    </w:pPr>
    <w:rPr>
      <w:sz w:val="24"/>
      <w:szCs w:val="24"/>
      <w:lang w:eastAsia="zh-CN"/>
    </w:rPr>
  </w:style>
  <w:style w:type="paragraph" w:customStyle="1" w:styleId="FR4">
    <w:name w:val="FR4"/>
    <w:uiPriority w:val="99"/>
    <w:rsid w:val="007A2D33"/>
    <w:pPr>
      <w:widowControl w:val="0"/>
      <w:suppressAutoHyphens/>
      <w:autoSpaceDE w:val="0"/>
      <w:spacing w:before="460"/>
      <w:ind w:left="2560"/>
    </w:pPr>
    <w:rPr>
      <w:rFonts w:ascii="Arial" w:hAnsi="Arial" w:cs="Arial"/>
      <w:sz w:val="32"/>
      <w:szCs w:val="32"/>
      <w:lang w:val="ru-RU" w:eastAsia="zh-CN" w:bidi="ar-SA"/>
    </w:rPr>
  </w:style>
  <w:style w:type="paragraph" w:customStyle="1" w:styleId="156">
    <w:name w:val="Абзац списка1"/>
    <w:basedOn w:val="Normal"/>
    <w:uiPriority w:val="99"/>
    <w:rsid w:val="007A2D33"/>
    <w:pPr>
      <w:suppressAutoHyphens/>
      <w:autoSpaceDE/>
      <w:autoSpaceDN/>
      <w:ind w:left="720"/>
    </w:pPr>
    <w:rPr>
      <w:sz w:val="24"/>
      <w:szCs w:val="24"/>
      <w:lang w:eastAsia="zh-CN"/>
    </w:rPr>
  </w:style>
  <w:style w:type="paragraph" w:customStyle="1" w:styleId="70">
    <w:name w:val="Стиль7"/>
    <w:basedOn w:val="Normal"/>
    <w:uiPriority w:val="99"/>
    <w:rsid w:val="007A2D33"/>
    <w:pPr>
      <w:suppressAutoHyphens/>
      <w:autoSpaceDE/>
      <w:autoSpaceDN/>
      <w:ind w:firstLine="426"/>
      <w:jc w:val="both"/>
    </w:pPr>
    <w:rPr>
      <w:lang w:eastAsia="zh-CN"/>
    </w:rPr>
  </w:style>
  <w:style w:type="paragraph" w:customStyle="1" w:styleId="221">
    <w:name w:val="Текст_начало_2"/>
    <w:basedOn w:val="Normal"/>
    <w:uiPriority w:val="99"/>
    <w:rsid w:val="007A2D33"/>
    <w:pPr>
      <w:suppressAutoHyphens/>
      <w:autoSpaceDE/>
      <w:autoSpaceDN/>
      <w:spacing w:line="360" w:lineRule="exact"/>
      <w:jc w:val="both"/>
    </w:pPr>
    <w:rPr>
      <w:rFonts w:ascii="Arial" w:hAnsi="Arial" w:cs="Arial"/>
      <w:sz w:val="24"/>
      <w:szCs w:val="24"/>
      <w:lang w:val="en-GB" w:eastAsia="zh-CN"/>
    </w:rPr>
  </w:style>
  <w:style w:type="paragraph" w:customStyle="1" w:styleId="BodyText21">
    <w:name w:val="Body Text 21"/>
    <w:basedOn w:val="Normal"/>
    <w:uiPriority w:val="99"/>
    <w:rsid w:val="007A2D33"/>
    <w:pPr>
      <w:widowControl w:val="0"/>
      <w:suppressAutoHyphens/>
      <w:autoSpaceDE/>
      <w:autoSpaceDN/>
      <w:spacing w:line="360" w:lineRule="auto"/>
      <w:ind w:firstLine="851"/>
      <w:jc w:val="both"/>
    </w:pPr>
    <w:rPr>
      <w:rFonts w:ascii="Arial" w:hAnsi="Arial" w:cs="Arial"/>
      <w:sz w:val="24"/>
      <w:szCs w:val="24"/>
      <w:lang w:eastAsia="zh-CN"/>
    </w:rPr>
  </w:style>
  <w:style w:type="paragraph" w:customStyle="1" w:styleId="157">
    <w:name w:val="Рецензия1"/>
    <w:uiPriority w:val="99"/>
    <w:rsid w:val="007A2D33"/>
    <w:pPr>
      <w:suppressAutoHyphens/>
    </w:pPr>
    <w:rPr>
      <w:sz w:val="24"/>
      <w:szCs w:val="24"/>
      <w:lang w:val="ru-RU" w:eastAsia="zh-CN" w:bidi="ar-SA"/>
    </w:rPr>
  </w:style>
  <w:style w:type="paragraph" w:customStyle="1" w:styleId="222">
    <w:name w:val="Обычный2"/>
    <w:uiPriority w:val="99"/>
    <w:rsid w:val="007A2D33"/>
    <w:pPr>
      <w:widowControl w:val="0"/>
      <w:suppressAutoHyphens/>
      <w:ind w:left="120" w:firstLine="560"/>
    </w:pPr>
    <w:rPr>
      <w:rFonts w:ascii="Arial" w:hAnsi="Arial" w:cs="Arial"/>
      <w:sz w:val="22"/>
      <w:szCs w:val="22"/>
      <w:lang w:val="ru-RU" w:eastAsia="zh-CN" w:bidi="ar-SA"/>
    </w:rPr>
  </w:style>
  <w:style w:type="paragraph" w:customStyle="1" w:styleId="158">
    <w:name w:val="Схема документа1"/>
    <w:basedOn w:val="Normal"/>
    <w:uiPriority w:val="99"/>
    <w:rsid w:val="007A2D33"/>
    <w:pPr>
      <w:shd w:val="clear" w:color="auto" w:fill="000080"/>
      <w:suppressAutoHyphens/>
      <w:autoSpaceDE/>
      <w:autoSpaceDN/>
    </w:pPr>
    <w:rPr>
      <w:rFonts w:ascii="Tahoma" w:hAnsi="Tahoma" w:cs="Tahoma"/>
      <w:lang w:eastAsia="zh-CN"/>
    </w:rPr>
  </w:style>
  <w:style w:type="paragraph" w:customStyle="1" w:styleId="159">
    <w:name w:val="Название1"/>
    <w:basedOn w:val="Normal"/>
    <w:next w:val="Normal"/>
    <w:uiPriority w:val="99"/>
    <w:rsid w:val="007A2D33"/>
    <w:pPr>
      <w:suppressAutoHyphens/>
      <w:autoSpaceDE/>
      <w:autoSpaceDN/>
      <w:spacing w:before="240" w:after="60"/>
      <w:jc w:val="center"/>
    </w:pPr>
    <w:rPr>
      <w:rFonts w:ascii="Cambria" w:hAnsi="Cambria" w:cs="Cambria"/>
      <w:b/>
      <w:bCs/>
      <w:kern w:val="1"/>
      <w:sz w:val="32"/>
      <w:szCs w:val="32"/>
      <w:lang w:eastAsia="zh-CN"/>
    </w:rPr>
  </w:style>
  <w:style w:type="paragraph" w:customStyle="1" w:styleId="160">
    <w:name w:val="Стиль ТЗ1"/>
    <w:basedOn w:val="Normal"/>
    <w:uiPriority w:val="99"/>
    <w:rsid w:val="007A2D33"/>
    <w:pPr>
      <w:suppressAutoHyphens/>
      <w:autoSpaceDE/>
      <w:autoSpaceDN/>
      <w:spacing w:before="60"/>
      <w:ind w:firstLine="303"/>
      <w:jc w:val="both"/>
    </w:pPr>
    <w:rPr>
      <w:bCs/>
      <w:sz w:val="18"/>
      <w:szCs w:val="18"/>
      <w:lang w:eastAsia="zh-CN"/>
    </w:rPr>
  </w:style>
  <w:style w:type="paragraph" w:customStyle="1" w:styleId="80">
    <w:name w:val="Стиль8"/>
    <w:basedOn w:val="Normal"/>
    <w:uiPriority w:val="99"/>
    <w:rsid w:val="007A2D33"/>
    <w:pPr>
      <w:suppressAutoHyphens/>
      <w:autoSpaceDE/>
      <w:autoSpaceDN/>
      <w:spacing w:before="60" w:line="360" w:lineRule="auto"/>
      <w:ind w:firstLine="709"/>
      <w:jc w:val="both"/>
    </w:pPr>
    <w:rPr>
      <w:sz w:val="28"/>
      <w:szCs w:val="28"/>
      <w:lang w:eastAsia="zh-CN"/>
    </w:rPr>
  </w:style>
  <w:style w:type="paragraph" w:customStyle="1" w:styleId="SB0">
    <w:name w:val="SB_Обычный"/>
    <w:basedOn w:val="Normal"/>
    <w:uiPriority w:val="99"/>
    <w:rsid w:val="007A2D33"/>
    <w:pPr>
      <w:suppressAutoHyphens/>
      <w:autoSpaceDE/>
      <w:autoSpaceDN/>
      <w:spacing w:after="60"/>
      <w:ind w:firstLine="709"/>
      <w:jc w:val="both"/>
    </w:pPr>
    <w:rPr>
      <w:sz w:val="24"/>
      <w:szCs w:val="24"/>
      <w:lang w:eastAsia="zh-CN"/>
    </w:rPr>
  </w:style>
  <w:style w:type="paragraph" w:customStyle="1" w:styleId="SBHeading20">
    <w:name w:val="SB_Heading2"/>
    <w:basedOn w:val="Normal"/>
    <w:uiPriority w:val="99"/>
    <w:rsid w:val="007A2D33"/>
    <w:pPr>
      <w:numPr>
        <w:ilvl w:val="0"/>
        <w:numId w:val="9"/>
      </w:numPr>
      <w:suppressAutoHyphens/>
      <w:autoSpaceDE/>
      <w:autoSpaceDN/>
      <w:spacing w:after="120"/>
      <w:ind w:left="578" w:hanging="578"/>
      <w:jc w:val="both"/>
    </w:pPr>
    <w:rPr>
      <w:b/>
      <w:sz w:val="28"/>
      <w:szCs w:val="24"/>
      <w:lang w:eastAsia="zh-CN"/>
    </w:rPr>
  </w:style>
  <w:style w:type="paragraph" w:customStyle="1" w:styleId="SBHeading1">
    <w:name w:val="SB_Heading1"/>
    <w:basedOn w:val="SBHeading20"/>
    <w:uiPriority w:val="99"/>
    <w:rsid w:val="007A2D33"/>
    <w:pPr>
      <w:ind w:left="810" w:hanging="810"/>
    </w:pPr>
    <w:rPr>
      <w:caps/>
    </w:rPr>
  </w:style>
  <w:style w:type="paragraph" w:customStyle="1" w:styleId="SBHeading3">
    <w:name w:val="SB_Heading3"/>
    <w:basedOn w:val="SBHeading20"/>
    <w:uiPriority w:val="99"/>
    <w:rsid w:val="007A2D33"/>
    <w:pPr>
      <w:ind w:left="1800" w:hanging="180"/>
    </w:pPr>
    <w:rPr>
      <w:i/>
    </w:rPr>
  </w:style>
  <w:style w:type="paragraph" w:customStyle="1" w:styleId="SBHeading4">
    <w:name w:val="SB_Heading4"/>
    <w:basedOn w:val="SBHeading3"/>
    <w:uiPriority w:val="99"/>
    <w:rsid w:val="007A2D33"/>
    <w:pPr>
      <w:ind w:left="1728" w:hanging="648"/>
    </w:pPr>
  </w:style>
  <w:style w:type="paragraph" w:customStyle="1" w:styleId="Style5">
    <w:name w:val="Style5"/>
    <w:basedOn w:val="Normal"/>
    <w:uiPriority w:val="99"/>
    <w:rsid w:val="007A2D33"/>
    <w:pPr>
      <w:widowControl w:val="0"/>
      <w:suppressAutoHyphens/>
      <w:autoSpaceDN/>
      <w:spacing w:line="480" w:lineRule="exact"/>
      <w:jc w:val="center"/>
    </w:pPr>
    <w:rPr>
      <w:sz w:val="24"/>
      <w:szCs w:val="24"/>
      <w:lang w:eastAsia="zh-CN"/>
    </w:rPr>
  </w:style>
  <w:style w:type="character" w:customStyle="1" w:styleId="223">
    <w:name w:val="Стиль2 Знак"/>
    <w:link w:val="24"/>
    <w:uiPriority w:val="99"/>
    <w:locked/>
    <w:rsid w:val="007A2D33"/>
    <w:rPr>
      <w:b/>
      <w:sz w:val="24"/>
    </w:rPr>
  </w:style>
  <w:style w:type="character" w:customStyle="1" w:styleId="2110">
    <w:name w:val="Основной текст с отступом 2 Знак1"/>
    <w:aliases w:val=" Знак Знак1"/>
    <w:link w:val="BodyTextIndent2"/>
    <w:uiPriority w:val="99"/>
    <w:locked/>
    <w:rsid w:val="007A2D33"/>
    <w:rPr>
      <w:sz w:val="28"/>
      <w:szCs w:val="28"/>
    </w:rPr>
  </w:style>
  <w:style w:type="character" w:customStyle="1" w:styleId="TitleChar1">
    <w:name w:val="Title Char1"/>
    <w:uiPriority w:val="10"/>
    <w:rsid w:val="007A2D33"/>
    <w:rPr>
      <w:rFonts w:ascii="Cambria" w:eastAsia="Times New Roman" w:hAnsi="Cambria" w:cs="Times New Roman"/>
      <w:b/>
      <w:bCs/>
      <w:kern w:val="28"/>
      <w:sz w:val="32"/>
      <w:szCs w:val="32"/>
      <w:lang w:eastAsia="zh-CN"/>
    </w:rPr>
  </w:style>
  <w:style w:type="character" w:customStyle="1" w:styleId="a44">
    <w:name w:val="Название Знак"/>
    <w:link w:val="Title"/>
    <w:uiPriority w:val="99"/>
    <w:locked/>
    <w:rsid w:val="007A2D33"/>
    <w:rPr>
      <w:sz w:val="32"/>
      <w:szCs w:val="28"/>
    </w:rPr>
  </w:style>
  <w:style w:type="character" w:customStyle="1" w:styleId="iceouttxt">
    <w:name w:val="iceouttxt"/>
    <w:uiPriority w:val="99"/>
    <w:rsid w:val="007A2D33"/>
    <w:rPr>
      <w:rFonts w:cs="Times New Roman"/>
    </w:rPr>
  </w:style>
  <w:style w:type="character" w:customStyle="1" w:styleId="a45">
    <w:name w:val="Текст Знак"/>
    <w:link w:val="PlainText"/>
    <w:locked/>
    <w:rsid w:val="007A2D33"/>
    <w:rPr>
      <w:rFonts w:ascii="Courier New" w:hAnsi="Courier New"/>
    </w:rPr>
  </w:style>
  <w:style w:type="paragraph" w:customStyle="1" w:styleId="224">
    <w:name w:val="Абзац списка2"/>
    <w:basedOn w:val="Normal"/>
    <w:uiPriority w:val="99"/>
    <w:rsid w:val="007A2D33"/>
    <w:pPr>
      <w:autoSpaceDE/>
      <w:autoSpaceDN/>
      <w:ind w:left="720"/>
    </w:pPr>
    <w:rPr>
      <w:sz w:val="24"/>
      <w:szCs w:val="24"/>
    </w:rPr>
  </w:style>
  <w:style w:type="character" w:customStyle="1" w:styleId="225">
    <w:name w:val="Основной текст 2 Знак"/>
    <w:link w:val="BodyText20"/>
    <w:uiPriority w:val="99"/>
    <w:locked/>
    <w:rsid w:val="007A2D33"/>
    <w:rPr>
      <w:sz w:val="22"/>
      <w:szCs w:val="24"/>
    </w:rPr>
  </w:style>
  <w:style w:type="character" w:customStyle="1" w:styleId="ConsPlusNormal0">
    <w:name w:val="ConsPlusNormal Знак"/>
    <w:link w:val="ConsPlusNormal1"/>
    <w:uiPriority w:val="99"/>
    <w:locked/>
    <w:rsid w:val="007A2D33"/>
    <w:rPr>
      <w:rFonts w:ascii="Arial" w:hAnsi="Arial" w:cs="Tahoma"/>
      <w:kern w:val="1"/>
      <w:szCs w:val="24"/>
      <w:lang w:eastAsia="zh-CN" w:bidi="hi-IN"/>
    </w:rPr>
  </w:style>
  <w:style w:type="paragraph" w:customStyle="1" w:styleId="226">
    <w:name w:val="Пункт2"/>
    <w:basedOn w:val="Normal"/>
    <w:uiPriority w:val="99"/>
    <w:rsid w:val="007A2D33"/>
    <w:pPr>
      <w:keepNext/>
      <w:tabs>
        <w:tab w:val="left" w:pos="1134"/>
      </w:tabs>
      <w:suppressAutoHyphens/>
      <w:autoSpaceDE/>
      <w:autoSpaceDN/>
      <w:spacing w:before="240" w:after="120"/>
      <w:ind w:left="1134" w:hanging="1134"/>
    </w:pPr>
    <w:rPr>
      <w:b/>
      <w:sz w:val="28"/>
      <w:lang w:eastAsia="ar-SA"/>
    </w:rPr>
  </w:style>
  <w:style w:type="character" w:customStyle="1" w:styleId="317">
    <w:name w:val="Основной текст с отступом 3 Знак1"/>
    <w:link w:val="BodyTextIndent3"/>
    <w:uiPriority w:val="99"/>
    <w:locked/>
    <w:rsid w:val="007A2D33"/>
    <w:rPr>
      <w:sz w:val="28"/>
      <w:szCs w:val="28"/>
    </w:rPr>
  </w:style>
  <w:style w:type="paragraph" w:customStyle="1" w:styleId="consplusnormal2">
    <w:name w:val="consplusnormal"/>
    <w:basedOn w:val="Normal"/>
    <w:uiPriority w:val="99"/>
    <w:rsid w:val="007A2D33"/>
    <w:pPr>
      <w:suppressAutoHyphens/>
      <w:autoSpaceDE/>
      <w:autoSpaceDN/>
      <w:spacing w:before="187" w:after="187"/>
      <w:ind w:left="187" w:right="187"/>
    </w:pPr>
    <w:rPr>
      <w:sz w:val="24"/>
      <w:szCs w:val="24"/>
      <w:lang w:eastAsia="ar-SA"/>
    </w:rPr>
  </w:style>
  <w:style w:type="character" w:styleId="Strong">
    <w:name w:val="Strong"/>
    <w:uiPriority w:val="22"/>
    <w:qFormat/>
    <w:rsid w:val="007A2D33"/>
    <w:rPr>
      <w:b/>
      <w:bCs/>
    </w:rPr>
  </w:style>
  <w:style w:type="character" w:customStyle="1" w:styleId="318">
    <w:name w:val="Основной текст 3 Знак1"/>
    <w:link w:val="BodyText30"/>
    <w:uiPriority w:val="99"/>
    <w:rsid w:val="007A2D33"/>
    <w:rPr>
      <w:szCs w:val="28"/>
    </w:rPr>
  </w:style>
  <w:style w:type="character" w:customStyle="1" w:styleId="a46">
    <w:name w:val="Гипертекстовая ссылка"/>
    <w:rsid w:val="007A2D33"/>
    <w:rPr>
      <w:color w:val="008000"/>
      <w:sz w:val="20"/>
      <w:u w:val="single"/>
    </w:rPr>
  </w:style>
  <w:style w:type="paragraph" w:customStyle="1" w:styleId="162">
    <w:name w:val="Обычный1"/>
    <w:rsid w:val="007A2D33"/>
    <w:rPr>
      <w:snapToGrid w:val="0"/>
      <w:lang w:val="ru-RU" w:eastAsia="ru-RU" w:bidi="ar-SA"/>
    </w:rPr>
  </w:style>
  <w:style w:type="paragraph" w:customStyle="1" w:styleId="P8">
    <w:name w:val="P8"/>
    <w:basedOn w:val="Normal"/>
    <w:hidden/>
    <w:rsid w:val="007A2D33"/>
    <w:pPr>
      <w:widowControl w:val="0"/>
      <w:autoSpaceDE/>
      <w:autoSpaceDN/>
      <w:adjustRightInd w:val="0"/>
      <w:ind w:firstLine="708"/>
    </w:pPr>
    <w:rPr>
      <w:sz w:val="24"/>
    </w:rPr>
  </w:style>
  <w:style w:type="paragraph" w:styleId="NoSpacing">
    <w:name w:val="No Spacing"/>
    <w:uiPriority w:val="1"/>
    <w:qFormat/>
    <w:rsid w:val="007A2D33"/>
    <w:pPr>
      <w:suppressAutoHyphens/>
    </w:pPr>
    <w:rPr>
      <w:sz w:val="24"/>
      <w:szCs w:val="24"/>
      <w:lang w:val="ru-RU" w:eastAsia="zh-CN" w:bidi="ar-SA"/>
    </w:rPr>
  </w:style>
  <w:style w:type="character" w:customStyle="1" w:styleId="FooterChar">
    <w:name w:val="Footer Char"/>
    <w:semiHidden/>
    <w:locked/>
    <w:rsid w:val="00ED56AA"/>
    <w:rPr>
      <w:rFonts w:cs="Times New Roman"/>
      <w:sz w:val="24"/>
      <w:szCs w:val="24"/>
      <w:lang w:val="x-none" w:eastAsia="zh-CN"/>
    </w:rPr>
  </w:style>
  <w:style w:type="character" w:customStyle="1" w:styleId="ConsPlusNormal00">
    <w:name w:val="ConsPlusNormal_0"/>
    <w:link w:val="ConsPlusNormal"/>
    <w:rPr>
      <w:rFonts w:ascii="Arial" w:hAnsi="Arial"/>
      <w:color w:val="000000"/>
    </w:rPr>
  </w:style>
  <w:style w:type="table" w:customStyle="1" w:styleId="TableGrid0">
    <w:name w:val="Table Grid"/>
    <w:basedOn w:val="TableNormal"/>
    <w:uiPriority w:val="59"/>
    <w:rsid w:val="00555CB3"/>
    <w:rPr>
      <w:rFonts w:eastAsia="Calibri" w:asciiTheme="minorHAnsi" w:hAnsi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12">
    <w:name w:val="Обычный1_1"/>
    <w:link w:val="100"/>
    <w:rPr>
      <w:rFonts w:asciiTheme="minorHAnsi" w:hAnsiTheme="minorHAnsi"/>
      <w:color w:val="000000"/>
      <w:sz w:val="22"/>
    </w:rPr>
  </w:style>
  <w:style w:type="paragraph" w:customStyle="1" w:styleId="100">
    <w:name w:val="Обычный1_0"/>
    <w:link w:val="1112"/>
    <w:pPr>
      <w:spacing w:after="200" w:line="276" w:lineRule="auto"/>
    </w:pPr>
    <w:rPr>
      <w:rFonts w:asciiTheme="minorHAnsi" w:hAnsiTheme="minorHAnsi"/>
      <w:color w:val="000000"/>
      <w:sz w:val="22"/>
    </w:rPr>
  </w:style>
  <w:style w:type="character" w:customStyle="1" w:styleId="0">
    <w:name w:val="Знак_0"/>
    <w:link w:val="a0"/>
    <w:rPr>
      <w:rFonts w:asciiTheme="minorHAnsi" w:hAnsiTheme="minorHAnsi"/>
      <w:color w:val="000000"/>
      <w:sz w:val="16"/>
    </w:rPr>
  </w:style>
  <w:style w:type="character" w:customStyle="1" w:styleId="1113">
    <w:name w:val="Гиперссылка1_1"/>
    <w:link w:val="101"/>
    <w:rPr>
      <w:rFonts w:asciiTheme="minorHAnsi" w:hAnsiTheme="minorHAnsi"/>
      <w:color w:val="0000FF"/>
      <w:sz w:val="22"/>
      <w:u w:val="single"/>
    </w:rPr>
  </w:style>
  <w:style w:type="paragraph" w:customStyle="1" w:styleId="101">
    <w:name w:val="Гиперссылка1_0"/>
    <w:link w:val="1113"/>
    <w:pPr>
      <w:spacing w:after="200" w:line="276" w:lineRule="auto"/>
    </w:pPr>
    <w:rPr>
      <w:rFonts w:asciiTheme="minorHAnsi" w:hAnsiTheme="minorHAnsi"/>
      <w:color w:val="0000FF"/>
      <w:sz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3.xml" /><Relationship Id="rId11" Type="http://schemas.openxmlformats.org/officeDocument/2006/relationships/hyperlink" Target="https://35kaduyskij.gosuslugi.ru/" TargetMode="External" /><Relationship Id="rId12" Type="http://schemas.openxmlformats.org/officeDocument/2006/relationships/hyperlink" Target="http://www.gosuslugi.ru" TargetMode="External" /><Relationship Id="rId13" Type="http://schemas.openxmlformats.org/officeDocument/2006/relationships/hyperlink" Target="consultantplus://offline/ref=81C88A33ABEB79AD442076B0EA075FE623D1D021B8BDCC1E228DEEF44CF473ECF56573ACF3HAf0N" TargetMode="External" /><Relationship Id="rId14" Type="http://schemas.openxmlformats.org/officeDocument/2006/relationships/hyperlink" Target="https://login.consultant.ru/link/?req=doc&amp;base=LAW&amp;n=383549&amp;date=21.10.2022" TargetMode="External" /><Relationship Id="rId15" Type="http://schemas.openxmlformats.org/officeDocument/2006/relationships/hyperlink" Target="https://login.consultant.ru/link/?req=doc&amp;base=RLAW095&amp;n=182407&amp;date=21.10.2022" TargetMode="External" /><Relationship Id="rId16" Type="http://schemas.openxmlformats.org/officeDocument/2006/relationships/hyperlink" Target="consultantplus://offline/ref=FBDB54B2A4C2FC46C7CFE09047F0139C7848218C97E06F09769664C1344989D7C582B91A27BB57ADCEA011LAvAI" TargetMode="External" /><Relationship Id="rId17" Type="http://schemas.openxmlformats.org/officeDocument/2006/relationships/hyperlink" Target="https://login.consultant.ru/link/?rnd=9083CD400C588EB41694BA827D5E85FE&amp;req=doc&amp;base=LAW&amp;n=303658&amp;dst=290&amp;fld=134&amp;date=17.03.2019" TargetMode="External" /><Relationship Id="rId18" Type="http://schemas.openxmlformats.org/officeDocument/2006/relationships/hyperlink" Target="https://login.consultant.ru/link/?req=doc&amp;base=RLAW095&amp;n=201336&amp;dst=100126&amp;field=134&amp;date=21.10.2022" TargetMode="External" /><Relationship Id="rId19" Type="http://schemas.openxmlformats.org/officeDocument/2006/relationships/hyperlink" Target="consultantplus://offline/ref=9DFCD0BC58F1901188C452263C0976EC7682B8277B42784B22C3A2DEC2AABDAEC9F86746227977ABeCmEQ" TargetMode="External" /><Relationship Id="rId2" Type="http://schemas.openxmlformats.org/officeDocument/2006/relationships/webSettings" Target="webSettings.xml" /><Relationship Id="rId20" Type="http://schemas.openxmlformats.org/officeDocument/2006/relationships/header" Target="header4.xml" /><Relationship Id="rId21" Type="http://schemas.openxmlformats.org/officeDocument/2006/relationships/header" Target="header5.xml" /><Relationship Id="rId22" Type="http://schemas.openxmlformats.org/officeDocument/2006/relationships/footer" Target="footer4.xml" /><Relationship Id="rId23" Type="http://schemas.openxmlformats.org/officeDocument/2006/relationships/footer" Target="footer5.xml" /><Relationship Id="rId24" Type="http://schemas.openxmlformats.org/officeDocument/2006/relationships/header" Target="header6.xml" /><Relationship Id="rId25" Type="http://schemas.openxmlformats.org/officeDocument/2006/relationships/footer" Target="footer6.xml" /><Relationship Id="rId26" Type="http://schemas.openxmlformats.org/officeDocument/2006/relationships/header" Target="header7.xml" /><Relationship Id="rId27" Type="http://schemas.openxmlformats.org/officeDocument/2006/relationships/header" Target="header8.xml" /><Relationship Id="rId28" Type="http://schemas.openxmlformats.org/officeDocument/2006/relationships/theme" Target="theme/theme1.xml" /><Relationship Id="rId29" Type="http://schemas.openxmlformats.org/officeDocument/2006/relationships/numbering" Target="numbering.xml" /><Relationship Id="rId3" Type="http://schemas.openxmlformats.org/officeDocument/2006/relationships/fontTable" Target="fontTable.xml" /><Relationship Id="rId30" Type="http://schemas.openxmlformats.org/officeDocument/2006/relationships/styles" Target="styles.xml" /><Relationship Id="rId4" Type="http://schemas.openxmlformats.org/officeDocument/2006/relationships/image" Target="media/image1.png" /><Relationship Id="rId5" Type="http://schemas.openxmlformats.org/officeDocument/2006/relationships/header" Target="header1.xml" /><Relationship Id="rId6" Type="http://schemas.openxmlformats.org/officeDocument/2006/relationships/header" Target="header2.xml" /><Relationship Id="rId7" Type="http://schemas.openxmlformats.org/officeDocument/2006/relationships/footer" Target="footer1.xml" /><Relationship Id="rId8" Type="http://schemas.openxmlformats.org/officeDocument/2006/relationships/footer" Target="footer2.xml" /><Relationship Id="rId9" Type="http://schemas.openxmlformats.org/officeDocument/2006/relationships/header" Target="header3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 р о е к т</vt:lpstr>
    </vt:vector>
  </TitlesOfParts>
  <Company>КАДУЙСКАЯ АДМИНИСТРАЦИЯ</Company>
  <LinksUpToDate>false</LinksUpToDate>
  <CharactersWithSpaces>1210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 р о е к т</dc:title>
  <dc:creator>Секрктарь-машинистка</dc:creator>
  <cp:lastModifiedBy>Приёмная</cp:lastModifiedBy>
  <cp:revision>17</cp:revision>
  <cp:lastPrinted>2023-04-22T09:07:00Z</cp:lastPrinted>
  <dcterms:created xsi:type="dcterms:W3CDTF">2022-12-13T12:42:00Z</dcterms:created>
  <dcterms:modified xsi:type="dcterms:W3CDTF">2023-05-17T12:07:00Z</dcterms:modified>
</cp:coreProperties>
</file>