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62AE" w:rsidRPr="005A5910" w:rsidRDefault="00E062AE" w:rsidP="00E062AE">
      <w:pPr>
        <w:suppressAutoHyphens/>
        <w:ind w:left="4678"/>
        <w:jc w:val="center"/>
        <w:rPr>
          <w:lang w:eastAsia="zh-CN"/>
        </w:rPr>
      </w:pPr>
      <w:r w:rsidRPr="005A5910">
        <w:rPr>
          <w:lang w:eastAsia="zh-CN"/>
        </w:rPr>
        <w:t xml:space="preserve">Приложение № 1  </w:t>
      </w:r>
    </w:p>
    <w:p w:rsidR="00E062AE" w:rsidRPr="005A5910" w:rsidRDefault="00E062AE" w:rsidP="00E062AE">
      <w:pPr>
        <w:tabs>
          <w:tab w:val="left" w:pos="708"/>
        </w:tabs>
        <w:suppressAutoHyphens/>
        <w:ind w:left="4678"/>
        <w:jc w:val="center"/>
        <w:rPr>
          <w:lang w:eastAsia="zh-CN"/>
        </w:rPr>
      </w:pPr>
      <w:r w:rsidRPr="005A5910">
        <w:rPr>
          <w:lang w:eastAsia="zh-CN"/>
        </w:rPr>
        <w:t>к административному регламенту</w:t>
      </w:r>
    </w:p>
    <w:p w:rsidR="00E062AE" w:rsidRPr="005A5910" w:rsidRDefault="00E062AE" w:rsidP="00E062AE">
      <w:pPr>
        <w:tabs>
          <w:tab w:val="left" w:pos="708"/>
        </w:tabs>
        <w:suppressAutoHyphens/>
        <w:ind w:left="4678"/>
        <w:jc w:val="center"/>
        <w:rPr>
          <w:lang w:eastAsia="zh-CN"/>
        </w:rPr>
      </w:pPr>
    </w:p>
    <w:p w:rsidR="00E062AE" w:rsidRPr="005A5910" w:rsidRDefault="00E062AE" w:rsidP="00E062AE">
      <w:pPr>
        <w:ind w:left="4961"/>
        <w:jc w:val="both"/>
        <w:rPr>
          <w:lang w:eastAsia="zh-CN"/>
        </w:rPr>
      </w:pPr>
      <w:r w:rsidRPr="005A5910">
        <w:rPr>
          <w:color w:val="1A1A1A"/>
          <w:highlight w:val="white"/>
          <w:lang w:eastAsia="zh-CN"/>
        </w:rPr>
        <w:t>В администрацию Великоустюгского мун</w:t>
      </w:r>
      <w:r w:rsidRPr="005A5910">
        <w:rPr>
          <w:color w:val="1A1A1A"/>
          <w:highlight w:val="white"/>
          <w:lang w:eastAsia="zh-CN"/>
        </w:rPr>
        <w:t>и</w:t>
      </w:r>
      <w:r w:rsidRPr="005A5910">
        <w:rPr>
          <w:color w:val="1A1A1A"/>
          <w:highlight w:val="white"/>
          <w:lang w:eastAsia="zh-CN"/>
        </w:rPr>
        <w:t>ципального округа</w:t>
      </w:r>
    </w:p>
    <w:p w:rsidR="00E062AE" w:rsidRPr="005A5910" w:rsidRDefault="00E062AE" w:rsidP="00E062AE">
      <w:pPr>
        <w:ind w:left="4961"/>
        <w:jc w:val="both"/>
        <w:rPr>
          <w:lang w:eastAsia="zh-CN"/>
        </w:rPr>
      </w:pPr>
    </w:p>
    <w:p w:rsidR="00E062AE" w:rsidRPr="005A5910" w:rsidRDefault="00E062AE" w:rsidP="00E062AE">
      <w:pPr>
        <w:tabs>
          <w:tab w:val="left" w:pos="708"/>
        </w:tabs>
        <w:suppressAutoHyphens/>
        <w:ind w:left="360"/>
        <w:jc w:val="right"/>
        <w:rPr>
          <w:b/>
          <w:spacing w:val="120"/>
          <w:lang w:eastAsia="zh-CN"/>
        </w:rPr>
      </w:pPr>
    </w:p>
    <w:p w:rsidR="00E062AE" w:rsidRPr="005A5910" w:rsidRDefault="00E062AE" w:rsidP="00E062AE">
      <w:pPr>
        <w:widowControl w:val="0"/>
        <w:jc w:val="center"/>
        <w:rPr>
          <w:b/>
          <w:lang w:eastAsia="zh-CN"/>
        </w:rPr>
      </w:pPr>
      <w:r w:rsidRPr="005A5910">
        <w:rPr>
          <w:b/>
          <w:kern w:val="2"/>
          <w:lang w:eastAsia="zh-CN"/>
        </w:rPr>
        <w:t>ЗАЯВЛЕНИЕ</w:t>
      </w:r>
    </w:p>
    <w:p w:rsidR="00E062AE" w:rsidRPr="005A5910" w:rsidRDefault="00E062AE" w:rsidP="00E062AE">
      <w:pPr>
        <w:widowControl w:val="0"/>
        <w:suppressAutoHyphens/>
        <w:autoSpaceDE w:val="0"/>
        <w:jc w:val="center"/>
        <w:rPr>
          <w:b/>
          <w:lang w:eastAsia="zh-CN"/>
        </w:rPr>
      </w:pPr>
      <w:r w:rsidRPr="005A5910">
        <w:rPr>
          <w:b/>
          <w:lang w:eastAsia="zh-CN"/>
        </w:rPr>
        <w:t xml:space="preserve">о предоставлении информации об объектах учета </w:t>
      </w:r>
    </w:p>
    <w:p w:rsidR="00E062AE" w:rsidRPr="005A5910" w:rsidRDefault="00E062AE" w:rsidP="00E062AE">
      <w:pPr>
        <w:widowControl w:val="0"/>
        <w:suppressAutoHyphens/>
        <w:autoSpaceDE w:val="0"/>
        <w:jc w:val="center"/>
        <w:rPr>
          <w:b/>
          <w:lang w:eastAsia="zh-CN"/>
        </w:rPr>
      </w:pPr>
      <w:r w:rsidRPr="005A5910">
        <w:rPr>
          <w:b/>
          <w:lang w:eastAsia="zh-CN"/>
        </w:rPr>
        <w:t>из реестра муниципального имущества</w:t>
      </w:r>
    </w:p>
    <w:p w:rsidR="00E062AE" w:rsidRPr="005A5910" w:rsidRDefault="00E062AE" w:rsidP="00E062AE">
      <w:pPr>
        <w:widowControl w:val="0"/>
        <w:suppressAutoHyphens/>
        <w:autoSpaceDE w:val="0"/>
        <w:jc w:val="center"/>
        <w:rPr>
          <w:b/>
          <w:lang w:eastAsia="zh-CN"/>
        </w:rPr>
      </w:pPr>
    </w:p>
    <w:p w:rsidR="00E062AE" w:rsidRPr="005A5910" w:rsidRDefault="00E062AE" w:rsidP="00E062AE">
      <w:pPr>
        <w:widowControl w:val="0"/>
        <w:suppressAutoHyphens/>
        <w:autoSpaceDE w:val="0"/>
        <w:ind w:firstLine="708"/>
        <w:jc w:val="both"/>
        <w:rPr>
          <w:sz w:val="26"/>
          <w:szCs w:val="26"/>
          <w:lang w:eastAsia="zh-CN"/>
        </w:rPr>
      </w:pPr>
      <w:r w:rsidRPr="005A5910">
        <w:rPr>
          <w:lang w:eastAsia="zh-CN"/>
        </w:rPr>
        <w:t>Прошу предоставить выдать выписку из реестра собственности Великоустюгского муниципального округа на объект со следующими характеристиками:</w:t>
      </w:r>
    </w:p>
    <w:p w:rsidR="00E062AE" w:rsidRPr="005A5910" w:rsidRDefault="00E062AE" w:rsidP="00E062AE">
      <w:pPr>
        <w:widowControl w:val="0"/>
        <w:suppressAutoHyphens/>
        <w:autoSpaceDE w:val="0"/>
        <w:ind w:firstLine="708"/>
        <w:jc w:val="both"/>
        <w:rPr>
          <w:sz w:val="26"/>
          <w:szCs w:val="26"/>
          <w:lang w:eastAsia="zh-CN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875"/>
        <w:gridCol w:w="4979"/>
      </w:tblGrid>
      <w:tr w:rsidR="00E062AE" w:rsidRPr="005A5910" w:rsidTr="00493F7D">
        <w:tc>
          <w:tcPr>
            <w:tcW w:w="98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jc w:val="center"/>
              <w:rPr>
                <w:rFonts w:ascii="Courier New" w:hAnsi="Courier New" w:cs="Courier New"/>
                <w:lang w:eastAsia="zh-CN"/>
              </w:rPr>
            </w:pPr>
            <w:r w:rsidRPr="005A5910">
              <w:rPr>
                <w:b/>
                <w:lang w:eastAsia="zh-CN"/>
              </w:rPr>
              <w:t>Сведения об объекте учета</w:t>
            </w: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Вид объекта (недвижимое имущество, дв</w:t>
            </w:r>
            <w:r w:rsidRPr="005A5910">
              <w:rPr>
                <w:lang w:eastAsia="en-US"/>
              </w:rPr>
              <w:t>и</w:t>
            </w:r>
            <w:r w:rsidRPr="005A5910">
              <w:rPr>
                <w:lang w:eastAsia="en-US"/>
              </w:rPr>
              <w:t>жимое имущество, акции, судно)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 xml:space="preserve">Наименование объекта 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Реестровый номер объекта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Адрес (местоположение) объекта (при нал</w:t>
            </w:r>
            <w:r w:rsidRPr="005A5910">
              <w:rPr>
                <w:lang w:eastAsia="en-US"/>
              </w:rPr>
              <w:t>и</w:t>
            </w:r>
            <w:r w:rsidRPr="005A5910">
              <w:rPr>
                <w:lang w:eastAsia="en-US"/>
              </w:rPr>
              <w:t>чии)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Кадастровый (условный) номер объекта (в отношении недвижимого имущества, з</w:t>
            </w:r>
            <w:r w:rsidRPr="005A5910">
              <w:rPr>
                <w:lang w:eastAsia="en-US"/>
              </w:rPr>
              <w:t>е</w:t>
            </w:r>
            <w:r w:rsidRPr="005A5910">
              <w:rPr>
                <w:lang w:eastAsia="en-US"/>
              </w:rPr>
              <w:t>мельного участка)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Вид разрешённого использования (в отн</w:t>
            </w:r>
            <w:r w:rsidRPr="005A5910">
              <w:rPr>
                <w:lang w:eastAsia="en-US"/>
              </w:rPr>
              <w:t>о</w:t>
            </w:r>
            <w:r w:rsidRPr="005A5910">
              <w:rPr>
                <w:lang w:eastAsia="en-US"/>
              </w:rPr>
              <w:t>шении земельного участка)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Наименование эмитента (в отношении а</w:t>
            </w:r>
            <w:r w:rsidRPr="005A5910">
              <w:rPr>
                <w:lang w:eastAsia="en-US"/>
              </w:rPr>
              <w:t>к</w:t>
            </w:r>
            <w:r w:rsidRPr="005A5910">
              <w:rPr>
                <w:lang w:eastAsia="en-US"/>
              </w:rPr>
              <w:t>ций)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Наименование юридического лица (в отношении которого запрашивается и</w:t>
            </w:r>
            <w:r w:rsidRPr="005A5910">
              <w:rPr>
                <w:lang w:eastAsia="en-US"/>
              </w:rPr>
              <w:t>н</w:t>
            </w:r>
            <w:r w:rsidRPr="005A5910">
              <w:rPr>
                <w:lang w:eastAsia="en-US"/>
              </w:rPr>
              <w:t>формация)</w:t>
            </w:r>
          </w:p>
        </w:tc>
        <w:tc>
          <w:tcPr>
            <w:tcW w:w="49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ИНН юридического лица (в отношении к</w:t>
            </w:r>
            <w:r w:rsidRPr="005A5910">
              <w:rPr>
                <w:lang w:eastAsia="en-US"/>
              </w:rPr>
              <w:t>о</w:t>
            </w:r>
            <w:r w:rsidRPr="005A5910">
              <w:rPr>
                <w:lang w:eastAsia="en-US"/>
              </w:rPr>
              <w:t>торого запрашивается информация)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Наименование юридического лица, в кот</w:t>
            </w:r>
            <w:r w:rsidRPr="005A5910">
              <w:rPr>
                <w:lang w:eastAsia="en-US"/>
              </w:rPr>
              <w:t>о</w:t>
            </w:r>
            <w:r w:rsidRPr="005A5910">
              <w:rPr>
                <w:lang w:eastAsia="en-US"/>
              </w:rPr>
              <w:t>ром есть уставной капитал, ИНН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Марка, модель (в отношении транспор</w:t>
            </w:r>
            <w:r w:rsidRPr="005A5910">
              <w:rPr>
                <w:lang w:eastAsia="en-US"/>
              </w:rPr>
              <w:t>т</w:t>
            </w:r>
            <w:r w:rsidRPr="005A5910">
              <w:rPr>
                <w:lang w:eastAsia="en-US"/>
              </w:rPr>
              <w:t>ных средств)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Государственный регистрационный н</w:t>
            </w:r>
            <w:r w:rsidRPr="005A5910">
              <w:rPr>
                <w:lang w:eastAsia="en-US"/>
              </w:rPr>
              <w:t>о</w:t>
            </w:r>
            <w:r w:rsidRPr="005A5910">
              <w:rPr>
                <w:lang w:eastAsia="en-US"/>
              </w:rPr>
              <w:t>мер (в отношении транспортных средств)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Идентификационный номер судна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  <w:tr w:rsidR="00E062AE" w:rsidRPr="005A5910" w:rsidTr="00493F7D"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Иные характеристики объекта, помог</w:t>
            </w:r>
            <w:r w:rsidRPr="005A5910">
              <w:rPr>
                <w:lang w:eastAsia="en-US"/>
              </w:rPr>
              <w:t>а</w:t>
            </w:r>
            <w:r w:rsidRPr="005A5910">
              <w:rPr>
                <w:lang w:eastAsia="en-US"/>
              </w:rPr>
              <w:t>ющие его идентифицировать (в свобо</w:t>
            </w:r>
            <w:r w:rsidRPr="005A5910">
              <w:rPr>
                <w:lang w:eastAsia="en-US"/>
              </w:rPr>
              <w:t>д</w:t>
            </w:r>
            <w:r w:rsidRPr="005A5910">
              <w:rPr>
                <w:lang w:eastAsia="en-US"/>
              </w:rPr>
              <w:t>ной форме)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snapToGrid w:val="0"/>
              <w:jc w:val="both"/>
              <w:rPr>
                <w:lang w:eastAsia="en-US"/>
              </w:rPr>
            </w:pPr>
          </w:p>
        </w:tc>
      </w:tr>
    </w:tbl>
    <w:p w:rsidR="00E062AE" w:rsidRDefault="00E062AE" w:rsidP="00E062AE">
      <w:pPr>
        <w:jc w:val="center"/>
        <w:rPr>
          <w:lang w:eastAsia="zh-CN"/>
        </w:rPr>
      </w:pPr>
    </w:p>
    <w:p w:rsidR="00E062AE" w:rsidRDefault="00E062AE" w:rsidP="00E062AE">
      <w:pPr>
        <w:jc w:val="center"/>
        <w:rPr>
          <w:lang w:eastAsia="zh-CN"/>
        </w:rPr>
      </w:pPr>
    </w:p>
    <w:p w:rsidR="00E062AE" w:rsidRDefault="00E062AE" w:rsidP="00E062AE">
      <w:pPr>
        <w:jc w:val="center"/>
        <w:rPr>
          <w:lang w:eastAsia="zh-CN"/>
        </w:rPr>
      </w:pPr>
    </w:p>
    <w:p w:rsidR="00E062AE" w:rsidRDefault="00E062AE" w:rsidP="00E062AE">
      <w:pPr>
        <w:jc w:val="center"/>
        <w:rPr>
          <w:lang w:eastAsia="zh-CN"/>
        </w:rPr>
      </w:pPr>
    </w:p>
    <w:p w:rsidR="00E062AE" w:rsidRDefault="00E062AE" w:rsidP="00E062AE">
      <w:pPr>
        <w:jc w:val="center"/>
        <w:rPr>
          <w:lang w:eastAsia="zh-CN"/>
        </w:rPr>
      </w:pPr>
    </w:p>
    <w:p w:rsidR="00E062AE" w:rsidRDefault="00E062AE" w:rsidP="00E062AE">
      <w:pPr>
        <w:jc w:val="center"/>
        <w:rPr>
          <w:lang w:eastAsia="zh-CN"/>
        </w:rPr>
      </w:pPr>
    </w:p>
    <w:p w:rsidR="00E062AE" w:rsidRDefault="00E062AE" w:rsidP="00E062AE">
      <w:pPr>
        <w:jc w:val="center"/>
        <w:rPr>
          <w:lang w:eastAsia="zh-CN"/>
        </w:rPr>
      </w:pPr>
    </w:p>
    <w:p w:rsidR="00E062AE" w:rsidRDefault="00E062AE" w:rsidP="00E062AE">
      <w:pPr>
        <w:jc w:val="center"/>
        <w:rPr>
          <w:lang w:eastAsia="zh-CN"/>
        </w:rPr>
      </w:pPr>
    </w:p>
    <w:p w:rsidR="00E062AE" w:rsidRDefault="00E062AE" w:rsidP="00E062AE">
      <w:pPr>
        <w:jc w:val="center"/>
        <w:rPr>
          <w:lang w:eastAsia="zh-CN"/>
        </w:rPr>
      </w:pPr>
    </w:p>
    <w:p w:rsidR="00E062AE" w:rsidRDefault="00E062AE" w:rsidP="00E062AE">
      <w:pPr>
        <w:jc w:val="center"/>
        <w:rPr>
          <w:lang w:eastAsia="zh-CN"/>
        </w:rPr>
      </w:pPr>
      <w:r>
        <w:rPr>
          <w:lang w:eastAsia="zh-CN"/>
        </w:rPr>
        <w:t>14</w:t>
      </w:r>
    </w:p>
    <w:p w:rsidR="00E062AE" w:rsidRPr="005A5910" w:rsidRDefault="00E062AE" w:rsidP="00E062AE">
      <w:pPr>
        <w:jc w:val="center"/>
        <w:rPr>
          <w:lang w:eastAsia="zh-CN"/>
        </w:rPr>
      </w:pPr>
    </w:p>
    <w:tbl>
      <w:tblPr>
        <w:tblW w:w="0" w:type="auto"/>
        <w:tblInd w:w="-60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913"/>
        <w:gridCol w:w="4925"/>
      </w:tblGrid>
      <w:tr w:rsidR="00E062AE" w:rsidRPr="005A5910" w:rsidTr="00493F7D">
        <w:tc>
          <w:tcPr>
            <w:tcW w:w="98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jc w:val="center"/>
              <w:rPr>
                <w:rFonts w:ascii="Courier New" w:hAnsi="Courier New" w:cs="Courier New"/>
                <w:lang w:eastAsia="zh-CN"/>
              </w:rPr>
            </w:pPr>
            <w:r w:rsidRPr="005A5910">
              <w:rPr>
                <w:b/>
                <w:lang w:eastAsia="zh-CN"/>
              </w:rPr>
              <w:t>Сведения о заявителе (физическое лицо, индивидуальный предприниматель)</w:t>
            </w: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Фамилия, имя, отчество (последнее при нал</w:t>
            </w:r>
            <w:r w:rsidRPr="005A5910">
              <w:rPr>
                <w:lang w:eastAsia="en-US"/>
              </w:rPr>
              <w:t>и</w:t>
            </w:r>
            <w:r w:rsidRPr="005A5910">
              <w:rPr>
                <w:lang w:eastAsia="en-US"/>
              </w:rPr>
              <w:t>чии)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Место жительства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Данные документа, удостоверяющего ли</w:t>
            </w:r>
            <w:r w:rsidRPr="005A5910">
              <w:rPr>
                <w:lang w:eastAsia="en-US"/>
              </w:rPr>
              <w:t>ч</w:t>
            </w:r>
            <w:r w:rsidRPr="005A5910">
              <w:rPr>
                <w:lang w:eastAsia="en-US"/>
              </w:rPr>
              <w:t>ность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widowControl w:val="0"/>
              <w:autoSpaceDE w:val="0"/>
              <w:jc w:val="both"/>
              <w:rPr>
                <w:lang w:eastAsia="zh-CN"/>
              </w:rPr>
            </w:pPr>
            <w:r w:rsidRPr="005A5910">
              <w:rPr>
                <w:rFonts w:eastAsia="Calibri" w:cs="Arial"/>
                <w:lang w:eastAsia="zh-CN"/>
              </w:rPr>
              <w:t>ИНН для гражданина, являющегося индивид</w:t>
            </w:r>
            <w:r w:rsidRPr="005A5910">
              <w:rPr>
                <w:rFonts w:eastAsia="Calibri" w:cs="Arial"/>
                <w:lang w:eastAsia="zh-CN"/>
              </w:rPr>
              <w:t>у</w:t>
            </w:r>
            <w:r w:rsidRPr="005A5910">
              <w:rPr>
                <w:rFonts w:eastAsia="Calibri" w:cs="Arial"/>
                <w:lang w:eastAsia="zh-CN"/>
              </w:rPr>
              <w:t>альным предпринимателем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autoSpaceDE w:val="0"/>
              <w:jc w:val="both"/>
              <w:rPr>
                <w:lang w:eastAsia="zh-CN"/>
              </w:rPr>
            </w:pPr>
            <w:r w:rsidRPr="005A5910">
              <w:rPr>
                <w:rFonts w:eastAsia="Calibri"/>
                <w:lang w:eastAsia="zh-CN"/>
              </w:rPr>
              <w:t>ОГРНИП для гражданина, являющегося инд</w:t>
            </w:r>
            <w:r w:rsidRPr="005A5910">
              <w:rPr>
                <w:rFonts w:eastAsia="Calibri"/>
                <w:lang w:eastAsia="zh-CN"/>
              </w:rPr>
              <w:t>и</w:t>
            </w:r>
            <w:r w:rsidRPr="005A5910">
              <w:rPr>
                <w:rFonts w:eastAsia="Calibri"/>
                <w:lang w:eastAsia="zh-CN"/>
              </w:rPr>
              <w:t>видуальным предпринимателем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Контактный телефон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Почтовый адрес, адрес электронной почты (при наличии)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983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jc w:val="center"/>
              <w:rPr>
                <w:rFonts w:ascii="Courier New" w:hAnsi="Courier New" w:cs="Courier New"/>
                <w:lang w:eastAsia="zh-CN"/>
              </w:rPr>
            </w:pPr>
            <w:r w:rsidRPr="005A5910">
              <w:rPr>
                <w:b/>
                <w:lang w:eastAsia="en-US"/>
              </w:rPr>
              <w:t>Сведения о заявителе (юридическое лицо)</w:t>
            </w: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rFonts w:eastAsia="Calibri"/>
                <w:lang w:eastAsia="zh-CN"/>
              </w:rPr>
              <w:t>Полное наименование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Место нахождение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ОГРН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ИНН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Контактные телефоны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Почтовый адрес, адрес электронной почты (при наличии)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983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62AE" w:rsidRPr="005A5910" w:rsidRDefault="00E062AE" w:rsidP="00493F7D">
            <w:pPr>
              <w:widowControl w:val="0"/>
              <w:suppressAutoHyphens/>
              <w:autoSpaceDE w:val="0"/>
              <w:jc w:val="center"/>
              <w:rPr>
                <w:rFonts w:ascii="Courier New" w:hAnsi="Courier New" w:cs="Courier New"/>
                <w:lang w:eastAsia="zh-CN"/>
              </w:rPr>
            </w:pPr>
            <w:r w:rsidRPr="005A5910">
              <w:rPr>
                <w:b/>
                <w:lang w:eastAsia="zh-CN"/>
              </w:rPr>
              <w:t>Сведения о представителе заявителя</w:t>
            </w: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rFonts w:eastAsia="Calibri"/>
                <w:lang w:eastAsia="zh-CN"/>
              </w:rPr>
              <w:t>Фамилия, имя, отчество (последнее при нал</w:t>
            </w:r>
            <w:r w:rsidRPr="005A5910">
              <w:rPr>
                <w:rFonts w:eastAsia="Calibri"/>
                <w:lang w:eastAsia="zh-CN"/>
              </w:rPr>
              <w:t>и</w:t>
            </w:r>
            <w:r w:rsidRPr="005A5910">
              <w:rPr>
                <w:rFonts w:eastAsia="Calibri"/>
                <w:lang w:eastAsia="zh-CN"/>
              </w:rPr>
              <w:t>чии)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rFonts w:eastAsia="Calibri"/>
                <w:lang w:eastAsia="zh-CN"/>
              </w:rPr>
              <w:t>Данные документа, подтверждающего полн</w:t>
            </w:r>
            <w:r w:rsidRPr="005A5910">
              <w:rPr>
                <w:rFonts w:eastAsia="Calibri"/>
                <w:lang w:eastAsia="zh-CN"/>
              </w:rPr>
              <w:t>о</w:t>
            </w:r>
            <w:r w:rsidRPr="005A5910">
              <w:rPr>
                <w:rFonts w:eastAsia="Calibri"/>
                <w:lang w:eastAsia="zh-CN"/>
              </w:rPr>
              <w:t>мочия представителя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Контактные телефоны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  <w:tr w:rsidR="00E062AE" w:rsidRPr="005A5910" w:rsidTr="00493F7D">
        <w:tc>
          <w:tcPr>
            <w:tcW w:w="49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62AE" w:rsidRPr="005A5910" w:rsidRDefault="00E062AE" w:rsidP="00493F7D">
            <w:pPr>
              <w:jc w:val="both"/>
              <w:rPr>
                <w:lang w:eastAsia="zh-CN"/>
              </w:rPr>
            </w:pPr>
            <w:r w:rsidRPr="005A5910">
              <w:rPr>
                <w:lang w:eastAsia="en-US"/>
              </w:rPr>
              <w:t>Почтовый адрес, адрес электронной почты (при наличии)</w:t>
            </w:r>
          </w:p>
        </w:tc>
        <w:tc>
          <w:tcPr>
            <w:tcW w:w="49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62AE" w:rsidRPr="005A5910" w:rsidRDefault="00E062AE" w:rsidP="00493F7D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Andale Sans UI"/>
                <w:kern w:val="2"/>
                <w:lang w:eastAsia="zh-CN"/>
              </w:rPr>
            </w:pPr>
          </w:p>
        </w:tc>
      </w:tr>
    </w:tbl>
    <w:p w:rsidR="00E062AE" w:rsidRPr="005A5910" w:rsidRDefault="00E062AE" w:rsidP="00E062AE">
      <w:pPr>
        <w:jc w:val="center"/>
        <w:rPr>
          <w:sz w:val="26"/>
          <w:szCs w:val="26"/>
          <w:lang w:eastAsia="zh-CN"/>
        </w:rPr>
      </w:pPr>
    </w:p>
    <w:p w:rsidR="00E062AE" w:rsidRPr="005A5910" w:rsidRDefault="00E062AE" w:rsidP="00E062AE">
      <w:pPr>
        <w:autoSpaceDE w:val="0"/>
        <w:jc w:val="both"/>
        <w:rPr>
          <w:lang w:eastAsia="zh-CN"/>
        </w:rPr>
      </w:pPr>
      <w:r w:rsidRPr="005A5910">
        <w:rPr>
          <w:lang w:eastAsia="zh-CN"/>
        </w:rPr>
        <w:t>Способ получения результата услуги (нужное отметить):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59"/>
        <w:gridCol w:w="2835"/>
        <w:gridCol w:w="709"/>
        <w:gridCol w:w="5351"/>
      </w:tblGrid>
      <w:tr w:rsidR="00E062AE" w:rsidRPr="005A5910" w:rsidTr="00493F7D">
        <w:trPr>
          <w:trHeight w:val="600"/>
        </w:trPr>
        <w:tc>
          <w:tcPr>
            <w:tcW w:w="959" w:type="dxa"/>
            <w:hideMark/>
          </w:tcPr>
          <w:p w:rsidR="00E062AE" w:rsidRPr="005A5910" w:rsidRDefault="00E062AE" w:rsidP="00493F7D">
            <w:pPr>
              <w:autoSpaceDE w:val="0"/>
              <w:snapToGrid w:val="0"/>
              <w:jc w:val="both"/>
              <w:rPr>
                <w:lang w:eastAsia="zh-CN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77470</wp:posOffset>
                      </wp:positionV>
                      <wp:extent cx="276225" cy="276225"/>
                      <wp:effectExtent l="0" t="0" r="28575" b="28575"/>
                      <wp:wrapNone/>
                      <wp:docPr id="5" name="Прямоугольник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622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5" o:spid="_x0000_s1026" style="position:absolute;margin-left:.45pt;margin-top:6.1pt;width:21.75pt;height:21.7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" strokeweight=".26mm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439420</wp:posOffset>
                      </wp:positionV>
                      <wp:extent cx="276225" cy="276225"/>
                      <wp:effectExtent l="0" t="0" r="28575" b="28575"/>
                      <wp:wrapNone/>
                      <wp:docPr id="4" name="Прямоугольник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622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4" o:spid="_x0000_s1026" style="position:absolute;margin-left:.45pt;margin-top:34.6pt;width:21.75pt;height:21.75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" strokeweight=".26mm"/>
                  </w:pict>
                </mc:Fallback>
              </mc:AlternateContent>
            </w:r>
          </w:p>
        </w:tc>
        <w:tc>
          <w:tcPr>
            <w:tcW w:w="2835" w:type="dxa"/>
            <w:vAlign w:val="center"/>
            <w:hideMark/>
          </w:tcPr>
          <w:p w:rsidR="00E062AE" w:rsidRPr="005A5910" w:rsidRDefault="00E062AE" w:rsidP="00493F7D">
            <w:pPr>
              <w:autoSpaceDE w:val="0"/>
              <w:rPr>
                <w:lang w:eastAsia="zh-CN"/>
              </w:rPr>
            </w:pPr>
            <w:r w:rsidRPr="005A5910">
              <w:rPr>
                <w:lang w:eastAsia="zh-CN"/>
              </w:rPr>
              <w:t>лично</w:t>
            </w:r>
          </w:p>
        </w:tc>
        <w:tc>
          <w:tcPr>
            <w:tcW w:w="709" w:type="dxa"/>
            <w:hideMark/>
          </w:tcPr>
          <w:p w:rsidR="00E062AE" w:rsidRPr="005A5910" w:rsidRDefault="00E062AE" w:rsidP="00493F7D">
            <w:pPr>
              <w:autoSpaceDE w:val="0"/>
              <w:snapToGrid w:val="0"/>
              <w:jc w:val="both"/>
              <w:rPr>
                <w:lang w:eastAsia="zh-CN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13970</wp:posOffset>
                      </wp:positionH>
                      <wp:positionV relativeFrom="paragraph">
                        <wp:posOffset>77470</wp:posOffset>
                      </wp:positionV>
                      <wp:extent cx="276225" cy="276225"/>
                      <wp:effectExtent l="0" t="0" r="28575" b="28575"/>
                      <wp:wrapNone/>
                      <wp:docPr id="3" name="Прямоугольник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622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3" o:spid="_x0000_s1026" style="position:absolute;margin-left:1.1pt;margin-top:6.1pt;width:21.75pt;height:21.75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" strokeweight=".26mm"/>
                  </w:pict>
                </mc:Fallback>
              </mc:AlternateContent>
            </w:r>
          </w:p>
        </w:tc>
        <w:tc>
          <w:tcPr>
            <w:tcW w:w="5351" w:type="dxa"/>
            <w:hideMark/>
          </w:tcPr>
          <w:p w:rsidR="00E062AE" w:rsidRPr="005A5910" w:rsidRDefault="00E062AE" w:rsidP="00493F7D">
            <w:pPr>
              <w:autoSpaceDE w:val="0"/>
              <w:jc w:val="both"/>
              <w:rPr>
                <w:lang w:eastAsia="zh-CN"/>
              </w:rPr>
            </w:pPr>
            <w:r w:rsidRPr="005A5910">
              <w:rPr>
                <w:lang w:eastAsia="zh-CN"/>
              </w:rPr>
              <w:t>направление посредством почтового отпра</w:t>
            </w:r>
            <w:r w:rsidRPr="005A5910">
              <w:rPr>
                <w:lang w:eastAsia="zh-CN"/>
              </w:rPr>
              <w:t>в</w:t>
            </w:r>
            <w:r w:rsidRPr="005A5910">
              <w:rPr>
                <w:lang w:eastAsia="zh-CN"/>
              </w:rPr>
              <w:t>ления с уведомлением</w:t>
            </w:r>
          </w:p>
        </w:tc>
      </w:tr>
      <w:tr w:rsidR="00E062AE" w:rsidRPr="005A5910" w:rsidTr="00493F7D">
        <w:trPr>
          <w:trHeight w:val="600"/>
        </w:trPr>
        <w:tc>
          <w:tcPr>
            <w:tcW w:w="959" w:type="dxa"/>
          </w:tcPr>
          <w:p w:rsidR="00E062AE" w:rsidRPr="005A5910" w:rsidRDefault="00E062AE" w:rsidP="00493F7D">
            <w:pPr>
              <w:autoSpaceDE w:val="0"/>
              <w:snapToGrid w:val="0"/>
              <w:jc w:val="both"/>
              <w:rPr>
                <w:lang w:eastAsia="zh-CN"/>
              </w:rPr>
            </w:pPr>
          </w:p>
        </w:tc>
        <w:tc>
          <w:tcPr>
            <w:tcW w:w="2835" w:type="dxa"/>
            <w:vAlign w:val="center"/>
            <w:hideMark/>
          </w:tcPr>
          <w:p w:rsidR="00E062AE" w:rsidRPr="005A5910" w:rsidRDefault="00E062AE" w:rsidP="00493F7D">
            <w:pPr>
              <w:autoSpaceDE w:val="0"/>
              <w:rPr>
                <w:lang w:eastAsia="zh-CN"/>
              </w:rPr>
            </w:pPr>
            <w:r w:rsidRPr="005A5910">
              <w:rPr>
                <w:lang w:eastAsia="zh-CN"/>
              </w:rPr>
              <w:t>по электронной почте</w:t>
            </w:r>
          </w:p>
        </w:tc>
        <w:tc>
          <w:tcPr>
            <w:tcW w:w="709" w:type="dxa"/>
            <w:hideMark/>
          </w:tcPr>
          <w:p w:rsidR="00E062AE" w:rsidRPr="005A5910" w:rsidRDefault="00E062AE" w:rsidP="00493F7D">
            <w:pPr>
              <w:autoSpaceDE w:val="0"/>
              <w:snapToGrid w:val="0"/>
              <w:jc w:val="both"/>
              <w:rPr>
                <w:lang w:eastAsia="zh-CN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13970</wp:posOffset>
                      </wp:positionH>
                      <wp:positionV relativeFrom="paragraph">
                        <wp:posOffset>52070</wp:posOffset>
                      </wp:positionV>
                      <wp:extent cx="276225" cy="276225"/>
                      <wp:effectExtent l="0" t="0" r="28575" b="28575"/>
                      <wp:wrapNone/>
                      <wp:docPr id="2" name="Прямоугольник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622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" o:spid="_x0000_s1026" style="position:absolute;margin-left:1.1pt;margin-top:4.1pt;width:21.75pt;height:21.75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" strokeweight=".26mm"/>
                  </w:pict>
                </mc:Fallback>
              </mc:AlternateContent>
            </w:r>
          </w:p>
        </w:tc>
        <w:tc>
          <w:tcPr>
            <w:tcW w:w="5351" w:type="dxa"/>
            <w:vMerge w:val="restart"/>
            <w:hideMark/>
          </w:tcPr>
          <w:p w:rsidR="00E062AE" w:rsidRPr="005A5910" w:rsidRDefault="00E062AE" w:rsidP="00493F7D">
            <w:pPr>
              <w:autoSpaceDE w:val="0"/>
              <w:jc w:val="both"/>
              <w:rPr>
                <w:lang w:eastAsia="zh-CN"/>
              </w:rPr>
            </w:pPr>
            <w:r w:rsidRPr="005A5910">
              <w:rPr>
                <w:lang w:eastAsia="zh-CN"/>
              </w:rPr>
              <w:t>в личном кабинете на Едином портале *</w:t>
            </w:r>
          </w:p>
        </w:tc>
      </w:tr>
      <w:tr w:rsidR="00E062AE" w:rsidRPr="005A5910" w:rsidTr="00493F7D">
        <w:trPr>
          <w:trHeight w:val="600"/>
        </w:trPr>
        <w:tc>
          <w:tcPr>
            <w:tcW w:w="959" w:type="dxa"/>
            <w:hideMark/>
          </w:tcPr>
          <w:p w:rsidR="00E062AE" w:rsidRPr="005A5910" w:rsidRDefault="00E062AE" w:rsidP="00493F7D">
            <w:pPr>
              <w:autoSpaceDE w:val="0"/>
              <w:jc w:val="both"/>
              <w:rPr>
                <w:lang w:eastAsia="zh-CN"/>
              </w:rPr>
            </w:pPr>
            <w:r>
              <w:rPr>
                <w:noProof/>
              </w:rPr>
              <w:drawing>
                <wp:inline distT="0" distB="0" distL="0" distR="0">
                  <wp:extent cx="300355" cy="300355"/>
                  <wp:effectExtent l="0" t="0" r="4445" b="444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626" t="-626" r="-626" b="-62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0355" cy="30035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  <w:vAlign w:val="center"/>
            <w:hideMark/>
          </w:tcPr>
          <w:p w:rsidR="00E062AE" w:rsidRPr="005A5910" w:rsidRDefault="00E062AE" w:rsidP="00493F7D">
            <w:pPr>
              <w:autoSpaceDE w:val="0"/>
              <w:rPr>
                <w:lang w:eastAsia="zh-CN"/>
              </w:rPr>
            </w:pPr>
            <w:r w:rsidRPr="005A5910">
              <w:rPr>
                <w:lang w:eastAsia="zh-CN"/>
              </w:rPr>
              <w:t>в МФЦ **</w:t>
            </w:r>
          </w:p>
        </w:tc>
        <w:tc>
          <w:tcPr>
            <w:tcW w:w="709" w:type="dxa"/>
          </w:tcPr>
          <w:p w:rsidR="00E062AE" w:rsidRPr="005A5910" w:rsidRDefault="00E062AE" w:rsidP="00493F7D">
            <w:pPr>
              <w:autoSpaceDE w:val="0"/>
              <w:snapToGrid w:val="0"/>
              <w:jc w:val="both"/>
              <w:rPr>
                <w:lang w:eastAsia="zh-CN"/>
              </w:rPr>
            </w:pPr>
          </w:p>
        </w:tc>
        <w:tc>
          <w:tcPr>
            <w:tcW w:w="5351" w:type="dxa"/>
            <w:vMerge/>
            <w:vAlign w:val="center"/>
            <w:hideMark/>
          </w:tcPr>
          <w:p w:rsidR="00E062AE" w:rsidRPr="005A5910" w:rsidRDefault="00E062AE" w:rsidP="00493F7D">
            <w:pPr>
              <w:rPr>
                <w:lang w:eastAsia="zh-CN"/>
              </w:rPr>
            </w:pPr>
          </w:p>
        </w:tc>
      </w:tr>
    </w:tbl>
    <w:p w:rsidR="00E062AE" w:rsidRPr="005A5910" w:rsidRDefault="00E062AE" w:rsidP="00E062AE">
      <w:pPr>
        <w:autoSpaceDE w:val="0"/>
        <w:jc w:val="both"/>
        <w:rPr>
          <w:lang w:eastAsia="zh-CN"/>
        </w:rPr>
      </w:pPr>
    </w:p>
    <w:p w:rsidR="00E062AE" w:rsidRPr="005A5910" w:rsidRDefault="00E062AE" w:rsidP="00E062AE">
      <w:pPr>
        <w:jc w:val="both"/>
        <w:rPr>
          <w:lang w:eastAsia="zh-CN"/>
        </w:rPr>
      </w:pPr>
      <w:r w:rsidRPr="005A5910">
        <w:rPr>
          <w:lang w:eastAsia="zh-CN"/>
        </w:rPr>
        <w:t>* в случае если заявление подано посредством Единого портала</w:t>
      </w:r>
    </w:p>
    <w:p w:rsidR="00E062AE" w:rsidRPr="005A5910" w:rsidRDefault="00E062AE" w:rsidP="00E062AE">
      <w:pPr>
        <w:autoSpaceDE w:val="0"/>
        <w:jc w:val="both"/>
        <w:rPr>
          <w:lang w:eastAsia="zh-CN"/>
        </w:rPr>
      </w:pPr>
      <w:r w:rsidRPr="005A5910">
        <w:rPr>
          <w:lang w:eastAsia="zh-CN"/>
        </w:rPr>
        <w:t>** в случае если заявление подано через МФЦ</w:t>
      </w:r>
    </w:p>
    <w:p w:rsidR="00E062AE" w:rsidRPr="005A5910" w:rsidRDefault="00E062AE" w:rsidP="00E062AE">
      <w:pPr>
        <w:autoSpaceDE w:val="0"/>
        <w:jc w:val="both"/>
        <w:rPr>
          <w:lang w:eastAsia="zh-CN"/>
        </w:rPr>
      </w:pPr>
    </w:p>
    <w:p w:rsidR="00E062AE" w:rsidRPr="005A5910" w:rsidRDefault="00E062AE" w:rsidP="00E062AE">
      <w:pPr>
        <w:autoSpaceDE w:val="0"/>
        <w:jc w:val="both"/>
        <w:rPr>
          <w:lang w:eastAsia="zh-CN"/>
        </w:rPr>
      </w:pPr>
      <w:r w:rsidRPr="005A5910">
        <w:rPr>
          <w:lang w:eastAsia="zh-CN"/>
        </w:rPr>
        <w:t xml:space="preserve">«.......» ....................... 20...... г. </w:t>
      </w:r>
      <w:r w:rsidRPr="005A5910">
        <w:rPr>
          <w:lang w:eastAsia="zh-CN"/>
        </w:rPr>
        <w:tab/>
      </w:r>
      <w:r w:rsidRPr="005A5910">
        <w:rPr>
          <w:lang w:eastAsia="zh-CN"/>
        </w:rPr>
        <w:tab/>
      </w:r>
      <w:r w:rsidRPr="005A5910">
        <w:rPr>
          <w:lang w:eastAsia="zh-CN"/>
        </w:rPr>
        <w:tab/>
        <w:t>......................................................</w:t>
      </w:r>
    </w:p>
    <w:p w:rsidR="00E062AE" w:rsidRPr="005A5910" w:rsidRDefault="00E062AE" w:rsidP="00E062AE">
      <w:pPr>
        <w:autoSpaceDE w:val="0"/>
        <w:ind w:firstLine="1134"/>
        <w:jc w:val="both"/>
        <w:rPr>
          <w:lang w:eastAsia="zh-CN"/>
        </w:rPr>
      </w:pPr>
      <w:r w:rsidRPr="005A5910">
        <w:rPr>
          <w:lang w:eastAsia="zh-CN"/>
        </w:rPr>
        <w:t xml:space="preserve">                                                                                             (подпись)</w:t>
      </w:r>
    </w:p>
    <w:p w:rsidR="00E062AE" w:rsidRPr="005A5910" w:rsidRDefault="00E062AE" w:rsidP="00E062AE">
      <w:pPr>
        <w:autoSpaceDE w:val="0"/>
        <w:jc w:val="both"/>
        <w:rPr>
          <w:lang w:eastAsia="zh-CN"/>
        </w:rPr>
      </w:pPr>
      <w:r w:rsidRPr="005A5910">
        <w:rPr>
          <w:lang w:eastAsia="zh-CN"/>
        </w:rPr>
        <w:t>М.П.</w:t>
      </w:r>
    </w:p>
    <w:p w:rsidR="00E062AE" w:rsidRDefault="00E062AE" w:rsidP="00E062AE">
      <w:pPr>
        <w:jc w:val="center"/>
        <w:rPr>
          <w:lang w:eastAsia="zh-CN"/>
        </w:rPr>
      </w:pPr>
    </w:p>
    <w:p w:rsidR="00E062AE" w:rsidRDefault="00E062AE" w:rsidP="00E062AE">
      <w:pPr>
        <w:jc w:val="center"/>
        <w:rPr>
          <w:lang w:eastAsia="zh-CN"/>
        </w:rPr>
      </w:pPr>
    </w:p>
    <w:p w:rsidR="007D2324" w:rsidRDefault="007D2324">
      <w:bookmarkStart w:id="0" w:name="_GoBack"/>
      <w:bookmarkEnd w:id="0"/>
    </w:p>
    <w:sectPr w:rsidR="007D23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6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7A99"/>
    <w:rsid w:val="007D2324"/>
    <w:rsid w:val="007E7A99"/>
    <w:rsid w:val="00E06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062A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062A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062A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062A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379</Words>
  <Characters>2162</Characters>
  <Application>Microsoft Office Word</Application>
  <DocSecurity>0</DocSecurity>
  <Lines>18</Lines>
  <Paragraphs>5</Paragraphs>
  <ScaleCrop>false</ScaleCrop>
  <Company/>
  <LinksUpToDate>false</LinksUpToDate>
  <CharactersWithSpaces>2536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dc:description/>
  <cp:lastModifiedBy>urist</cp:lastModifiedBy>
  <cp:revision>2</cp:revision>
  <dcterms:created xsi:type="dcterms:W3CDTF">2025-07-11T05:52:00Z</dcterms:created>
  <dcterms:modified xsi:type="dcterms:W3CDTF">2025-07-11T05:52:00Z</dcterms:modified>
</cp:coreProperties>
</file>