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"/>
        <w:gridCol w:w="285"/>
        <w:gridCol w:w="3815"/>
        <w:gridCol w:w="340"/>
        <w:gridCol w:w="3759"/>
        <w:gridCol w:w="436"/>
      </w:tblGrid>
      <w:tr>
        <w:trPr/>
        <w:tc>
          <w:tcPr>
            <w:tcW w:w="4535" w:type="dxa"/>
            <w:gridSpan w:val="3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Управление опеки и попечительства города Вологды</w:t>
            </w:r>
          </w:p>
        </w:tc>
      </w:tr>
      <w:tr>
        <w:trPr/>
        <w:tc>
          <w:tcPr>
            <w:tcW w:w="4535" w:type="dxa"/>
            <w:gridSpan w:val="3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попечительства, органа местного самоуправления, осуществляющего полномочия в сфере образования, организации, осуществляющей образовательную деятельность)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обеспечении бесплатным проездом один раз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 год к месту жительства и обратно к месту учебы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4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 Иван Иванович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4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проживающий(ая) по адресу: </w:t>
            </w:r>
            <w:r>
              <w:rPr>
                <w:sz w:val="24"/>
              </w:rPr>
              <w:t>г. Вологда, ул. Ленина, 1-11</w:t>
            </w:r>
            <w:r>
              <w:rPr>
                <w:sz w:val="24"/>
              </w:rPr>
              <w:t>,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прошу обеспечить меня бесплатным проездом один раз в год к месту жительства</w:t>
            </w:r>
          </w:p>
        </w:tc>
      </w:tr>
      <w:tr>
        <w:trPr/>
        <w:tc>
          <w:tcPr>
            <w:tcW w:w="9070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Великий Устюг</w:t>
            </w:r>
          </w:p>
        </w:tc>
      </w:tr>
      <w:tr>
        <w:trPr/>
        <w:tc>
          <w:tcPr>
            <w:tcW w:w="9070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населенного пункта)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и обратно к месту учебы в виде выплаты денежных средств на приобретение проездных документов (билетов) на</w:t>
            </w:r>
          </w:p>
        </w:tc>
      </w:tr>
      <w:tr>
        <w:trPr/>
        <w:tc>
          <w:tcPr>
            <w:tcW w:w="9070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Железнодорожном транспорте</w:t>
            </w:r>
          </w:p>
        </w:tc>
      </w:tr>
      <w:tr>
        <w:trPr/>
        <w:tc>
          <w:tcPr>
            <w:tcW w:w="9070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(железнодорожном транспорте, внутреннем водном транспорте, воздушном транспорте,</w:t>
            </w:r>
          </w:p>
        </w:tc>
      </w:tr>
      <w:tr>
        <w:trPr/>
        <w:tc>
          <w:tcPr>
            <w:tcW w:w="9070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автомобильном транспорте общего пользования (кроме такси)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сумме ___</w:t>
            </w:r>
            <w:r>
              <w:rPr>
                <w:sz w:val="24"/>
              </w:rPr>
              <w:t>5000 р.</w:t>
            </w:r>
            <w:r>
              <w:rPr>
                <w:sz w:val="24"/>
              </w:rPr>
              <w:t>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в соответствии со </w:t>
            </w:r>
            <w:hyperlink r:id="rId2" w:tooltip="Закон Вологодской области от 17.07.2013 N 3140-ОЗ (ред. от 17.07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образование".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Денежные средства прошу перечислить в:</w:t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(реквизиты, по которым будет осуществляться выплата)</w:t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обеспечению бесплатным проездом один раз в год к месту жительства и обратно к месту учебы,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акта органа опеки и попечительства об установлении опеки (попечительства) либо справки органа опеки и попечительства, подтверждающей статус лица из числа детей-сирот и детей, оставшихся без попечения родителей </w:t>
            </w:r>
            <w:hyperlink r:id="rId3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      <w:r>
                <w:rPr>
                  <w:rStyle w:val="Style9"/>
                  <w:color w:val="0000FF"/>
                  <w:sz w:val="24"/>
                </w:rPr>
                <w:t>&lt;*&gt;</w:t>
              </w:r>
            </w:hyperlink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 (попечительства)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свидетельства о рождении либо справки о том, что отец вписан в свидетельство о рождении по заявлению матери </w:t>
            </w:r>
            <w:hyperlink r:id="rId4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      <w:r>
                <w:rPr>
                  <w:rStyle w:val="Style9"/>
                  <w:color w:val="0000FF"/>
                  <w:sz w:val="24"/>
                </w:rPr>
                <w:t>&lt;**&gt;</w:t>
              </w:r>
            </w:hyperlink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копии свидетельства о смерти обоих или единственного родителя, копии решения суда о признании обоих родителей или единственного родителя умершими (умершим) 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справки общеобразовательной организации, подтверждающей обучение ребенка-сироты, ребенка, оставшегося без попечения родителей, лица из числа детей-сирот и детей, оставшихся без попечения родителей, в данной организации &lt;***&gt;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rPr>
          <w:sz w:val="24"/>
        </w:rPr>
      </w:pPr>
      <w:hyperlink r:id="rId5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1&amp;date=19.08.2025&amp;dst=100085&amp;field=134" TargetMode="External"/><Relationship Id="rId3" Type="http://schemas.openxmlformats.org/officeDocument/2006/relationships/hyperlink" Target="https://login.consultant.ru/link/?req=doc&amp;base=RLAW095&amp;n=251032&amp;date=19.08.2025&amp;dst=101088&amp;field=134" TargetMode="External"/><Relationship Id="rId4" Type="http://schemas.openxmlformats.org/officeDocument/2006/relationships/hyperlink" Target="https://login.consultant.ru/link/?req=doc&amp;base=RLAW095&amp;n=251032&amp;date=19.08.2025&amp;dst=101089&amp;field=134" TargetMode="External"/><Relationship Id="rId5" Type="http://schemas.openxmlformats.org/officeDocument/2006/relationships/hyperlink" Target="https://login.consultant.ru/link/?req=doc&amp;base=RLAW095&amp;n=251032&amp;date=19.08.2025&amp;dst=101594&amp;field=134" TargetMode="Externa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LibreOffice/24.8.5.2$Linux_X86_64 LibreOffice_project/480$Build-2</Application>
  <AppVersion>15.0000</AppVersion>
  <Pages>3</Pages>
  <Words>364</Words>
  <Characters>2541</Characters>
  <CharactersWithSpaces>2861</CharactersWithSpaces>
  <Paragraphs>46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2025-08-19T09:18:29Z</dcterms:created>
  <dc:creator/>
  <dc:description/>
  <dc:language>ru-RU</dc:language>
  <cp:lastModifiedBy/>
  <dcterms:modified xsi:type="dcterms:W3CDTF">2025-08-19T12:20:39Z</dcterms:modified>
  <cp:revision>1</cp:revision>
  <dc:subject/>
  <dc:title>Постановление Правительства Вологодской области от 17.07.2017 N 641
(ред. от 30.04.2025)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