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1D7" w:rsidRDefault="00E47118">
      <w:pPr>
        <w:spacing w:after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СПРАВКА</w:t>
      </w:r>
    </w:p>
    <w:p w:rsidR="000331D7" w:rsidRDefault="00E47118">
      <w:pPr>
        <w:spacing w:after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 периодах трудовой деятельности</w:t>
      </w:r>
    </w:p>
    <w:p w:rsidR="000331D7" w:rsidRDefault="00E47118">
      <w:pPr>
        <w:spacing w:after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гражданского служащего, </w:t>
      </w:r>
      <w:proofErr w:type="gramStart"/>
      <w:r>
        <w:rPr>
          <w:rFonts w:ascii="Times New Roman" w:hAnsi="Times New Roman"/>
          <w:sz w:val="28"/>
        </w:rPr>
        <w:t>учитываемых</w:t>
      </w:r>
      <w:proofErr w:type="gramEnd"/>
    </w:p>
    <w:p w:rsidR="000331D7" w:rsidRDefault="00E47118">
      <w:pPr>
        <w:spacing w:after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определении соответствия условиям</w:t>
      </w:r>
    </w:p>
    <w:p w:rsidR="000331D7" w:rsidRDefault="00E47118">
      <w:pPr>
        <w:spacing w:after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единовременной субсидии</w:t>
      </w:r>
    </w:p>
    <w:p w:rsidR="000331D7" w:rsidRDefault="00E47118">
      <w:pPr>
        <w:spacing w:after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приобретение жилого помещения</w:t>
      </w:r>
    </w:p>
    <w:p w:rsidR="000331D7" w:rsidRDefault="000331D7">
      <w:pPr>
        <w:spacing w:after="0"/>
        <w:jc w:val="both"/>
        <w:outlineLvl w:val="0"/>
        <w:rPr>
          <w:rFonts w:ascii="Times New Roman" w:hAnsi="Times New Roman"/>
          <w:sz w:val="28"/>
        </w:rPr>
      </w:pPr>
    </w:p>
    <w:p w:rsidR="000331D7" w:rsidRDefault="00E47118">
      <w:pPr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1. По состоянию на "20" </w:t>
      </w:r>
      <w:r w:rsidR="00DA2C19">
        <w:rPr>
          <w:rFonts w:ascii="Times New Roman" w:hAnsi="Times New Roman"/>
          <w:sz w:val="28"/>
        </w:rPr>
        <w:t>сентября</w:t>
      </w:r>
      <w:r>
        <w:rPr>
          <w:rFonts w:ascii="Times New Roman" w:hAnsi="Times New Roman"/>
          <w:sz w:val="28"/>
        </w:rPr>
        <w:t xml:space="preserve"> 20</w:t>
      </w:r>
      <w:r w:rsidR="00DA2C19">
        <w:rPr>
          <w:rFonts w:ascii="Times New Roman" w:hAnsi="Times New Roman"/>
          <w:sz w:val="28"/>
        </w:rPr>
        <w:t>25</w:t>
      </w:r>
      <w:r>
        <w:rPr>
          <w:rFonts w:ascii="Times New Roman" w:hAnsi="Times New Roman"/>
          <w:sz w:val="28"/>
        </w:rPr>
        <w:t xml:space="preserve"> года </w:t>
      </w:r>
      <w:r>
        <w:rPr>
          <w:rFonts w:ascii="Times New Roman" w:hAnsi="Times New Roman"/>
          <w:sz w:val="28"/>
        </w:rPr>
        <w:t xml:space="preserve"> Иванова Марина Евгеньевна</w:t>
      </w:r>
    </w:p>
    <w:p w:rsidR="000331D7" w:rsidRDefault="00E47118">
      <w:pPr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 (Ф.И.О. гражданского служащего)</w:t>
      </w:r>
    </w:p>
    <w:p w:rsidR="000331D7" w:rsidRDefault="00E47118">
      <w:pPr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замещает должность государственной гражданской </w:t>
      </w:r>
      <w:proofErr w:type="gramStart"/>
      <w:r>
        <w:rPr>
          <w:rFonts w:ascii="Times New Roman" w:hAnsi="Times New Roman"/>
          <w:sz w:val="28"/>
        </w:rPr>
        <w:t xml:space="preserve">службы области главного специалиста управления природопользования </w:t>
      </w:r>
      <w:r w:rsidR="00DA2C19">
        <w:rPr>
          <w:rFonts w:ascii="Times New Roman" w:hAnsi="Times New Roman"/>
          <w:sz w:val="28"/>
        </w:rPr>
        <w:t>Министерства лесного хозяйства</w:t>
      </w:r>
      <w:r>
        <w:rPr>
          <w:rFonts w:ascii="Times New Roman" w:hAnsi="Times New Roman"/>
          <w:sz w:val="28"/>
        </w:rPr>
        <w:t xml:space="preserve"> обла</w:t>
      </w:r>
      <w:r>
        <w:rPr>
          <w:rFonts w:ascii="Times New Roman" w:hAnsi="Times New Roman"/>
          <w:sz w:val="28"/>
        </w:rPr>
        <w:t>сти</w:t>
      </w:r>
      <w:proofErr w:type="gramEnd"/>
    </w:p>
    <w:p w:rsidR="000331D7" w:rsidRDefault="00E47118">
      <w:pPr>
        <w:spacing w:after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(наименования должности и органа государственной власти)</w:t>
      </w:r>
    </w:p>
    <w:p w:rsidR="000331D7" w:rsidRDefault="000331D7">
      <w:pPr>
        <w:spacing w:after="0"/>
        <w:jc w:val="both"/>
        <w:rPr>
          <w:rFonts w:ascii="Times New Roman" w:hAnsi="Times New Roman"/>
          <w:sz w:val="28"/>
        </w:rPr>
      </w:pPr>
    </w:p>
    <w:p w:rsidR="000331D7" w:rsidRDefault="00E47118">
      <w:pPr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2.  Стаж   государственной  гражданской  службы  области  по  состоянию на "20"</w:t>
      </w:r>
      <w:r w:rsidR="00DA2C19">
        <w:rPr>
          <w:rFonts w:ascii="Times New Roman" w:hAnsi="Times New Roman"/>
          <w:sz w:val="28"/>
        </w:rPr>
        <w:t xml:space="preserve"> сентября</w:t>
      </w:r>
      <w:r>
        <w:rPr>
          <w:rFonts w:ascii="Times New Roman" w:hAnsi="Times New Roman"/>
          <w:sz w:val="28"/>
        </w:rPr>
        <w:t xml:space="preserve"> 20</w:t>
      </w:r>
      <w:r w:rsidR="00DA2C19">
        <w:rPr>
          <w:rFonts w:ascii="Times New Roman" w:hAnsi="Times New Roman"/>
          <w:sz w:val="28"/>
        </w:rPr>
        <w:t>25</w:t>
      </w:r>
      <w:r>
        <w:rPr>
          <w:rFonts w:ascii="Times New Roman" w:hAnsi="Times New Roman"/>
          <w:sz w:val="28"/>
        </w:rPr>
        <w:t xml:space="preserve"> года, рассчитанный в соответствии с пунктом 1.3 Положения  о  предоставлении единовременной субсидии</w:t>
      </w:r>
      <w:r>
        <w:rPr>
          <w:rFonts w:ascii="Times New Roman" w:hAnsi="Times New Roman"/>
          <w:sz w:val="28"/>
        </w:rPr>
        <w:t xml:space="preserve"> на приобретение жилого помещения   государственным  гражданским </w:t>
      </w:r>
      <w:r>
        <w:rPr>
          <w:rFonts w:ascii="Times New Roman" w:hAnsi="Times New Roman"/>
          <w:sz w:val="28"/>
        </w:rPr>
        <w:t>служащим</w:t>
      </w:r>
      <w:r>
        <w:rPr>
          <w:rFonts w:ascii="Times New Roman" w:hAnsi="Times New Roman"/>
          <w:sz w:val="28"/>
        </w:rPr>
        <w:t xml:space="preserve"> области,  утвержденного постановлением  Правительства  области  от  9  августа  2010  года  N  914, составляет 5 лет 10 месяцев 8 дней.</w:t>
      </w:r>
    </w:p>
    <w:p w:rsidR="000331D7" w:rsidRDefault="000331D7">
      <w:pPr>
        <w:spacing w:after="0"/>
        <w:jc w:val="both"/>
        <w:rPr>
          <w:rFonts w:ascii="Times New Roman" w:hAnsi="Times New Roman"/>
          <w:sz w:val="28"/>
        </w:rPr>
      </w:pPr>
    </w:p>
    <w:p w:rsidR="000331D7" w:rsidRDefault="00E47118">
      <w:pPr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3.  Наличие стажа федеральной государст</w:t>
      </w:r>
      <w:r>
        <w:rPr>
          <w:rFonts w:ascii="Times New Roman" w:hAnsi="Times New Roman"/>
          <w:sz w:val="28"/>
        </w:rPr>
        <w:t>венной службы или муниципальной службы: не имеется</w:t>
      </w:r>
    </w:p>
    <w:p w:rsidR="000331D7" w:rsidRDefault="000331D7">
      <w:pPr>
        <w:spacing w:after="0"/>
        <w:jc w:val="both"/>
        <w:rPr>
          <w:rFonts w:ascii="Times New Roman" w:hAnsi="Times New Roman"/>
          <w:sz w:val="28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40"/>
        <w:gridCol w:w="5614"/>
        <w:gridCol w:w="3969"/>
      </w:tblGrid>
      <w:tr w:rsidR="000331D7"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0331D7">
            <w:pPr>
              <w:spacing w:after="0"/>
              <w:rPr>
                <w:rFonts w:ascii="Times New Roman" w:hAnsi="Times New Roman"/>
                <w:sz w:val="28"/>
              </w:rPr>
            </w:pPr>
          </w:p>
        </w:tc>
        <w:tc>
          <w:tcPr>
            <w:tcW w:w="5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E47118">
            <w:pPr>
              <w:spacing w:after="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Период прохождения службы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E47118">
            <w:pPr>
              <w:spacing w:after="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Наименование органа</w:t>
            </w:r>
          </w:p>
        </w:tc>
      </w:tr>
      <w:tr w:rsidR="000331D7"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E47118">
            <w:pPr>
              <w:spacing w:after="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</w:t>
            </w:r>
          </w:p>
        </w:tc>
        <w:tc>
          <w:tcPr>
            <w:tcW w:w="5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0331D7">
            <w:pPr>
              <w:spacing w:after="0"/>
              <w:rPr>
                <w:rFonts w:ascii="Times New Roman" w:hAnsi="Times New Roman"/>
                <w:sz w:val="28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0331D7">
            <w:pPr>
              <w:spacing w:after="0"/>
              <w:rPr>
                <w:rFonts w:ascii="Times New Roman" w:hAnsi="Times New Roman"/>
                <w:sz w:val="28"/>
              </w:rPr>
            </w:pPr>
          </w:p>
        </w:tc>
      </w:tr>
      <w:tr w:rsidR="000331D7"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E47118">
            <w:pPr>
              <w:spacing w:after="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</w:t>
            </w:r>
          </w:p>
        </w:tc>
        <w:tc>
          <w:tcPr>
            <w:tcW w:w="5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0331D7">
            <w:pPr>
              <w:spacing w:after="0"/>
              <w:rPr>
                <w:rFonts w:ascii="Times New Roman" w:hAnsi="Times New Roman"/>
                <w:sz w:val="28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331D7" w:rsidRDefault="000331D7">
            <w:pPr>
              <w:spacing w:after="0"/>
              <w:rPr>
                <w:rFonts w:ascii="Times New Roman" w:hAnsi="Times New Roman"/>
                <w:sz w:val="28"/>
              </w:rPr>
            </w:pPr>
          </w:p>
        </w:tc>
      </w:tr>
    </w:tbl>
    <w:p w:rsidR="000331D7" w:rsidRDefault="000331D7">
      <w:pPr>
        <w:spacing w:after="0"/>
        <w:jc w:val="both"/>
        <w:rPr>
          <w:rFonts w:ascii="Times New Roman" w:hAnsi="Times New Roman"/>
          <w:sz w:val="28"/>
        </w:rPr>
      </w:pPr>
    </w:p>
    <w:p w:rsidR="000331D7" w:rsidRDefault="000331D7">
      <w:pPr>
        <w:spacing w:after="0"/>
        <w:jc w:val="both"/>
        <w:rPr>
          <w:rFonts w:ascii="Times New Roman" w:hAnsi="Times New Roman"/>
          <w:sz w:val="28"/>
        </w:rPr>
      </w:pPr>
    </w:p>
    <w:p w:rsidR="000331D7" w:rsidRDefault="00E47118">
      <w:pPr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Руководитель органа                                                                                 А.К. Симонов</w:t>
      </w:r>
    </w:p>
    <w:p w:rsidR="000331D7" w:rsidRDefault="000331D7">
      <w:pPr>
        <w:pStyle w:val="a3"/>
        <w:ind w:left="5040"/>
        <w:jc w:val="right"/>
        <w:rPr>
          <w:b w:val="0"/>
          <w:sz w:val="28"/>
        </w:rPr>
      </w:pPr>
    </w:p>
    <w:p w:rsidR="000331D7" w:rsidRDefault="000331D7"/>
    <w:sectPr w:rsidR="000331D7" w:rsidSect="000331D7">
      <w:pgSz w:w="11906" w:h="16838"/>
      <w:pgMar w:top="1440" w:right="566" w:bottom="1440" w:left="1133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0331D7"/>
    <w:rsid w:val="000331D7"/>
    <w:rsid w:val="00DA2C19"/>
    <w:rsid w:val="00E471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0331D7"/>
    <w:pPr>
      <w:spacing w:after="200" w:line="276" w:lineRule="auto"/>
    </w:pPr>
    <w:rPr>
      <w:sz w:val="22"/>
    </w:rPr>
  </w:style>
  <w:style w:type="paragraph" w:styleId="10">
    <w:name w:val="heading 1"/>
    <w:next w:val="a"/>
    <w:link w:val="11"/>
    <w:uiPriority w:val="9"/>
    <w:qFormat/>
    <w:rsid w:val="000331D7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0331D7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0331D7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0331D7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0331D7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0331D7"/>
    <w:rPr>
      <w:sz w:val="22"/>
    </w:rPr>
  </w:style>
  <w:style w:type="paragraph" w:styleId="21">
    <w:name w:val="toc 2"/>
    <w:next w:val="a"/>
    <w:link w:val="22"/>
    <w:uiPriority w:val="39"/>
    <w:rsid w:val="000331D7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0331D7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0331D7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0331D7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0331D7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0331D7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0331D7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0331D7"/>
    <w:rPr>
      <w:rFonts w:ascii="XO Thames" w:hAnsi="XO Thames"/>
      <w:sz w:val="28"/>
    </w:rPr>
  </w:style>
  <w:style w:type="paragraph" w:customStyle="1" w:styleId="Endnote">
    <w:name w:val="Endnote"/>
    <w:link w:val="Endnote0"/>
    <w:rsid w:val="000331D7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0331D7"/>
    <w:rPr>
      <w:rFonts w:ascii="XO Thames" w:hAnsi="XO Thames"/>
      <w:sz w:val="22"/>
    </w:rPr>
  </w:style>
  <w:style w:type="character" w:customStyle="1" w:styleId="30">
    <w:name w:val="Заголовок 3 Знак"/>
    <w:link w:val="3"/>
    <w:rsid w:val="000331D7"/>
    <w:rPr>
      <w:rFonts w:ascii="XO Thames" w:hAnsi="XO Thames"/>
      <w:b/>
      <w:sz w:val="26"/>
    </w:rPr>
  </w:style>
  <w:style w:type="paragraph" w:styleId="a3">
    <w:name w:val="Body Text"/>
    <w:basedOn w:val="a"/>
    <w:link w:val="a4"/>
    <w:rsid w:val="000331D7"/>
    <w:pPr>
      <w:spacing w:after="0" w:line="240" w:lineRule="auto"/>
      <w:jc w:val="center"/>
    </w:pPr>
    <w:rPr>
      <w:rFonts w:ascii="Times New Roman" w:hAnsi="Times New Roman"/>
      <w:b/>
      <w:sz w:val="24"/>
    </w:rPr>
  </w:style>
  <w:style w:type="character" w:customStyle="1" w:styleId="a4">
    <w:name w:val="Основной текст Знак"/>
    <w:basedOn w:val="1"/>
    <w:link w:val="a3"/>
    <w:rsid w:val="000331D7"/>
    <w:rPr>
      <w:rFonts w:ascii="Times New Roman" w:hAnsi="Times New Roman"/>
      <w:b/>
      <w:sz w:val="24"/>
    </w:rPr>
  </w:style>
  <w:style w:type="paragraph" w:styleId="31">
    <w:name w:val="toc 3"/>
    <w:next w:val="a"/>
    <w:link w:val="32"/>
    <w:uiPriority w:val="39"/>
    <w:rsid w:val="000331D7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0331D7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0331D7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0331D7"/>
    <w:rPr>
      <w:rFonts w:ascii="XO Thames" w:hAnsi="XO Thames"/>
      <w:b/>
      <w:sz w:val="32"/>
    </w:rPr>
  </w:style>
  <w:style w:type="paragraph" w:customStyle="1" w:styleId="12">
    <w:name w:val="Гиперссылка1"/>
    <w:link w:val="a5"/>
    <w:rsid w:val="000331D7"/>
    <w:rPr>
      <w:color w:val="0000FF"/>
      <w:u w:val="single"/>
    </w:rPr>
  </w:style>
  <w:style w:type="character" w:styleId="a5">
    <w:name w:val="Hyperlink"/>
    <w:link w:val="12"/>
    <w:rsid w:val="000331D7"/>
    <w:rPr>
      <w:color w:val="0000FF"/>
      <w:u w:val="single"/>
    </w:rPr>
  </w:style>
  <w:style w:type="paragraph" w:customStyle="1" w:styleId="Footnote">
    <w:name w:val="Footnote"/>
    <w:link w:val="Footnote0"/>
    <w:rsid w:val="000331D7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sid w:val="000331D7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sid w:val="000331D7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sid w:val="000331D7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0331D7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sid w:val="000331D7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rsid w:val="000331D7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0331D7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0331D7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0331D7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0331D7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0331D7"/>
    <w:rPr>
      <w:rFonts w:ascii="XO Thames" w:hAnsi="XO Thames"/>
      <w:sz w:val="28"/>
    </w:rPr>
  </w:style>
  <w:style w:type="paragraph" w:styleId="a6">
    <w:name w:val="Subtitle"/>
    <w:next w:val="a"/>
    <w:link w:val="a7"/>
    <w:uiPriority w:val="11"/>
    <w:qFormat/>
    <w:rsid w:val="000331D7"/>
    <w:pPr>
      <w:jc w:val="both"/>
    </w:pPr>
    <w:rPr>
      <w:rFonts w:ascii="XO Thames" w:hAnsi="XO Thames"/>
      <w:i/>
      <w:sz w:val="24"/>
    </w:rPr>
  </w:style>
  <w:style w:type="character" w:customStyle="1" w:styleId="a7">
    <w:name w:val="Подзаголовок Знак"/>
    <w:link w:val="a6"/>
    <w:rsid w:val="000331D7"/>
    <w:rPr>
      <w:rFonts w:ascii="XO Thames" w:hAnsi="XO Thames"/>
      <w:i/>
      <w:sz w:val="24"/>
    </w:rPr>
  </w:style>
  <w:style w:type="paragraph" w:styleId="a8">
    <w:name w:val="Title"/>
    <w:next w:val="a"/>
    <w:link w:val="a9"/>
    <w:uiPriority w:val="10"/>
    <w:qFormat/>
    <w:rsid w:val="000331D7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9">
    <w:name w:val="Название Знак"/>
    <w:link w:val="a8"/>
    <w:rsid w:val="000331D7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0331D7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0331D7"/>
    <w:rPr>
      <w:rFonts w:ascii="XO Thames" w:hAnsi="XO Thames"/>
      <w:b/>
      <w:sz w:val="28"/>
    </w:rPr>
  </w:style>
  <w:style w:type="paragraph" w:customStyle="1" w:styleId="15">
    <w:name w:val="Основной шрифт абзаца1"/>
    <w:rsid w:val="000331D7"/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183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sokolova.na</cp:lastModifiedBy>
  <cp:revision>3</cp:revision>
  <dcterms:created xsi:type="dcterms:W3CDTF">2025-10-13T11:08:00Z</dcterms:created>
  <dcterms:modified xsi:type="dcterms:W3CDTF">2025-10-13T11:12:00Z</dcterms:modified>
</cp:coreProperties>
</file>