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891"/>
        <w:gridCol w:w="1606"/>
        <w:gridCol w:w="450"/>
        <w:gridCol w:w="587"/>
        <w:gridCol w:w="397"/>
        <w:gridCol w:w="3749"/>
        <w:gridCol w:w="391"/>
      </w:tblGrid>
      <w:tr>
        <w:trPr/>
        <w:tc>
          <w:tcPr>
            <w:tcW w:w="4534" w:type="dxa"/>
            <w:gridSpan w:val="4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7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140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7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140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уполномоченной организации)</w:t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7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140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7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140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заявителя/представителя заявителя,</w:t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7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7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(паспортные данные,</w:t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7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7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адрес фактического проживания, телефон)</w:t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7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4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7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(реквизиты документа, подтверждающего полномочия представителя заявителя </w:t>
            </w:r>
            <w:r>
              <w:rPr>
                <w:color w:val="0000FF"/>
                <w:sz w:val="24"/>
              </w:rPr>
              <w:t>&lt;1&gt;</w:t>
            </w:r>
            <w:r>
              <w:rPr>
                <w:sz w:val="24"/>
              </w:rPr>
              <w:t>)</w:t>
            </w:r>
          </w:p>
        </w:tc>
      </w:tr>
      <w:tr>
        <w:trPr/>
        <w:tc>
          <w:tcPr>
            <w:tcW w:w="9071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7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путевки в санаторно-курортную организацию</w:t>
            </w:r>
          </w:p>
        </w:tc>
      </w:tr>
      <w:tr>
        <w:trPr/>
        <w:tc>
          <w:tcPr>
            <w:tcW w:w="9071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497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предоставить ребенку</w:t>
            </w:r>
          </w:p>
        </w:tc>
        <w:tc>
          <w:tcPr>
            <w:tcW w:w="5183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3497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83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 ребенка, дата рождения ребенка)</w:t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7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_________________________________________________________________________,</w:t>
            </w:r>
          </w:p>
        </w:tc>
      </w:tr>
      <w:tr>
        <w:trPr/>
        <w:tc>
          <w:tcPr>
            <w:tcW w:w="189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обучающемуся в</w:t>
            </w:r>
          </w:p>
        </w:tc>
        <w:tc>
          <w:tcPr>
            <w:tcW w:w="6789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189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789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образовательной организации/в случае, если ребенок не является обучающимся - указать на это)</w:t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7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проживающему по адресу:</w:t>
            </w:r>
          </w:p>
        </w:tc>
      </w:tr>
      <w:tr>
        <w:trPr/>
        <w:tc>
          <w:tcPr>
            <w:tcW w:w="8680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80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жительства)</w:t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80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80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пребывания)</w:t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7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путевку в санаторно-курортную организацию на безвозмездной основе согласно</w:t>
            </w:r>
          </w:p>
        </w:tc>
      </w:tr>
      <w:tr>
        <w:trPr/>
        <w:tc>
          <w:tcPr>
            <w:tcW w:w="3947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рекомендуемому профилю лечения</w:t>
            </w:r>
          </w:p>
        </w:tc>
        <w:tc>
          <w:tcPr>
            <w:tcW w:w="4733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3947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733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(указывается рекомендуемый профиль лечения (например: педиатрия, неврология, травматология и др.)</w:t>
            </w:r>
          </w:p>
        </w:tc>
        <w:tc>
          <w:tcPr>
            <w:tcW w:w="39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7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 xml:space="preserve">Прошу произвести полную оплату стоимости проезда к месту санаторно-курортного лечения и обратно </w:t>
            </w:r>
            <w:r>
              <w:rPr>
                <w:color w:val="0000FF"/>
                <w:sz w:val="24"/>
              </w:rPr>
              <w:t>&lt;2&gt;</w:t>
            </w:r>
            <w:r>
              <w:rPr>
                <w:sz w:val="24"/>
              </w:rPr>
              <w:t>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запросов о предоставлении сведений, необходимых для предоставления путевки в санаторно-курортную организацию,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896"/>
        <w:gridCol w:w="3174"/>
      </w:tblGrid>
      <w:tr>
        <w:trPr/>
        <w:tc>
          <w:tcPr>
            <w:tcW w:w="5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Перечень данных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Данные</w:t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Если не предоставлена копия медицинской справки формы N 070/у</w:t>
            </w:r>
          </w:p>
        </w:tc>
      </w:tr>
      <w:tr>
        <w:trPr/>
        <w:tc>
          <w:tcPr>
            <w:tcW w:w="5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медицинской организации (иной организацией), оказывающей медицинскую помощь в амбулаторных условиях, выдавшей справку формы N 070/у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Согласен на предоставление медицинской организацией (иной организацией), оказывающей медицинскую помощь в амбулаторных условиях, сведений о выдаче ребенку опекуном (попечителем) которого я являюсь, медицинской справки формы 070/у, о наличии медицинских показаний и отсутствии медицинских противопоказаний для санаторно-курортного лечения и рекомендуемом профиле лечения &lt;3&gt;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______________________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 &lt;3&gt;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715"/>
        <w:gridCol w:w="782"/>
        <w:gridCol w:w="2720"/>
        <w:gridCol w:w="2854"/>
      </w:tblGrid>
      <w:tr>
        <w:trPr/>
        <w:tc>
          <w:tcPr>
            <w:tcW w:w="9071" w:type="dxa"/>
            <w:gridSpan w:val="4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С условиями и порядком предоставления путевки ознакомлен(а).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К заявлению прилагаются: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1) _____________________________________________________________;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2) _____________________________________________________________;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3) _____________________________________________________________.</w:t>
            </w:r>
          </w:p>
        </w:tc>
      </w:tr>
      <w:tr>
        <w:trPr/>
        <w:tc>
          <w:tcPr>
            <w:tcW w:w="2715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 20__ г.</w:t>
            </w:r>
          </w:p>
        </w:tc>
        <w:tc>
          <w:tcPr>
            <w:tcW w:w="782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574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15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782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574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заявителя, представителя заявителя)</w:t>
            </w:r>
          </w:p>
        </w:tc>
      </w:tr>
      <w:tr>
        <w:trPr/>
        <w:tc>
          <w:tcPr>
            <w:tcW w:w="2715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 20__ г.</w:t>
            </w:r>
          </w:p>
        </w:tc>
        <w:tc>
          <w:tcPr>
            <w:tcW w:w="3502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"______" час. "______" мин.</w:t>
            </w:r>
          </w:p>
        </w:tc>
        <w:tc>
          <w:tcPr>
            <w:tcW w:w="285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15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приема заявления)</w:t>
            </w:r>
          </w:p>
        </w:tc>
        <w:tc>
          <w:tcPr>
            <w:tcW w:w="3502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(время приема заявления) &lt;4&gt;</w:t>
            </w:r>
          </w:p>
        </w:tc>
        <w:tc>
          <w:tcPr>
            <w:tcW w:w="2854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специалиста, принявшего заявление)</w:t>
            </w:r>
          </w:p>
        </w:tc>
      </w:tr>
      <w:tr>
        <w:trPr/>
        <w:tc>
          <w:tcPr>
            <w:tcW w:w="9071" w:type="dxa"/>
            <w:gridSpan w:val="4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--------------------------------</w:t>
            </w:r>
            <w:bookmarkStart w:id="0" w:name="P79"/>
          </w:p>
          <w:p>
            <w:pPr>
              <w:pStyle w:val="ConsPlusNormal"/>
              <w:ind w:firstLine="283"/>
              <w:jc w:val="both"/>
              <w:rPr/>
            </w:pPr>
            <w:bookmarkEnd w:id="0"/>
            <w:r>
              <w:rPr>
                <w:sz w:val="24"/>
              </w:rPr>
              <w:t>&lt;1&gt; Заполняется при обращении представителя заявителя.</w:t>
            </w:r>
            <w:bookmarkStart w:id="1" w:name="P80"/>
          </w:p>
          <w:p>
            <w:pPr>
              <w:pStyle w:val="ConsPlusNormal"/>
              <w:ind w:firstLine="283"/>
              <w:jc w:val="both"/>
              <w:rPr/>
            </w:pPr>
            <w:bookmarkEnd w:id="1"/>
            <w:r>
              <w:rPr>
                <w:sz w:val="24"/>
              </w:rPr>
              <w:t>&lt;2&gt; Ставится отметка в случае необходимости оплаты проезда.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&lt;3&gt; Заполняется при обращении заявителя.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&lt;4&gt; Заполняется при подаче заявления в уполномоченную организацию или многофункциональный центр лично.</w:t>
            </w:r>
          </w:p>
        </w:tc>
      </w:tr>
    </w:tbl>
    <w:p>
      <w:pPr>
        <w:pStyle w:val="ConsPlusNormal"/>
        <w:rPr>
          <w:sz w:val="24"/>
        </w:rPr>
      </w:pPr>
      <w:hyperlink r:id="rId2" w:tooltip="Постановление Правительства Вологодской области от 14.12.2015 N 1082 (ред. от 15.08.2025) &quot;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&quot; (вместе с &quot;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4473&amp;date=01.12.2025&amp;dst=101448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2</Pages>
  <Words>274</Words>
  <Characters>2363</Characters>
  <CharactersWithSpaces>2586</CharactersWithSpaces>
  <Paragraphs>53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2025-12-01T06:38:02Z</dcterms:created>
  <dc:creator/>
  <dc:description/>
  <dc:language>ru-RU</dc:language>
  <cp:lastModifiedBy/>
  <dcterms:modified xsi:type="dcterms:W3CDTF">2025-12-01T09:38:58Z</dcterms:modified>
  <cp:revision>1</cp:revision>
  <dc:subject/>
  <dc:title>Постановление Правительства Вологодской области от 14.12.2015 N 1082
(ред. от 15.08.2025)
"Об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родителей"
(вместе с "Порядком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