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 w:val="false"/>
        <w:suppressAutoHyphens w:val="false"/>
        <w:jc w:val="center"/>
        <w:rPr>
          <w:rFonts w:ascii="XO Thames" w:hAnsi="XO Thames"/>
        </w:rPr>
      </w:pPr>
      <w:r>
        <w:rPr>
          <w:rFonts w:ascii="XO Thames" w:hAnsi="XO Thames"/>
          <w:sz w:val="28"/>
        </w:rPr>
      </w:r>
    </w:p>
    <w:tbl>
      <w:tblPr>
        <w:tblW w:w="9867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3115"/>
        <w:gridCol w:w="774"/>
        <w:gridCol w:w="60"/>
        <w:gridCol w:w="616"/>
        <w:gridCol w:w="143"/>
        <w:gridCol w:w="218"/>
        <w:gridCol w:w="4080"/>
        <w:gridCol w:w="47"/>
        <w:gridCol w:w="97"/>
        <w:gridCol w:w="361"/>
        <w:gridCol w:w="144"/>
        <w:gridCol w:w="144"/>
        <w:gridCol w:w="67"/>
      </w:tblGrid>
      <w:tr>
        <w:trPr>
          <w:trHeight w:val="230" w:hRule="atLeast"/>
        </w:trPr>
        <w:tc>
          <w:tcPr>
            <w:tcW w:w="4565" w:type="dxa"/>
            <w:gridSpan w:val="4"/>
            <w:tcBorders/>
          </w:tcPr>
          <w:p>
            <w:pPr>
              <w:pStyle w:val="Normal"/>
              <w:widowControl w:val="false"/>
              <w:suppressAutoHyphens w:val="false"/>
              <w:spacing w:before="0" w:after="0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3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4298" w:type="dxa"/>
            <w:gridSpan w:val="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gridSpan w:val="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505" w:type="dxa"/>
            <w:gridSpan w:val="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926" w:type="dxa"/>
            <w:gridSpan w:val="6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4873" w:type="dxa"/>
            <w:gridSpan w:val="6"/>
            <w:tcBorders/>
          </w:tcPr>
          <w:p>
            <w:pPr>
              <w:pStyle w:val="Normal"/>
              <w:widowControl w:val="false"/>
              <w:suppressAutoHyphens w:val="false"/>
              <w:ind w:left="1877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widowControl w:val="false"/>
              <w:suppressAutoHyphens w:val="false"/>
              <w:jc w:val="right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Форма</w:t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926" w:type="dxa"/>
            <w:gridSpan w:val="6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4873" w:type="dxa"/>
            <w:gridSpan w:val="6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В КУ ВО «Центр социальных выплат»</w:t>
              <w:br/>
            </w:r>
          </w:p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от ______________________________</w:t>
            </w:r>
          </w:p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0"/>
              </w:rPr>
            </w:pPr>
            <w:r>
              <w:rPr>
                <w:rFonts w:ascii="XO Thames" w:hAnsi="XO Thames"/>
                <w:sz w:val="20"/>
              </w:rPr>
            </w:r>
          </w:p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0"/>
              </w:rPr>
            </w:pPr>
            <w:r>
              <w:rPr>
                <w:rFonts w:ascii="XO Thames" w:hAnsi="XO Thames"/>
                <w:sz w:val="20"/>
              </w:rPr>
              <w:t>______________________________________________</w:t>
            </w:r>
          </w:p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фамилия, имя, отчество (при наличии) заявителя/представителя заявителя, действующего по доверенности</w:t>
            </w:r>
          </w:p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от _______________ №______________</w:t>
            </w:r>
          </w:p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799" w:type="dxa"/>
            <w:gridSpan w:val="1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799" w:type="dxa"/>
            <w:gridSpan w:val="12"/>
            <w:tcBorders/>
          </w:tcPr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ЗАЯВЛЕНИЕ</w:t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799" w:type="dxa"/>
            <w:gridSpan w:val="1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1. Прошу предоставить мне/моему доверителю</w:t>
            </w:r>
          </w:p>
          <w:p>
            <w:pPr>
              <w:pStyle w:val="Normal"/>
              <w:widowControl w:val="false"/>
              <w:suppressAutoHyphens w:val="false"/>
              <w:jc w:val="both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_________________________________________________________________________________________________________________________________</w:t>
            </w:r>
          </w:p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  <w:t>(фамилия, имя, отчество (при наличии) доверителя)</w:t>
            </w:r>
          </w:p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</w:r>
          </w:p>
          <w:p>
            <w:pPr>
              <w:pStyle w:val="Normal"/>
              <w:widowControl w:val="false"/>
              <w:suppressAutoHyphens w:val="false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меры социальной поддержки по оплате жилого помещения и отопления.</w:t>
            </w:r>
          </w:p>
          <w:p>
            <w:pPr>
              <w:pStyle w:val="Normal"/>
              <w:widowControl w:val="false"/>
              <w:suppressAutoHyphens w:val="false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tbl>
            <w:tblPr>
              <w:tblW w:w="9700" w:type="dxa"/>
              <w:jc w:val="left"/>
              <w:tblInd w:w="-5" w:type="dxa"/>
              <w:tblLayout w:type="fixed"/>
              <w:tblCellMar>
                <w:top w:w="55" w:type="dxa"/>
                <w:left w:w="108" w:type="dxa"/>
                <w:bottom w:w="55" w:type="dxa"/>
                <w:right w:w="108" w:type="dxa"/>
              </w:tblCellMar>
              <w:tblLook w:val="04a0"/>
            </w:tblPr>
            <w:tblGrid>
              <w:gridCol w:w="5738"/>
              <w:gridCol w:w="3961"/>
            </w:tblGrid>
            <w:tr>
              <w:trPr/>
              <w:tc>
                <w:tcPr>
                  <w:tcW w:w="573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Адрес места жительства заявителя/доверителя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      </w:r>
                </w:p>
              </w:tc>
              <w:tc>
                <w:tcPr>
                  <w:tcW w:w="39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Адрес места пребывания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Адрес фактического места проживания заявителя/доверителя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Место рождения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Страховой номер индивидуального лицевого счета (СНИЛС) заявителя/доверителя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Номер телефона заявителя/доверителя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447" w:hRule="atLeast"/>
              </w:trPr>
              <w:tc>
                <w:tcPr>
                  <w:tcW w:w="9699" w:type="dxa"/>
                  <w:gridSpan w:val="2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  <w:highlight w:val="yellow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Сведения о документе, удостоверяющем личность заявителя/доверителя:</w:t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238" w:hRule="atLeast"/>
              </w:trPr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Серия, номер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выдачи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Кем выдан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Код подразделения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799" w:type="dxa"/>
            <w:gridSpan w:val="12"/>
            <w:tcBorders/>
          </w:tcPr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>Жилое помещение расположено по адресу</w:t>
            </w:r>
            <w:r>
              <w:rPr>
                <w:rFonts w:ascii="XO Thames" w:hAnsi="XO Thames"/>
                <w:sz w:val="24"/>
              </w:rPr>
              <w:t>: _____________________________</w:t>
            </w:r>
          </w:p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_______________________________________________________________________________.</w:t>
            </w:r>
          </w:p>
          <w:p>
            <w:pPr>
              <w:pStyle w:val="Normal"/>
              <w:widowControl w:val="false"/>
              <w:suppressAutoHyphens w:val="false"/>
              <w:ind w:firstLine="283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Подтверждаю, что в жилом помещении по адресу: ____________________ не проживают иные граждане.</w:t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889" w:type="dxa"/>
            <w:gridSpan w:val="2"/>
            <w:tcBorders/>
          </w:tcPr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_______________________</w:t>
            </w:r>
          </w:p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(подпись заявителя/представителя заявителя)</w:t>
            </w:r>
          </w:p>
        </w:tc>
        <w:tc>
          <w:tcPr>
            <w:tcW w:w="5910" w:type="dxa"/>
            <w:gridSpan w:val="10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799" w:type="dxa"/>
            <w:gridSpan w:val="12"/>
            <w:tcBorders/>
          </w:tcPr>
          <w:p>
            <w:pPr>
              <w:pStyle w:val="Normal"/>
              <w:widowControl w:val="false"/>
              <w:suppressAutoHyphens w:val="false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Являюсь доверителем/нанимателем, членом семьи нанимателя по договору найма жилых помещений государственного или муниципального жилищного фонда либо собственником жилого помещения (нужное указать) на основании ________________________________________________________________</w:t>
            </w:r>
          </w:p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____________________________________________________________________.</w:t>
            </w:r>
          </w:p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В настоящее время нахожусь/доверитель находится __________________________________________________________________</w:t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655" w:type="dxa"/>
            <w:gridSpan w:val="11"/>
            <w:tcBorders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.</w:t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655" w:type="dxa"/>
            <w:gridSpan w:val="11"/>
            <w:tcBorders>
              <w:top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(в местах лишения свободы, на военной службе по призыву, в образовательной организации, под попечительством, надзором в организации социального обслуживания, адрес места пребывания)</w:t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511" w:type="dxa"/>
            <w:gridSpan w:val="10"/>
            <w:tcBorders/>
          </w:tcPr>
          <w:p>
            <w:pPr>
              <w:pStyle w:val="Normal"/>
              <w:widowControl w:val="false"/>
              <w:suppressAutoHyphens w:val="false"/>
              <w:ind w:firstLine="283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2. Для направления межведомственных запросов о предоставлении сведений, необходимых для предоставления меры социальной поддержки по оплате жилого помещения и отопления, сообщаю следующие данные:</w:t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Перечень данных</w:t>
            </w:r>
          </w:p>
        </w:tc>
        <w:tc>
          <w:tcPr>
            <w:tcW w:w="494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Данные</w:t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65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если не представлена копия документа (страниц документа), подтверждающего регистрацию по месту жительства (месту пребывания) лица из числа детей-сирот и детей, оставшихся без попечения родителей</w:t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Адрес места жительства</w:t>
            </w:r>
          </w:p>
        </w:tc>
        <w:tc>
          <w:tcPr>
            <w:tcW w:w="494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Адрес места пребывания</w:t>
            </w:r>
          </w:p>
        </w:tc>
        <w:tc>
          <w:tcPr>
            <w:tcW w:w="494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65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если не представлена справка образовательной организации, подтверждающая обучение лица из числа детей-сирот и детей, оставшихся без попечения родителей</w:t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Наименование образовательной организации</w:t>
            </w:r>
          </w:p>
        </w:tc>
        <w:tc>
          <w:tcPr>
            <w:tcW w:w="494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494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65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если не представлена копия акта органа опеки и попечительства о назначении опекуна (попечителя) либо о помещении под надзор в организацию для детей-сирот и детей, оставшихся без попечения родителей/документ органа опеки и попечительства, подтверждающий статус лица из числа детей-сирот и детей, оставшихся без попечения родителей</w:t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Дата установления опеки (попечительства)/помещения под надзор в организацию</w:t>
            </w:r>
          </w:p>
        </w:tc>
        <w:tc>
          <w:tcPr>
            <w:tcW w:w="494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65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Орган опеки и попечительства, установивший опеку (попечительство)/поместивший под надзор в организацию</w:t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65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если не представлена справка воинской части, подтверждающая прохождение лицом из числа детей-сирот, детей, оставшихся без попечения родителей, военной службы по призыву</w:t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Дата призыва</w:t>
            </w:r>
          </w:p>
        </w:tc>
        <w:tc>
          <w:tcPr>
            <w:tcW w:w="494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Место призыва</w:t>
            </w:r>
          </w:p>
        </w:tc>
        <w:tc>
          <w:tcPr>
            <w:tcW w:w="494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Номер воинской части или ее наименование</w:t>
            </w:r>
          </w:p>
        </w:tc>
        <w:tc>
          <w:tcPr>
            <w:tcW w:w="494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65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если не представлена справка учреждения, исполняющего наказание, подтверждающая пребывание лица из числа детей-сирот, детей, оставшихся без попечения родителей, в местах лишения свободы</w:t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7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Адрес учреждения, исполняющего наказание</w:t>
            </w:r>
          </w:p>
        </w:tc>
        <w:tc>
          <w:tcPr>
            <w:tcW w:w="494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44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053" w:type="dxa"/>
            <w:gridSpan w:val="8"/>
            <w:tcBorders/>
          </w:tcPr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К заявлению прилагаю:</w:t>
            </w:r>
          </w:p>
          <w:p>
            <w:pPr>
              <w:pStyle w:val="Normal"/>
              <w:widowControl w:val="false"/>
              <w:suppressAutoHyphens w:val="false"/>
              <w:ind w:firstLine="283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</w:t>
            </w:r>
          </w:p>
        </w:tc>
        <w:tc>
          <w:tcPr>
            <w:tcW w:w="813" w:type="dxa"/>
            <w:gridSpan w:val="5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</w:tr>
      <w:tr>
        <w:trPr/>
        <w:tc>
          <w:tcPr>
            <w:tcW w:w="9053" w:type="dxa"/>
            <w:gridSpan w:val="8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813" w:type="dxa"/>
            <w:gridSpan w:val="5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</w:tr>
      <w:tr>
        <w:trPr/>
        <w:tc>
          <w:tcPr>
            <w:tcW w:w="3949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«__»______________ 20__ г.</w:t>
            </w:r>
          </w:p>
        </w:tc>
        <w:tc>
          <w:tcPr>
            <w:tcW w:w="5917" w:type="dxa"/>
            <w:gridSpan w:val="10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3949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5917" w:type="dxa"/>
            <w:gridSpan w:val="10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3115" w:type="dxa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«__»______________20__ № ______</w:t>
            </w:r>
          </w:p>
        </w:tc>
        <w:tc>
          <w:tcPr>
            <w:tcW w:w="834" w:type="dxa"/>
            <w:gridSpan w:val="2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г.</w:t>
            </w:r>
          </w:p>
        </w:tc>
        <w:tc>
          <w:tcPr>
            <w:tcW w:w="5917" w:type="dxa"/>
            <w:gridSpan w:val="10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3115" w:type="dxa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(дата и номер регистрации заявления)</w:t>
            </w:r>
          </w:p>
        </w:tc>
        <w:tc>
          <w:tcPr>
            <w:tcW w:w="834" w:type="dxa"/>
            <w:gridSpan w:val="2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5917" w:type="dxa"/>
            <w:gridSpan w:val="10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(подпись специалиста)»</w:t>
            </w:r>
          </w:p>
        </w:tc>
      </w:tr>
    </w:tbl>
    <w:p>
      <w:pPr>
        <w:pStyle w:val="Normal"/>
        <w:widowControl w:val="false"/>
        <w:suppressAutoHyphens w:val="false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</w:r>
    </w:p>
    <w:p>
      <w:pPr>
        <w:pStyle w:val="NormalWeb1"/>
        <w:suppressAutoHyphens w:val="false"/>
        <w:spacing w:before="0" w:after="0"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</w:r>
    </w:p>
    <w:p>
      <w:pPr>
        <w:pStyle w:val="NormalWeb1"/>
        <w:suppressAutoHyphens w:val="false"/>
        <w:spacing w:before="0" w:after="0"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</w:r>
    </w:p>
    <w:p>
      <w:pPr>
        <w:pStyle w:val="NormalWeb1"/>
        <w:suppressAutoHyphens w:val="false"/>
        <w:spacing w:before="0" w:after="0"/>
        <w:jc w:val="center"/>
        <w:rPr>
          <w:rFonts w:ascii="XO Thames" w:hAnsi="XO Thames"/>
          <w:sz w:val="28"/>
        </w:rPr>
      </w:pPr>
      <w:r>
        <w:rPr/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8" w:right="680" w:gutter="0" w:header="510" w:top="567" w:footer="0" w:bottom="1134"/>
      <w:pgNumType w:fmt="decimal"/>
      <w:formProt w:val="false"/>
      <w:titlePg/>
      <w:textDirection w:val="lrTb"/>
      <w:docGrid w:type="default" w:linePitch="10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XO Thames">
    <w:charset w:val="01"/>
    <w:family w:val="roman"/>
    <w:pitch w:val="variable"/>
  </w:font>
  <w:font w:name="Tahoma">
    <w:charset w:val="01"/>
    <w:family w:val="swiss"/>
    <w:pitch w:val="variable"/>
  </w:font>
  <w:font w:name="Liberation Sans">
    <w:altName w:val="Arial"/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17771813"/>
    </w:sdtPr>
    <w:sdtContent>
      <w:p>
        <w:pPr>
          <w:pStyle w:val="Head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36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color w:val="000000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semiHidden="0" w:unhideWhenUsed="0"/>
    <w:lsdException w:name="toc 2" w:uiPriority="39" w:semiHidden="0" w:unhideWhenUsed="0"/>
    <w:lsdException w:name="toc 3" w:uiPriority="39" w:semiHidden="0" w:unhideWhenUsed="0"/>
    <w:lsdException w:name="toc 4" w:uiPriority="39" w:semiHidden="0" w:unhideWhenUsed="0"/>
    <w:lsdException w:name="toc 5" w:uiPriority="39" w:semiHidden="0" w:unhideWhenUsed="0"/>
    <w:lsdException w:name="toc 6" w:uiPriority="39" w:semiHidden="0" w:unhideWhenUsed="0"/>
    <w:lsdException w:name="toc 7" w:uiPriority="39" w:semiHidden="0" w:unhideWhenUsed="0"/>
    <w:lsdException w:name="toc 8" w:uiPriority="39" w:semiHidden="0" w:unhideWhenUsed="0"/>
    <w:lsdException w:name="toc 9" w:uiPriority="39" w:semiHidden="0" w:unhideWhenUsed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semiHidden="0" w:unhideWhenUsed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Heading1">
    <w:name w:val="heading 1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0"/>
    </w:pPr>
    <w:rPr>
      <w:rFonts w:ascii="XO Thames" w:hAnsi="XO Thames" w:eastAsia="Tahoma" w:cs="Noto Sans"/>
      <w:b/>
      <w:color w:val="000000"/>
      <w:kern w:val="0"/>
      <w:sz w:val="32"/>
      <w:szCs w:val="20"/>
      <w:lang w:val="ru-RU" w:eastAsia="zh-CN" w:bidi="hi-IN"/>
    </w:rPr>
  </w:style>
  <w:style w:type="paragraph" w:styleId="Heading2">
    <w:name w:val="heading 2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1"/>
    </w:pPr>
    <w:rPr>
      <w:rFonts w:ascii="XO Thames" w:hAnsi="XO Thames" w:eastAsia="Tahoma" w:cs="Noto Sans"/>
      <w:b/>
      <w:color w:val="000000"/>
      <w:kern w:val="0"/>
      <w:sz w:val="28"/>
      <w:szCs w:val="20"/>
      <w:lang w:val="ru-RU" w:eastAsia="zh-CN" w:bidi="hi-IN"/>
    </w:rPr>
  </w:style>
  <w:style w:type="paragraph" w:styleId="Heading3">
    <w:name w:val="heading 3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2"/>
    </w:pPr>
    <w:rPr>
      <w:rFonts w:ascii="XO Thames" w:hAnsi="XO Thames" w:eastAsia="Tahoma" w:cs="Noto Sans"/>
      <w:b/>
      <w:color w:val="000000"/>
      <w:kern w:val="0"/>
      <w:sz w:val="26"/>
      <w:szCs w:val="20"/>
      <w:lang w:val="ru-RU" w:eastAsia="zh-CN" w:bidi="hi-IN"/>
    </w:rPr>
  </w:style>
  <w:style w:type="paragraph" w:styleId="Heading4">
    <w:name w:val="heading 4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3"/>
    </w:pPr>
    <w:rPr>
      <w:rFonts w:ascii="XO Thames" w:hAnsi="XO Thames" w:eastAsia="Tahoma" w:cs="Noto Sans"/>
      <w:b/>
      <w:color w:val="000000"/>
      <w:kern w:val="0"/>
      <w:sz w:val="24"/>
      <w:szCs w:val="20"/>
      <w:lang w:val="ru-RU" w:eastAsia="zh-CN" w:bidi="hi-IN"/>
    </w:rPr>
  </w:style>
  <w:style w:type="paragraph" w:styleId="Heading5">
    <w:name w:val="heading 5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4"/>
    </w:pPr>
    <w:rPr>
      <w:rFonts w:ascii="XO Thames" w:hAnsi="XO Thames" w:eastAsia="Tahoma" w:cs="Noto Sans"/>
      <w:b/>
      <w:color w:val="000000"/>
      <w:kern w:val="0"/>
      <w:sz w:val="22"/>
      <w:szCs w:val="20"/>
      <w:lang w:val="ru-RU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ntents2" w:customStyle="1">
    <w:name w:val="Contents 2"/>
    <w:qFormat/>
    <w:rsid w:val="008c6aa4"/>
    <w:rPr>
      <w:rFonts w:ascii="XO Thames" w:hAnsi="XO Thames"/>
      <w:sz w:val="28"/>
    </w:rPr>
  </w:style>
  <w:style w:type="character" w:styleId="Contents4" w:customStyle="1">
    <w:name w:val="Contents 4"/>
    <w:qFormat/>
    <w:rsid w:val="008c6aa4"/>
    <w:rPr>
      <w:rFonts w:ascii="XO Thames" w:hAnsi="XO Thames"/>
      <w:sz w:val="28"/>
    </w:rPr>
  </w:style>
  <w:style w:type="character" w:styleId="Contents6" w:customStyle="1">
    <w:name w:val="Contents 6"/>
    <w:qFormat/>
    <w:rsid w:val="008c6aa4"/>
    <w:rPr>
      <w:rFonts w:ascii="XO Thames" w:hAnsi="XO Thames"/>
      <w:sz w:val="28"/>
    </w:rPr>
  </w:style>
  <w:style w:type="character" w:styleId="Contents7" w:customStyle="1">
    <w:name w:val="Contents 7"/>
    <w:qFormat/>
    <w:rsid w:val="008c6aa4"/>
    <w:rPr>
      <w:rFonts w:ascii="XO Thames" w:hAnsi="XO Thames"/>
      <w:sz w:val="28"/>
    </w:rPr>
  </w:style>
  <w:style w:type="character" w:styleId="Endnote" w:customStyle="1">
    <w:name w:val="Endnote"/>
    <w:link w:val="Endnote1"/>
    <w:qFormat/>
    <w:rsid w:val="008c6aa4"/>
    <w:rPr>
      <w:rFonts w:ascii="XO Thames" w:hAnsi="XO Thames"/>
      <w:sz w:val="22"/>
    </w:rPr>
  </w:style>
  <w:style w:type="character" w:styleId="Heading31" w:customStyle="1">
    <w:name w:val="Heading 31"/>
    <w:qFormat/>
    <w:rsid w:val="008c6aa4"/>
    <w:rPr>
      <w:rFonts w:ascii="XO Thames" w:hAnsi="XO Thames"/>
      <w:b/>
      <w:sz w:val="26"/>
    </w:rPr>
  </w:style>
  <w:style w:type="character" w:styleId="Caption1" w:customStyle="1">
    <w:name w:val="Caption1"/>
    <w:qFormat/>
    <w:rsid w:val="008c6aa4"/>
    <w:rPr>
      <w:sz w:val="36"/>
    </w:rPr>
  </w:style>
  <w:style w:type="character" w:styleId="Footer1" w:customStyle="1">
    <w:name w:val="Footer1"/>
    <w:qFormat/>
    <w:rsid w:val="008c6aa4"/>
    <w:rPr/>
  </w:style>
  <w:style w:type="character" w:styleId="Contents3" w:customStyle="1">
    <w:name w:val="Contents 3"/>
    <w:qFormat/>
    <w:rsid w:val="008c6aa4"/>
    <w:rPr>
      <w:rFonts w:ascii="XO Thames" w:hAnsi="XO Thames"/>
      <w:sz w:val="28"/>
    </w:rPr>
  </w:style>
  <w:style w:type="character" w:styleId="Heading51" w:customStyle="1">
    <w:name w:val="Heading 51"/>
    <w:qFormat/>
    <w:rsid w:val="008c6aa4"/>
    <w:rPr>
      <w:rFonts w:ascii="XO Thames" w:hAnsi="XO Thames"/>
      <w:b/>
      <w:sz w:val="22"/>
    </w:rPr>
  </w:style>
  <w:style w:type="character" w:styleId="Heading11" w:customStyle="1">
    <w:name w:val="Heading 11"/>
    <w:qFormat/>
    <w:rsid w:val="008c6aa4"/>
    <w:rPr>
      <w:rFonts w:ascii="XO Thames" w:hAnsi="XO Thames"/>
      <w:b/>
      <w:sz w:val="32"/>
    </w:rPr>
  </w:style>
  <w:style w:type="character" w:styleId="Hyperlink">
    <w:name w:val="Hyperlink"/>
    <w:rsid w:val="008c6aa4"/>
    <w:rPr>
      <w:color w:val="0000FF"/>
      <w:u w:val="single"/>
    </w:rPr>
  </w:style>
  <w:style w:type="character" w:styleId="Footnote" w:customStyle="1">
    <w:name w:val="Footnote"/>
    <w:link w:val="Footnote1"/>
    <w:qFormat/>
    <w:rsid w:val="008c6aa4"/>
    <w:rPr>
      <w:rFonts w:ascii="XO Thames" w:hAnsi="XO Thames"/>
      <w:sz w:val="22"/>
    </w:rPr>
  </w:style>
  <w:style w:type="character" w:styleId="Contents1" w:customStyle="1">
    <w:name w:val="Contents 1"/>
    <w:qFormat/>
    <w:rsid w:val="008c6aa4"/>
    <w:rPr>
      <w:rFonts w:ascii="XO Thames" w:hAnsi="XO Thames"/>
      <w:b/>
      <w:sz w:val="28"/>
    </w:rPr>
  </w:style>
  <w:style w:type="character" w:styleId="HeaderandFooter" w:customStyle="1">
    <w:name w:val="Header and Footer"/>
    <w:link w:val="HeaderandFooter1"/>
    <w:qFormat/>
    <w:rsid w:val="008c6aa4"/>
    <w:rPr>
      <w:rFonts w:ascii="XO Thames" w:hAnsi="XO Thames"/>
      <w:sz w:val="20"/>
    </w:rPr>
  </w:style>
  <w:style w:type="character" w:styleId="Contents9" w:customStyle="1">
    <w:name w:val="Contents 9"/>
    <w:qFormat/>
    <w:rsid w:val="008c6aa4"/>
    <w:rPr>
      <w:rFonts w:ascii="XO Thames" w:hAnsi="XO Thames"/>
      <w:sz w:val="28"/>
    </w:rPr>
  </w:style>
  <w:style w:type="character" w:styleId="Contents8" w:customStyle="1">
    <w:name w:val="Contents 8"/>
    <w:qFormat/>
    <w:rsid w:val="008c6aa4"/>
    <w:rPr>
      <w:rFonts w:ascii="XO Thames" w:hAnsi="XO Thames"/>
      <w:sz w:val="28"/>
    </w:rPr>
  </w:style>
  <w:style w:type="character" w:styleId="Contents5" w:customStyle="1">
    <w:name w:val="Contents 5"/>
    <w:qFormat/>
    <w:rsid w:val="008c6aa4"/>
    <w:rPr>
      <w:rFonts w:ascii="XO Thames" w:hAnsi="XO Thames"/>
      <w:sz w:val="28"/>
    </w:rPr>
  </w:style>
  <w:style w:type="character" w:styleId="PageNumber">
    <w:name w:val="page number"/>
    <w:basedOn w:val="DefaultParagraphFont"/>
    <w:rsid w:val="008c6aa4"/>
    <w:rPr/>
  </w:style>
  <w:style w:type="character" w:styleId="Subtitle1" w:customStyle="1">
    <w:name w:val="Subtitle1"/>
    <w:qFormat/>
    <w:rsid w:val="008c6aa4"/>
    <w:rPr>
      <w:rFonts w:ascii="XO Thames" w:hAnsi="XO Thames"/>
      <w:i/>
      <w:sz w:val="24"/>
    </w:rPr>
  </w:style>
  <w:style w:type="character" w:styleId="Title1" w:customStyle="1">
    <w:name w:val="Title1"/>
    <w:qFormat/>
    <w:rsid w:val="008c6aa4"/>
    <w:rPr>
      <w:rFonts w:ascii="XO Thames" w:hAnsi="XO Thames"/>
      <w:b/>
      <w:caps/>
      <w:sz w:val="40"/>
    </w:rPr>
  </w:style>
  <w:style w:type="character" w:styleId="Heading41" w:customStyle="1">
    <w:name w:val="Heading 41"/>
    <w:qFormat/>
    <w:rsid w:val="008c6aa4"/>
    <w:rPr>
      <w:rFonts w:ascii="XO Thames" w:hAnsi="XO Thames"/>
      <w:b/>
      <w:sz w:val="24"/>
    </w:rPr>
  </w:style>
  <w:style w:type="character" w:styleId="Heading21" w:customStyle="1">
    <w:name w:val="Heading 21"/>
    <w:qFormat/>
    <w:rsid w:val="008c6aa4"/>
    <w:rPr>
      <w:rFonts w:ascii="XO Thames" w:hAnsi="XO Thames"/>
      <w:b/>
      <w:sz w:val="28"/>
    </w:rPr>
  </w:style>
  <w:style w:type="character" w:styleId="Header1" w:customStyle="1">
    <w:name w:val="Header1"/>
    <w:qFormat/>
    <w:rsid w:val="008c6aa4"/>
    <w:rPr/>
  </w:style>
  <w:style w:type="character" w:styleId="Style9" w:customStyle="1">
    <w:name w:val="Текст выноски Знак"/>
    <w:basedOn w:val="DefaultParagraphFont"/>
    <w:link w:val="BalloonText"/>
    <w:uiPriority w:val="99"/>
    <w:semiHidden/>
    <w:qFormat/>
    <w:rsid w:val="00531e36"/>
    <w:rPr>
      <w:rFonts w:ascii="Tahoma" w:hAnsi="Tahoma" w:cs="Mangal"/>
      <w:sz w:val="16"/>
      <w:szCs w:val="14"/>
    </w:rPr>
  </w:style>
  <w:style w:type="character" w:styleId="Style10" w:customStyle="1">
    <w:name w:val="Верхний колонтитул Знак"/>
    <w:basedOn w:val="DefaultParagraphFont"/>
    <w:uiPriority w:val="99"/>
    <w:qFormat/>
    <w:rsid w:val="00e04647"/>
    <w:rPr/>
  </w:style>
  <w:style w:type="paragraph" w:styleId="Style11" w:customStyle="1">
    <w:name w:val="Заголовок"/>
    <w:basedOn w:val="Normal"/>
    <w:next w:val="BodyText"/>
    <w:qFormat/>
    <w:rsid w:val="008c6aa4"/>
    <w:pPr>
      <w:keepNext w:val="true"/>
      <w:spacing w:before="240" w:after="120"/>
    </w:pPr>
    <w:rPr>
      <w:rFonts w:ascii="Liberation Sans" w:hAnsi="Liberation Sans"/>
      <w:sz w:val="28"/>
      <w:szCs w:val="28"/>
    </w:rPr>
  </w:style>
  <w:style w:type="paragraph" w:styleId="BodyText">
    <w:name w:val="Body Text"/>
    <w:basedOn w:val="Normal"/>
    <w:rsid w:val="008c6aa4"/>
    <w:pPr>
      <w:spacing w:lineRule="auto" w:line="276" w:before="0" w:after="140"/>
    </w:pPr>
    <w:rPr/>
  </w:style>
  <w:style w:type="paragraph" w:styleId="List">
    <w:name w:val="List"/>
    <w:basedOn w:val="BodyText"/>
    <w:rsid w:val="008c6aa4"/>
    <w:pPr/>
    <w:rPr/>
  </w:style>
  <w:style w:type="paragraph" w:styleId="Caption">
    <w:name w:val="caption"/>
    <w:basedOn w:val="Normal"/>
    <w:next w:val="Normal"/>
    <w:qFormat/>
    <w:rsid w:val="008c6aa4"/>
    <w:pPr>
      <w:spacing w:before="120" w:after="0"/>
      <w:jc w:val="center"/>
    </w:pPr>
    <w:rPr>
      <w:sz w:val="36"/>
    </w:rPr>
  </w:style>
  <w:style w:type="paragraph" w:styleId="Style12" w:customStyle="1">
    <w:name w:val="Указатель"/>
    <w:basedOn w:val="Normal"/>
    <w:qFormat/>
    <w:rsid w:val="008c6aa4"/>
    <w:pPr>
      <w:suppressLineNumbers/>
    </w:pPr>
    <w:rPr/>
  </w:style>
  <w:style w:type="paragraph" w:styleId="user" w:customStyle="1">
    <w:name w:val="Заголовок (user)"/>
    <w:basedOn w:val="Normal"/>
    <w:next w:val="BodyText"/>
    <w:qFormat/>
    <w:rsid w:val="008c6aa4"/>
    <w:pPr>
      <w:keepNext w:val="true"/>
      <w:spacing w:before="240" w:after="120"/>
    </w:pPr>
    <w:rPr>
      <w:rFonts w:ascii="Liberation Sans" w:hAnsi="Liberation Sans"/>
      <w:sz w:val="28"/>
      <w:szCs w:val="28"/>
    </w:rPr>
  </w:style>
  <w:style w:type="paragraph" w:styleId="IndexHeading">
    <w:name w:val="index heading"/>
    <w:basedOn w:val="Normal"/>
    <w:qFormat/>
    <w:rsid w:val="008c6aa4"/>
    <w:pPr>
      <w:suppressLineNumbers/>
    </w:pPr>
    <w:rPr/>
  </w:style>
  <w:style w:type="paragraph" w:styleId="TOC2">
    <w:name w:val="toc 2"/>
    <w:next w:val="Normal"/>
    <w:uiPriority w:val="39"/>
    <w:rsid w:val="008c6aa4"/>
    <w:pPr>
      <w:widowControl/>
      <w:suppressAutoHyphens w:val="true"/>
      <w:bidi w:val="0"/>
      <w:spacing w:before="0" w:after="0"/>
      <w:ind w:left="2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4">
    <w:name w:val="toc 4"/>
    <w:next w:val="Normal"/>
    <w:uiPriority w:val="39"/>
    <w:rsid w:val="008c6aa4"/>
    <w:pPr>
      <w:widowControl/>
      <w:suppressAutoHyphens w:val="true"/>
      <w:bidi w:val="0"/>
      <w:spacing w:before="0" w:after="0"/>
      <w:ind w:left="6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6">
    <w:name w:val="toc 6"/>
    <w:next w:val="Normal"/>
    <w:uiPriority w:val="39"/>
    <w:rsid w:val="008c6aa4"/>
    <w:pPr>
      <w:widowControl/>
      <w:suppressAutoHyphens w:val="true"/>
      <w:bidi w:val="0"/>
      <w:spacing w:before="0" w:after="0"/>
      <w:ind w:left="10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7">
    <w:name w:val="toc 7"/>
    <w:next w:val="Normal"/>
    <w:uiPriority w:val="39"/>
    <w:rsid w:val="008c6aa4"/>
    <w:pPr>
      <w:widowControl/>
      <w:suppressAutoHyphens w:val="true"/>
      <w:bidi w:val="0"/>
      <w:spacing w:before="0" w:after="0"/>
      <w:ind w:left="12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Endnote1" w:customStyle="1">
    <w:name w:val="Endnote1"/>
    <w:link w:val="Endnote"/>
    <w:qFormat/>
    <w:rsid w:val="008c6aa4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Tahoma" w:cs="Noto Sans"/>
      <w:color w:val="000000"/>
      <w:kern w:val="0"/>
      <w:sz w:val="22"/>
      <w:szCs w:val="20"/>
      <w:lang w:val="ru-RU" w:eastAsia="zh-CN" w:bidi="hi-IN"/>
    </w:rPr>
  </w:style>
  <w:style w:type="paragraph" w:styleId="HeaderandFooter1" w:customStyle="1">
    <w:name w:val="Header and Footer1"/>
    <w:link w:val="HeaderandFooter"/>
    <w:qFormat/>
    <w:rsid w:val="008c6aa4"/>
    <w:pPr>
      <w:widowControl/>
      <w:suppressAutoHyphens w:val="true"/>
      <w:bidi w:val="0"/>
      <w:spacing w:before="0" w:after="0"/>
      <w:jc w:val="both"/>
    </w:pPr>
    <w:rPr>
      <w:rFonts w:ascii="XO Thames" w:hAnsi="XO Thames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HeaderandFooter2" w:customStyle="1">
    <w:name w:val="Header and Footer2"/>
    <w:basedOn w:val="Normal"/>
    <w:qFormat/>
    <w:rsid w:val="008c6aa4"/>
    <w:pPr/>
    <w:rPr/>
  </w:style>
  <w:style w:type="paragraph" w:styleId="HeaderandFooter3" w:customStyle="1">
    <w:name w:val="Header and Footer3"/>
    <w:basedOn w:val="Normal"/>
    <w:qFormat/>
    <w:rsid w:val="008c6aa4"/>
    <w:pPr/>
    <w:rPr/>
  </w:style>
  <w:style w:type="paragraph" w:styleId="HeaderandFooter4" w:customStyle="1">
    <w:name w:val="Header and Footer4"/>
    <w:basedOn w:val="Normal"/>
    <w:qFormat/>
    <w:rsid w:val="008c6aa4"/>
    <w:pPr/>
    <w:rPr/>
  </w:style>
  <w:style w:type="paragraph" w:styleId="HeaderandFooter5" w:customStyle="1">
    <w:name w:val="Header and Footer5"/>
    <w:basedOn w:val="Normal"/>
    <w:qFormat/>
    <w:rsid w:val="008c6aa4"/>
    <w:pPr/>
    <w:rPr/>
  </w:style>
  <w:style w:type="paragraph" w:styleId="HeaderandFooter6" w:customStyle="1">
    <w:name w:val="Header and Footer6"/>
    <w:basedOn w:val="Normal"/>
    <w:qFormat/>
    <w:rsid w:val="008c6aa4"/>
    <w:pPr/>
    <w:rPr/>
  </w:style>
  <w:style w:type="paragraph" w:styleId="HeaderandFooter7" w:customStyle="1">
    <w:name w:val="Header and Footer7"/>
    <w:basedOn w:val="Normal"/>
    <w:qFormat/>
    <w:rsid w:val="008c6aa4"/>
    <w:pPr/>
    <w:rPr/>
  </w:style>
  <w:style w:type="paragraph" w:styleId="HeaderandFooter8" w:customStyle="1">
    <w:name w:val="Header and Footer8"/>
    <w:basedOn w:val="Normal"/>
    <w:qFormat/>
    <w:rsid w:val="00a60195"/>
    <w:pPr/>
    <w:rPr/>
  </w:style>
  <w:style w:type="paragraph" w:styleId="HeaderandFooter9" w:customStyle="1">
    <w:name w:val="Header and Footer9"/>
    <w:basedOn w:val="Normal"/>
    <w:qFormat/>
    <w:rsid w:val="00a60195"/>
    <w:pPr/>
    <w:rPr/>
  </w:style>
  <w:style w:type="paragraph" w:styleId="HeaderandFooter10">
    <w:name w:val="Header and Footer10"/>
    <w:basedOn w:val="Normal"/>
    <w:qFormat/>
    <w:pPr/>
    <w:rPr/>
  </w:style>
  <w:style w:type="paragraph" w:styleId="Footer">
    <w:name w:val="footer"/>
    <w:basedOn w:val="Normal"/>
    <w:rsid w:val="008c6aa4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TOC3">
    <w:name w:val="toc 3"/>
    <w:next w:val="Normal"/>
    <w:uiPriority w:val="39"/>
    <w:rsid w:val="008c6aa4"/>
    <w:pPr>
      <w:widowControl/>
      <w:suppressAutoHyphens w:val="true"/>
      <w:bidi w:val="0"/>
      <w:spacing w:before="0" w:after="0"/>
      <w:ind w:left="4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DefaultParagraphFont1" w:customStyle="1">
    <w:name w:val="Default Paragraph Font1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Internetlink" w:customStyle="1">
    <w:name w:val="Internet link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FF"/>
      <w:kern w:val="0"/>
      <w:sz w:val="20"/>
      <w:szCs w:val="20"/>
      <w:u w:val="single"/>
      <w:lang w:val="ru-RU" w:eastAsia="zh-CN" w:bidi="hi-IN"/>
    </w:rPr>
  </w:style>
  <w:style w:type="paragraph" w:styleId="Footnote1" w:customStyle="1">
    <w:name w:val="Footnote1"/>
    <w:link w:val="Footnote"/>
    <w:qFormat/>
    <w:rsid w:val="008c6aa4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Tahoma" w:cs="Noto Sans"/>
      <w:color w:val="000000"/>
      <w:kern w:val="0"/>
      <w:sz w:val="22"/>
      <w:szCs w:val="20"/>
      <w:lang w:val="ru-RU" w:eastAsia="zh-CN" w:bidi="hi-IN"/>
    </w:rPr>
  </w:style>
  <w:style w:type="paragraph" w:styleId="TOC1">
    <w:name w:val="toc 1"/>
    <w:next w:val="Normal"/>
    <w:uiPriority w:val="39"/>
    <w:rsid w:val="008c6aa4"/>
    <w:pPr>
      <w:widowControl/>
      <w:suppressAutoHyphens w:val="true"/>
      <w:bidi w:val="0"/>
      <w:spacing w:before="0" w:after="0"/>
      <w:jc w:val="left"/>
    </w:pPr>
    <w:rPr>
      <w:rFonts w:ascii="XO Thames" w:hAnsi="XO Thames" w:eastAsia="Tahoma" w:cs="Noto Sans"/>
      <w:b/>
      <w:color w:val="000000"/>
      <w:kern w:val="0"/>
      <w:sz w:val="28"/>
      <w:szCs w:val="20"/>
      <w:lang w:val="ru-RU" w:eastAsia="zh-CN" w:bidi="hi-IN"/>
    </w:rPr>
  </w:style>
  <w:style w:type="paragraph" w:styleId="TOC9">
    <w:name w:val="toc 9"/>
    <w:next w:val="Normal"/>
    <w:uiPriority w:val="39"/>
    <w:rsid w:val="008c6aa4"/>
    <w:pPr>
      <w:widowControl/>
      <w:suppressAutoHyphens w:val="true"/>
      <w:bidi w:val="0"/>
      <w:spacing w:before="0" w:after="0"/>
      <w:ind w:left="16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8">
    <w:name w:val="toc 8"/>
    <w:next w:val="Normal"/>
    <w:uiPriority w:val="39"/>
    <w:rsid w:val="008c6aa4"/>
    <w:pPr>
      <w:widowControl/>
      <w:suppressAutoHyphens w:val="true"/>
      <w:bidi w:val="0"/>
      <w:spacing w:before="0" w:after="0"/>
      <w:ind w:left="14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5">
    <w:name w:val="toc 5"/>
    <w:next w:val="Normal"/>
    <w:uiPriority w:val="39"/>
    <w:rsid w:val="008c6aa4"/>
    <w:pPr>
      <w:widowControl/>
      <w:suppressAutoHyphens w:val="true"/>
      <w:bidi w:val="0"/>
      <w:spacing w:before="0" w:after="0"/>
      <w:ind w:left="8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PageNumber1" w:customStyle="1">
    <w:name w:val="Page Number1"/>
    <w:basedOn w:val="DefaultParagraphFont1"/>
    <w:qFormat/>
    <w:rsid w:val="008c6aa4"/>
    <w:pPr/>
    <w:rPr/>
  </w:style>
  <w:style w:type="paragraph" w:styleId="Subtitle">
    <w:name w:val="Subtitle"/>
    <w:next w:val="Normal"/>
    <w:uiPriority w:val="11"/>
    <w:qFormat/>
    <w:rsid w:val="008c6aa4"/>
    <w:pPr>
      <w:widowControl/>
      <w:suppressAutoHyphens w:val="true"/>
      <w:bidi w:val="0"/>
      <w:spacing w:before="0" w:after="0"/>
      <w:jc w:val="both"/>
    </w:pPr>
    <w:rPr>
      <w:rFonts w:ascii="XO Thames" w:hAnsi="XO Thames" w:eastAsia="Tahoma" w:cs="Noto Sans"/>
      <w:i/>
      <w:color w:val="000000"/>
      <w:kern w:val="0"/>
      <w:sz w:val="24"/>
      <w:szCs w:val="20"/>
      <w:lang w:val="ru-RU" w:eastAsia="zh-CN" w:bidi="hi-IN"/>
    </w:rPr>
  </w:style>
  <w:style w:type="paragraph" w:styleId="Title">
    <w:name w:val="Title"/>
    <w:next w:val="Normal"/>
    <w:uiPriority w:val="10"/>
    <w:qFormat/>
    <w:rsid w:val="008c6aa4"/>
    <w:pPr>
      <w:widowControl/>
      <w:suppressAutoHyphens w:val="true"/>
      <w:bidi w:val="0"/>
      <w:spacing w:before="567" w:after="567"/>
      <w:jc w:val="center"/>
    </w:pPr>
    <w:rPr>
      <w:rFonts w:ascii="XO Thames" w:hAnsi="XO Thames" w:eastAsia="Tahoma" w:cs="Noto Sans"/>
      <w:b/>
      <w:caps/>
      <w:color w:val="000000"/>
      <w:kern w:val="0"/>
      <w:sz w:val="40"/>
      <w:szCs w:val="20"/>
      <w:lang w:val="ru-RU" w:eastAsia="zh-CN" w:bidi="hi-IN"/>
    </w:rPr>
  </w:style>
  <w:style w:type="paragraph" w:styleId="Header">
    <w:name w:val="header"/>
    <w:basedOn w:val="Normal"/>
    <w:link w:val="Style10"/>
    <w:uiPriority w:val="99"/>
    <w:rsid w:val="008c6aa4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user1" w:customStyle="1">
    <w:name w:val="Содержимое врезки (user)"/>
    <w:basedOn w:val="Normal"/>
    <w:qFormat/>
    <w:rsid w:val="008c6aa4"/>
    <w:pPr/>
    <w:rPr/>
  </w:style>
  <w:style w:type="paragraph" w:styleId="NormalWeb1" w:customStyle="1">
    <w:name w:val="Normal (Web)1"/>
    <w:basedOn w:val="Normal"/>
    <w:qFormat/>
    <w:rsid w:val="008c6aa4"/>
    <w:pPr>
      <w:widowControl w:val="false"/>
      <w:spacing w:before="280" w:after="280"/>
    </w:pPr>
    <w:rPr>
      <w:sz w:val="24"/>
    </w:rPr>
  </w:style>
  <w:style w:type="paragraph" w:styleId="Style13" w:customStyle="1">
    <w:name w:val="Содержимое врезки"/>
    <w:basedOn w:val="Normal"/>
    <w:qFormat/>
    <w:rsid w:val="008c6aa4"/>
    <w:pPr/>
    <w:rPr/>
  </w:style>
  <w:style w:type="paragraph" w:styleId="BalloonText">
    <w:name w:val="Balloon Text"/>
    <w:basedOn w:val="Normal"/>
    <w:link w:val="Style9"/>
    <w:uiPriority w:val="99"/>
    <w:semiHidden/>
    <w:unhideWhenUsed/>
    <w:qFormat/>
    <w:rsid w:val="00531e36"/>
    <w:pPr/>
    <w:rPr>
      <w:rFonts w:ascii="Tahoma" w:hAnsi="Tahoma" w:cs="Mangal"/>
      <w:sz w:val="16"/>
      <w:szCs w:val="14"/>
    </w:rPr>
  </w:style>
  <w:style w:type="numbering" w:styleId="Style14" w:customStyle="1">
    <w:name w:val="Без списка"/>
    <w:uiPriority w:val="99"/>
    <w:semiHidden/>
    <w:unhideWhenUsed/>
    <w:qFormat/>
    <w:rsid w:val="00a60195"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tileRect l="0" t="0" r="0" b="0"/>
        </a:gradFill>
      </a:fillStyleLst>
      <a:lnStyleLst>
        <a:ln w="9525">
          <a:prstDash val="solid"/>
        </a:ln>
        <a:ln w="25400">
          <a:prstDash val="solid"/>
        </a:ln>
        <a:ln w="38100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Application>LibreOffice/24.8.5.2$Linux_X86_64 LibreOffice_project/480$Build-2</Application>
  <AppVersion>15.0000</AppVersion>
  <Pages>3</Pages>
  <Words>422</Words>
  <Characters>3693</Characters>
  <CharactersWithSpaces>4055</CharactersWithSpaces>
  <Paragraphs>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2025-06-02T10:08:00Z</dcterms:created>
  <dc:creator/>
  <dc:description/>
  <dc:language>ru-RU</dc:language>
  <cp:lastModifiedBy/>
  <dcterms:modified xsi:type="dcterms:W3CDTF">2026-01-15T16:17:16Z</dcterms:modified>
  <cp:revision>43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