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2EF0" w:rsidRDefault="00782EF0" w:rsidP="00782EF0">
      <w:pPr>
        <w:spacing w:after="0" w:line="240" w:lineRule="auto"/>
        <w:jc w:val="center"/>
        <w:rPr>
          <w:rFonts w:ascii="Times New Roman" w:hAnsi="Times New Roman"/>
          <w:color w:val="000000" w:themeColor="text1"/>
          <w:sz w:val="28"/>
          <w:szCs w:val="28"/>
          <w:lang w:eastAsia="ru-RU"/>
        </w:rPr>
      </w:pPr>
    </w:p>
    <w:p w:rsidR="00782EF0" w:rsidRDefault="00782EF0" w:rsidP="00782EF0">
      <w:pPr>
        <w:spacing w:after="0"/>
        <w:ind w:firstLine="709"/>
        <w:jc w:val="center"/>
      </w:pPr>
      <w:r w:rsidRPr="00DD7E88">
        <w:rPr>
          <w:noProof/>
          <w:lang w:eastAsia="ru-RU"/>
        </w:rPr>
        <w:drawing>
          <wp:anchor distT="0" distB="0" distL="133350" distR="114935" simplePos="0" relativeHeight="251659264" behindDoc="1" locked="0" layoutInCell="1" allowOverlap="1">
            <wp:simplePos x="0" y="0"/>
            <wp:positionH relativeFrom="column">
              <wp:align>center</wp:align>
            </wp:positionH>
            <wp:positionV relativeFrom="paragraph">
              <wp:posOffset>-300990</wp:posOffset>
            </wp:positionV>
            <wp:extent cx="513715" cy="571500"/>
            <wp:effectExtent l="19050" t="0" r="635" b="0"/>
            <wp:wrapNone/>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 cstate="print"/>
                    <a:srcRect/>
                    <a:stretch>
                      <a:fillRect/>
                    </a:stretch>
                  </pic:blipFill>
                  <pic:spPr bwMode="auto">
                    <a:xfrm>
                      <a:off x="0" y="0"/>
                      <a:ext cx="513715" cy="572135"/>
                    </a:xfrm>
                    <a:prstGeom prst="rect">
                      <a:avLst/>
                    </a:prstGeom>
                    <a:noFill/>
                  </pic:spPr>
                </pic:pic>
              </a:graphicData>
            </a:graphic>
          </wp:anchor>
        </w:drawing>
      </w:r>
    </w:p>
    <w:p w:rsidR="00782EF0" w:rsidRDefault="00782EF0" w:rsidP="00782EF0">
      <w:pPr>
        <w:spacing w:after="0"/>
        <w:ind w:firstLine="709"/>
        <w:jc w:val="center"/>
      </w:pPr>
    </w:p>
    <w:p w:rsidR="00782EF0" w:rsidRPr="00DD2EE0" w:rsidRDefault="00782EF0" w:rsidP="00782EF0">
      <w:pPr>
        <w:jc w:val="center"/>
        <w:rPr>
          <w:rFonts w:ascii="Times New Roman" w:hAnsi="Times New Roman"/>
          <w:sz w:val="20"/>
          <w:szCs w:val="20"/>
        </w:rPr>
      </w:pPr>
      <w:r w:rsidRPr="00DD2EE0">
        <w:rPr>
          <w:rFonts w:ascii="Times New Roman" w:hAnsi="Times New Roman"/>
          <w:sz w:val="20"/>
          <w:szCs w:val="20"/>
        </w:rPr>
        <w:t>АДМИНИСТРАЦИЯ БА</w:t>
      </w:r>
      <w:r>
        <w:rPr>
          <w:rFonts w:ascii="Times New Roman" w:hAnsi="Times New Roman"/>
          <w:sz w:val="20"/>
          <w:szCs w:val="20"/>
        </w:rPr>
        <w:t>БУШКИНСКОГО МУНИЦИПАЛЬНОГО ОКРУГ</w:t>
      </w:r>
      <w:r w:rsidRPr="00DD2EE0">
        <w:rPr>
          <w:rFonts w:ascii="Times New Roman" w:hAnsi="Times New Roman"/>
          <w:sz w:val="20"/>
          <w:szCs w:val="20"/>
        </w:rPr>
        <w:t>А ВОЛОГОДСКОЙ ОБЛАСТИ</w:t>
      </w:r>
    </w:p>
    <w:bookmarkStart w:id="0" w:name="__Fieldmark__4581_4022129465"/>
    <w:p w:rsidR="00782EF0" w:rsidRDefault="00905CCC" w:rsidP="00782EF0">
      <w:pPr>
        <w:spacing w:after="0"/>
        <w:ind w:firstLine="709"/>
        <w:jc w:val="center"/>
      </w:pPr>
      <w:r>
        <w:fldChar w:fldCharType="begin"/>
      </w:r>
      <w:r>
        <w:fldChar w:fldCharType="end"/>
      </w:r>
      <w:bookmarkStart w:id="1" w:name="__Fieldmark__95841_1097783540"/>
      <w:bookmarkStart w:id="2" w:name="ПолеСоСписком11"/>
      <w:bookmarkStart w:id="3" w:name="__Fieldmark__8659_224728124"/>
      <w:bookmarkStart w:id="4" w:name="__Fieldmark__484123_293541535"/>
      <w:bookmarkStart w:id="5" w:name="__Fieldmark__4487_810377683"/>
      <w:bookmarkStart w:id="6" w:name="__Fieldmark__3_4022129465"/>
      <w:bookmarkEnd w:id="0"/>
      <w:bookmarkEnd w:id="1"/>
      <w:bookmarkEnd w:id="2"/>
      <w:bookmarkEnd w:id="3"/>
      <w:bookmarkEnd w:id="4"/>
      <w:bookmarkEnd w:id="5"/>
      <w:bookmarkEnd w:id="6"/>
      <w:r w:rsidR="00782EF0">
        <w:rPr>
          <w:rFonts w:ascii="Times New Roman" w:hAnsi="Times New Roman"/>
          <w:b/>
          <w:bCs/>
          <w:spacing w:val="16"/>
          <w:sz w:val="36"/>
          <w:szCs w:val="36"/>
        </w:rPr>
        <w:t>ПОСТАНОВЛЕНИЕ</w:t>
      </w:r>
    </w:p>
    <w:p w:rsidR="00782EF0" w:rsidRPr="00AD2415" w:rsidRDefault="003C2EC0" w:rsidP="00782EF0">
      <w:pPr>
        <w:tabs>
          <w:tab w:val="left" w:pos="1125"/>
          <w:tab w:val="right" w:pos="9576"/>
          <w:tab w:val="decimal" w:pos="10380"/>
        </w:tabs>
        <w:spacing w:after="0"/>
        <w:rPr>
          <w:rFonts w:ascii="Times New Roman" w:hAnsi="Times New Roman"/>
          <w:sz w:val="28"/>
          <w:szCs w:val="28"/>
        </w:rPr>
      </w:pPr>
      <w:r>
        <w:rPr>
          <w:rFonts w:ascii="Times New Roman" w:hAnsi="Times New Roman"/>
          <w:sz w:val="26"/>
          <w:szCs w:val="26"/>
        </w:rPr>
        <w:t>16</w:t>
      </w:r>
      <w:r w:rsidR="00782EF0">
        <w:rPr>
          <w:rFonts w:ascii="Times New Roman" w:hAnsi="Times New Roman"/>
          <w:sz w:val="26"/>
          <w:szCs w:val="26"/>
        </w:rPr>
        <w:t>.</w:t>
      </w:r>
      <w:r w:rsidR="00567EDE">
        <w:rPr>
          <w:rFonts w:ascii="Times New Roman" w:hAnsi="Times New Roman"/>
          <w:sz w:val="26"/>
          <w:szCs w:val="26"/>
        </w:rPr>
        <w:t>03</w:t>
      </w:r>
      <w:r w:rsidR="00782EF0">
        <w:rPr>
          <w:rFonts w:ascii="Times New Roman" w:hAnsi="Times New Roman"/>
          <w:sz w:val="26"/>
          <w:szCs w:val="26"/>
        </w:rPr>
        <w:t xml:space="preserve">.2023года                                                                                                         № </w:t>
      </w:r>
      <w:r>
        <w:rPr>
          <w:rFonts w:ascii="Times New Roman" w:hAnsi="Times New Roman"/>
          <w:sz w:val="26"/>
          <w:szCs w:val="26"/>
        </w:rPr>
        <w:t>254</w:t>
      </w:r>
    </w:p>
    <w:p w:rsidR="00782EF0" w:rsidRPr="0040716C" w:rsidRDefault="00782EF0" w:rsidP="00782EF0">
      <w:pPr>
        <w:pStyle w:val="a3"/>
        <w:tabs>
          <w:tab w:val="left" w:pos="1125"/>
          <w:tab w:val="right" w:pos="9576"/>
          <w:tab w:val="decimal" w:pos="10380"/>
        </w:tabs>
        <w:jc w:val="center"/>
        <w:rPr>
          <w:sz w:val="24"/>
          <w:szCs w:val="24"/>
        </w:rPr>
      </w:pPr>
      <w:proofErr w:type="gramStart"/>
      <w:r w:rsidRPr="0040716C">
        <w:rPr>
          <w:sz w:val="24"/>
          <w:szCs w:val="24"/>
        </w:rPr>
        <w:t>с</w:t>
      </w:r>
      <w:proofErr w:type="gramEnd"/>
      <w:r w:rsidRPr="0040716C">
        <w:rPr>
          <w:sz w:val="24"/>
          <w:szCs w:val="24"/>
        </w:rPr>
        <w:t>.</w:t>
      </w:r>
      <w:proofErr w:type="gramStart"/>
      <w:r w:rsidRPr="0040716C">
        <w:rPr>
          <w:sz w:val="24"/>
          <w:szCs w:val="24"/>
        </w:rPr>
        <w:t>им</w:t>
      </w:r>
      <w:proofErr w:type="gramEnd"/>
      <w:r w:rsidRPr="0040716C">
        <w:rPr>
          <w:sz w:val="24"/>
          <w:szCs w:val="24"/>
        </w:rPr>
        <w:t>. Бабушкина</w:t>
      </w:r>
    </w:p>
    <w:p w:rsidR="00782EF0" w:rsidRDefault="00782EF0" w:rsidP="00782EF0">
      <w:pPr>
        <w:pStyle w:val="a5"/>
        <w:jc w:val="center"/>
        <w:rPr>
          <w:b/>
          <w:sz w:val="28"/>
          <w:szCs w:val="28"/>
        </w:rPr>
      </w:pPr>
    </w:p>
    <w:p w:rsidR="00782EF0" w:rsidRPr="00567EDE" w:rsidRDefault="00782EF0" w:rsidP="00567EDE">
      <w:pPr>
        <w:pStyle w:val="ConsPlusNormal"/>
        <w:widowControl/>
        <w:ind w:firstLine="0"/>
        <w:jc w:val="center"/>
        <w:rPr>
          <w:rFonts w:ascii="Times New Roman" w:hAnsi="Times New Roman"/>
          <w:sz w:val="28"/>
          <w:szCs w:val="28"/>
        </w:rPr>
      </w:pPr>
      <w:r w:rsidRPr="00567EDE">
        <w:rPr>
          <w:rStyle w:val="3"/>
          <w:rFonts w:ascii="Times New Roman" w:hAnsi="Times New Roman" w:cs="Times New Roman"/>
          <w:sz w:val="28"/>
          <w:szCs w:val="28"/>
        </w:rPr>
        <w:t xml:space="preserve">Об утверждении административного регламента предоставления муниципальной услуги </w:t>
      </w:r>
      <w:r w:rsidR="00567EDE" w:rsidRPr="00567EDE">
        <w:rPr>
          <w:rFonts w:ascii="Times New Roman" w:hAnsi="Times New Roman"/>
          <w:b/>
          <w:sz w:val="28"/>
        </w:rPr>
        <w:t>по прекращению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p>
    <w:p w:rsidR="00782EF0" w:rsidRPr="001139BC" w:rsidRDefault="00782EF0" w:rsidP="00782EF0">
      <w:pPr>
        <w:spacing w:after="0" w:line="240" w:lineRule="auto"/>
        <w:jc w:val="center"/>
        <w:rPr>
          <w:rFonts w:ascii="Times New Roman" w:hAnsi="Times New Roman"/>
          <w:color w:val="000000" w:themeColor="text1"/>
          <w:sz w:val="26"/>
          <w:szCs w:val="26"/>
        </w:rPr>
      </w:pPr>
    </w:p>
    <w:p w:rsidR="00782EF0" w:rsidRPr="003C2EC0" w:rsidRDefault="00782EF0" w:rsidP="00782EF0">
      <w:pPr>
        <w:pStyle w:val="a5"/>
        <w:jc w:val="both"/>
        <w:rPr>
          <w:sz w:val="26"/>
          <w:szCs w:val="26"/>
        </w:rPr>
      </w:pPr>
      <w:r>
        <w:rPr>
          <w:b/>
          <w:bCs/>
          <w:sz w:val="26"/>
          <w:szCs w:val="26"/>
        </w:rPr>
        <w:tab/>
      </w:r>
      <w:r w:rsidRPr="003C2EC0">
        <w:rPr>
          <w:sz w:val="26"/>
          <w:szCs w:val="26"/>
        </w:rPr>
        <w:t>Руководствуясь Федеральным законом от 27.07.2010 № 210–ФЗ «Об организации предоставления государственных и муниципальных услуг»,</w:t>
      </w:r>
      <w:r w:rsidRPr="003C2EC0">
        <w:rPr>
          <w:sz w:val="26"/>
          <w:szCs w:val="26"/>
          <w:lang w:eastAsia="zh-CN"/>
        </w:rPr>
        <w:t xml:space="preserve"> постановлением администрации Бабушкинского муниципального района </w:t>
      </w:r>
      <w:r w:rsidRPr="003C2EC0">
        <w:rPr>
          <w:sz w:val="26"/>
          <w:szCs w:val="26"/>
        </w:rPr>
        <w:t xml:space="preserve">от 09.01.2023 года № 20 «О порядке разработки и утверждения административных регламентов </w:t>
      </w:r>
      <w:proofErr w:type="gramStart"/>
      <w:r w:rsidRPr="003C2EC0">
        <w:rPr>
          <w:sz w:val="26"/>
          <w:szCs w:val="26"/>
        </w:rPr>
        <w:t>предоставления</w:t>
      </w:r>
      <w:proofErr w:type="gramEnd"/>
      <w:r w:rsidRPr="003C2EC0">
        <w:rPr>
          <w:sz w:val="26"/>
          <w:szCs w:val="26"/>
        </w:rPr>
        <w:t xml:space="preserve"> муниципальных услуг», Уставом Бабушкинского муниципального округа Вологодской области,</w:t>
      </w:r>
    </w:p>
    <w:p w:rsidR="00782EF0" w:rsidRPr="003C2EC0" w:rsidRDefault="00782EF0" w:rsidP="00782EF0">
      <w:pPr>
        <w:spacing w:after="0" w:line="240" w:lineRule="auto"/>
        <w:ind w:firstLine="709"/>
        <w:jc w:val="both"/>
        <w:rPr>
          <w:rFonts w:ascii="Times New Roman" w:hAnsi="Times New Roman"/>
          <w:sz w:val="26"/>
          <w:szCs w:val="26"/>
        </w:rPr>
      </w:pPr>
    </w:p>
    <w:p w:rsidR="00782EF0" w:rsidRPr="003C2EC0" w:rsidRDefault="00782EF0" w:rsidP="00782EF0">
      <w:pPr>
        <w:spacing w:after="0" w:line="360" w:lineRule="auto"/>
        <w:ind w:firstLine="709"/>
        <w:jc w:val="both"/>
        <w:rPr>
          <w:rFonts w:ascii="Times New Roman" w:hAnsi="Times New Roman"/>
          <w:b/>
          <w:bCs/>
          <w:sz w:val="26"/>
          <w:szCs w:val="26"/>
        </w:rPr>
      </w:pPr>
      <w:r w:rsidRPr="003C2EC0">
        <w:rPr>
          <w:rFonts w:ascii="Times New Roman" w:hAnsi="Times New Roman"/>
          <w:b/>
          <w:bCs/>
          <w:sz w:val="26"/>
          <w:szCs w:val="26"/>
        </w:rPr>
        <w:t>ПОСТАНОВЛЯЮ:</w:t>
      </w:r>
    </w:p>
    <w:p w:rsidR="00782EF0" w:rsidRPr="003C2EC0" w:rsidRDefault="00782EF0" w:rsidP="00782EF0">
      <w:pPr>
        <w:pStyle w:val="a5"/>
        <w:jc w:val="both"/>
        <w:rPr>
          <w:sz w:val="26"/>
          <w:szCs w:val="26"/>
        </w:rPr>
      </w:pPr>
      <w:r w:rsidRPr="003C2EC0">
        <w:rPr>
          <w:sz w:val="26"/>
          <w:szCs w:val="26"/>
        </w:rPr>
        <w:t xml:space="preserve">         1. Утвердить прилагаемый административный регламент предоставления муниципальной услуги </w:t>
      </w:r>
      <w:r w:rsidR="003C2EC0" w:rsidRPr="003C2EC0">
        <w:rPr>
          <w:sz w:val="26"/>
          <w:szCs w:val="26"/>
        </w:rPr>
        <w:t>по прекращению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r w:rsidRPr="003C2EC0">
        <w:rPr>
          <w:sz w:val="26"/>
          <w:szCs w:val="26"/>
        </w:rPr>
        <w:t>.</w:t>
      </w:r>
    </w:p>
    <w:p w:rsidR="003C1E79" w:rsidRPr="003C2EC0" w:rsidRDefault="00782EF0" w:rsidP="003C1E79">
      <w:pPr>
        <w:pStyle w:val="a5"/>
        <w:jc w:val="both"/>
        <w:rPr>
          <w:b/>
          <w:sz w:val="26"/>
          <w:szCs w:val="26"/>
        </w:rPr>
      </w:pPr>
      <w:r w:rsidRPr="003C2EC0">
        <w:rPr>
          <w:sz w:val="26"/>
          <w:szCs w:val="26"/>
        </w:rPr>
        <w:tab/>
        <w:t xml:space="preserve">2. </w:t>
      </w:r>
      <w:r w:rsidR="003C1E79" w:rsidRPr="003C2EC0">
        <w:rPr>
          <w:sz w:val="26"/>
          <w:szCs w:val="26"/>
        </w:rPr>
        <w:t xml:space="preserve">Назначить </w:t>
      </w:r>
      <w:r w:rsidR="00567EDE" w:rsidRPr="003C2EC0">
        <w:rPr>
          <w:sz w:val="26"/>
          <w:szCs w:val="26"/>
        </w:rPr>
        <w:t xml:space="preserve">ведущего эксперта </w:t>
      </w:r>
      <w:r w:rsidR="003C1E79" w:rsidRPr="003C2EC0">
        <w:rPr>
          <w:sz w:val="26"/>
          <w:szCs w:val="26"/>
        </w:rPr>
        <w:t xml:space="preserve"> отдела  </w:t>
      </w:r>
      <w:r w:rsidR="00567EDE" w:rsidRPr="003C2EC0">
        <w:rPr>
          <w:sz w:val="26"/>
          <w:szCs w:val="26"/>
        </w:rPr>
        <w:t>имущественных и земельных отношений</w:t>
      </w:r>
      <w:r w:rsidR="003C1E79" w:rsidRPr="003C2EC0">
        <w:rPr>
          <w:sz w:val="26"/>
          <w:szCs w:val="26"/>
        </w:rPr>
        <w:t xml:space="preserve"> администрации Бабушкинского муниципального округа Вологодской области, лицом, ответственным за предоставление муниципальной услуги по </w:t>
      </w:r>
      <w:r w:rsidR="00567EDE" w:rsidRPr="003C2EC0">
        <w:rPr>
          <w:sz w:val="26"/>
          <w:szCs w:val="26"/>
        </w:rPr>
        <w:t xml:space="preserve"> прекращению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r w:rsidR="003C1E79" w:rsidRPr="003C2EC0">
        <w:rPr>
          <w:sz w:val="26"/>
          <w:szCs w:val="26"/>
        </w:rPr>
        <w:t>, а также за информирование по вопросам предоставления муниципальной услуги.</w:t>
      </w:r>
    </w:p>
    <w:p w:rsidR="00782EF0" w:rsidRPr="003C2EC0" w:rsidRDefault="003C1E79" w:rsidP="00782EF0">
      <w:pPr>
        <w:pStyle w:val="a5"/>
        <w:jc w:val="both"/>
        <w:rPr>
          <w:sz w:val="26"/>
          <w:szCs w:val="26"/>
        </w:rPr>
      </w:pPr>
      <w:r w:rsidRPr="003C2EC0">
        <w:rPr>
          <w:sz w:val="26"/>
          <w:szCs w:val="26"/>
        </w:rPr>
        <w:tab/>
        <w:t xml:space="preserve">3. </w:t>
      </w:r>
      <w:r w:rsidR="00782EF0" w:rsidRPr="003C2EC0">
        <w:rPr>
          <w:sz w:val="26"/>
          <w:szCs w:val="26"/>
        </w:rPr>
        <w:t xml:space="preserve">Постановление подлежит </w:t>
      </w:r>
      <w:r w:rsidR="003C2EC0">
        <w:rPr>
          <w:sz w:val="26"/>
          <w:szCs w:val="26"/>
        </w:rPr>
        <w:t xml:space="preserve">официальному </w:t>
      </w:r>
      <w:r w:rsidR="00782EF0" w:rsidRPr="003C2EC0">
        <w:rPr>
          <w:sz w:val="26"/>
          <w:szCs w:val="26"/>
        </w:rPr>
        <w:t xml:space="preserve">опубликованию </w:t>
      </w:r>
      <w:r w:rsidRPr="003C2EC0">
        <w:rPr>
          <w:sz w:val="26"/>
          <w:szCs w:val="26"/>
        </w:rPr>
        <w:t xml:space="preserve">(обнародованию) в средствах массовой информации </w:t>
      </w:r>
      <w:r w:rsidR="00782EF0" w:rsidRPr="003C2EC0">
        <w:rPr>
          <w:sz w:val="26"/>
          <w:szCs w:val="26"/>
        </w:rPr>
        <w:t>и размещению на официальном сайте Ба</w:t>
      </w:r>
      <w:r w:rsidRPr="003C2EC0">
        <w:rPr>
          <w:sz w:val="26"/>
          <w:szCs w:val="26"/>
        </w:rPr>
        <w:t>бушкинского муниципального округ</w:t>
      </w:r>
      <w:r w:rsidR="00782EF0" w:rsidRPr="003C2EC0">
        <w:rPr>
          <w:sz w:val="26"/>
          <w:szCs w:val="26"/>
        </w:rPr>
        <w:t>а в информационно-телек</w:t>
      </w:r>
      <w:r w:rsidRPr="003C2EC0">
        <w:rPr>
          <w:sz w:val="26"/>
          <w:szCs w:val="26"/>
        </w:rPr>
        <w:t>оммуникационной сети «Интернет», вступает в силу со дня опубликования.</w:t>
      </w:r>
    </w:p>
    <w:p w:rsidR="00782EF0" w:rsidRDefault="00782EF0" w:rsidP="00782EF0">
      <w:pPr>
        <w:pStyle w:val="a5"/>
        <w:jc w:val="both"/>
        <w:rPr>
          <w:sz w:val="28"/>
          <w:szCs w:val="28"/>
        </w:rPr>
      </w:pPr>
      <w:r w:rsidRPr="003C2EC0">
        <w:rPr>
          <w:sz w:val="26"/>
          <w:szCs w:val="26"/>
        </w:rPr>
        <w:tab/>
      </w:r>
      <w:r w:rsidR="003C1E79" w:rsidRPr="003C2EC0">
        <w:rPr>
          <w:sz w:val="26"/>
          <w:szCs w:val="26"/>
        </w:rPr>
        <w:t>4</w:t>
      </w:r>
      <w:r w:rsidRPr="003C2EC0">
        <w:rPr>
          <w:sz w:val="26"/>
          <w:szCs w:val="26"/>
        </w:rPr>
        <w:t xml:space="preserve">. </w:t>
      </w:r>
      <w:proofErr w:type="gramStart"/>
      <w:r w:rsidRPr="003C2EC0">
        <w:rPr>
          <w:sz w:val="26"/>
          <w:szCs w:val="26"/>
        </w:rPr>
        <w:t>Контроль за</w:t>
      </w:r>
      <w:proofErr w:type="gramEnd"/>
      <w:r w:rsidRPr="003C2EC0">
        <w:rPr>
          <w:sz w:val="26"/>
          <w:szCs w:val="26"/>
        </w:rPr>
        <w:t xml:space="preserve"> исполнением настоящего постановления</w:t>
      </w:r>
      <w:r w:rsidR="003C1E79" w:rsidRPr="003C2EC0">
        <w:rPr>
          <w:sz w:val="26"/>
          <w:szCs w:val="26"/>
        </w:rPr>
        <w:t xml:space="preserve"> возложить на первого заместителя Главы Бабушкинского муниципального округа.</w:t>
      </w:r>
      <w:r>
        <w:rPr>
          <w:sz w:val="28"/>
          <w:szCs w:val="28"/>
        </w:rPr>
        <w:tab/>
      </w:r>
    </w:p>
    <w:p w:rsidR="00782EF0" w:rsidRDefault="00782EF0" w:rsidP="00782EF0">
      <w:pPr>
        <w:pStyle w:val="ConsPlusNormal"/>
        <w:jc w:val="both"/>
        <w:rPr>
          <w:rFonts w:ascii="Times New Roman" w:hAnsi="Times New Roman" w:cs="Times New Roman"/>
          <w:sz w:val="28"/>
          <w:szCs w:val="28"/>
        </w:rPr>
      </w:pPr>
    </w:p>
    <w:p w:rsidR="003C1E79" w:rsidRDefault="003C1E79" w:rsidP="00782EF0">
      <w:pPr>
        <w:pStyle w:val="ConsPlusNormal"/>
        <w:jc w:val="both"/>
        <w:rPr>
          <w:rFonts w:ascii="Times New Roman" w:hAnsi="Times New Roman" w:cs="Times New Roman"/>
          <w:sz w:val="28"/>
          <w:szCs w:val="28"/>
        </w:rPr>
      </w:pPr>
    </w:p>
    <w:p w:rsidR="003C1E79" w:rsidRPr="003C2EC0" w:rsidRDefault="003C1E79" w:rsidP="003C1E79">
      <w:pPr>
        <w:pStyle w:val="Default"/>
        <w:jc w:val="both"/>
        <w:rPr>
          <w:sz w:val="26"/>
          <w:szCs w:val="26"/>
        </w:rPr>
      </w:pPr>
      <w:r>
        <w:rPr>
          <w:sz w:val="28"/>
          <w:szCs w:val="28"/>
        </w:rPr>
        <w:tab/>
      </w:r>
      <w:r w:rsidRPr="003C2EC0">
        <w:rPr>
          <w:sz w:val="26"/>
          <w:szCs w:val="26"/>
        </w:rPr>
        <w:t xml:space="preserve">Глава округа                                                                        Т.С. </w:t>
      </w:r>
      <w:proofErr w:type="spellStart"/>
      <w:r w:rsidRPr="003C2EC0">
        <w:rPr>
          <w:sz w:val="26"/>
          <w:szCs w:val="26"/>
        </w:rPr>
        <w:t>Жирохова</w:t>
      </w:r>
      <w:proofErr w:type="spellEnd"/>
    </w:p>
    <w:p w:rsidR="003C1E79" w:rsidRDefault="003C1E79" w:rsidP="003C1E79">
      <w:pPr>
        <w:pStyle w:val="Default"/>
        <w:jc w:val="both"/>
        <w:rPr>
          <w:sz w:val="28"/>
          <w:szCs w:val="28"/>
        </w:rPr>
      </w:pPr>
    </w:p>
    <w:p w:rsidR="003C1E79" w:rsidRDefault="003C1E79" w:rsidP="003C1E79">
      <w:pPr>
        <w:pStyle w:val="Default"/>
        <w:jc w:val="both"/>
        <w:rPr>
          <w:sz w:val="28"/>
          <w:szCs w:val="28"/>
        </w:rPr>
      </w:pPr>
    </w:p>
    <w:p w:rsidR="003C2EC0" w:rsidRDefault="003C2EC0" w:rsidP="003C1E79">
      <w:pPr>
        <w:pStyle w:val="a5"/>
        <w:jc w:val="right"/>
        <w:rPr>
          <w:sz w:val="24"/>
          <w:szCs w:val="24"/>
        </w:rPr>
      </w:pPr>
    </w:p>
    <w:p w:rsidR="003C2EC0" w:rsidRDefault="003C2EC0" w:rsidP="003C1E79">
      <w:pPr>
        <w:pStyle w:val="a5"/>
        <w:jc w:val="right"/>
        <w:rPr>
          <w:sz w:val="24"/>
          <w:szCs w:val="24"/>
        </w:rPr>
      </w:pPr>
    </w:p>
    <w:p w:rsidR="003C2EC0" w:rsidRDefault="003C2EC0" w:rsidP="003C1E79">
      <w:pPr>
        <w:pStyle w:val="a5"/>
        <w:jc w:val="right"/>
        <w:rPr>
          <w:sz w:val="24"/>
          <w:szCs w:val="24"/>
        </w:rPr>
      </w:pPr>
    </w:p>
    <w:p w:rsidR="003C1E79" w:rsidRPr="003C1E79" w:rsidRDefault="003C1E79" w:rsidP="003C1E79">
      <w:pPr>
        <w:pStyle w:val="a5"/>
        <w:jc w:val="right"/>
        <w:rPr>
          <w:b/>
          <w:sz w:val="24"/>
          <w:szCs w:val="24"/>
        </w:rPr>
      </w:pPr>
      <w:r w:rsidRPr="003C1E79">
        <w:rPr>
          <w:sz w:val="24"/>
          <w:szCs w:val="24"/>
        </w:rPr>
        <w:t xml:space="preserve"> Утвержден</w:t>
      </w:r>
    </w:p>
    <w:p w:rsidR="003C1E79" w:rsidRPr="003C1E79" w:rsidRDefault="003C1E79" w:rsidP="003C1E79">
      <w:pPr>
        <w:pStyle w:val="a5"/>
        <w:jc w:val="right"/>
        <w:rPr>
          <w:b/>
          <w:sz w:val="24"/>
          <w:szCs w:val="24"/>
        </w:rPr>
      </w:pPr>
      <w:r w:rsidRPr="003C1E79">
        <w:rPr>
          <w:sz w:val="24"/>
          <w:szCs w:val="24"/>
        </w:rPr>
        <w:t>постановлением</w:t>
      </w:r>
    </w:p>
    <w:p w:rsidR="003C1E79" w:rsidRPr="003C1E79" w:rsidRDefault="003C1E79" w:rsidP="003C1E79">
      <w:pPr>
        <w:pStyle w:val="a5"/>
        <w:jc w:val="right"/>
        <w:rPr>
          <w:b/>
          <w:sz w:val="24"/>
          <w:szCs w:val="24"/>
        </w:rPr>
      </w:pPr>
      <w:r>
        <w:rPr>
          <w:sz w:val="24"/>
          <w:szCs w:val="24"/>
        </w:rPr>
        <w:t>а</w:t>
      </w:r>
      <w:r w:rsidRPr="003C1E79">
        <w:rPr>
          <w:sz w:val="24"/>
          <w:szCs w:val="24"/>
        </w:rPr>
        <w:t xml:space="preserve">дминистрации Бабушкинского </w:t>
      </w:r>
    </w:p>
    <w:p w:rsidR="003C1E79" w:rsidRPr="003C1E79" w:rsidRDefault="003C1E79" w:rsidP="003C1E79">
      <w:pPr>
        <w:pStyle w:val="a5"/>
        <w:jc w:val="right"/>
        <w:rPr>
          <w:b/>
          <w:sz w:val="24"/>
          <w:szCs w:val="24"/>
        </w:rPr>
      </w:pPr>
      <w:r>
        <w:rPr>
          <w:sz w:val="24"/>
          <w:szCs w:val="24"/>
        </w:rPr>
        <w:t>муниципального округ</w:t>
      </w:r>
      <w:r w:rsidRPr="003C1E79">
        <w:rPr>
          <w:sz w:val="24"/>
          <w:szCs w:val="24"/>
        </w:rPr>
        <w:t>а</w:t>
      </w:r>
    </w:p>
    <w:p w:rsidR="003C1E79" w:rsidRPr="003C1E79" w:rsidRDefault="003C1E79" w:rsidP="003C1E79">
      <w:pPr>
        <w:pStyle w:val="a5"/>
        <w:jc w:val="right"/>
        <w:rPr>
          <w:b/>
          <w:sz w:val="24"/>
          <w:szCs w:val="24"/>
        </w:rPr>
      </w:pPr>
      <w:r w:rsidRPr="003C1E79">
        <w:rPr>
          <w:sz w:val="24"/>
          <w:szCs w:val="24"/>
        </w:rPr>
        <w:t xml:space="preserve">от  </w:t>
      </w:r>
      <w:r w:rsidR="003C2EC0">
        <w:rPr>
          <w:sz w:val="24"/>
          <w:szCs w:val="24"/>
        </w:rPr>
        <w:t>16</w:t>
      </w:r>
      <w:r>
        <w:rPr>
          <w:sz w:val="24"/>
          <w:szCs w:val="24"/>
        </w:rPr>
        <w:t>.</w:t>
      </w:r>
      <w:r w:rsidR="00567EDE">
        <w:rPr>
          <w:sz w:val="24"/>
          <w:szCs w:val="24"/>
        </w:rPr>
        <w:t>03</w:t>
      </w:r>
      <w:r w:rsidRPr="003C1E79">
        <w:rPr>
          <w:sz w:val="24"/>
          <w:szCs w:val="24"/>
        </w:rPr>
        <w:t>.</w:t>
      </w:r>
      <w:r>
        <w:rPr>
          <w:sz w:val="24"/>
          <w:szCs w:val="24"/>
        </w:rPr>
        <w:t>2023</w:t>
      </w:r>
      <w:r w:rsidRPr="003C1E79">
        <w:rPr>
          <w:sz w:val="24"/>
          <w:szCs w:val="24"/>
        </w:rPr>
        <w:t xml:space="preserve"> г. №</w:t>
      </w:r>
      <w:r w:rsidR="003C2EC0">
        <w:rPr>
          <w:sz w:val="24"/>
          <w:szCs w:val="24"/>
        </w:rPr>
        <w:t>254</w:t>
      </w:r>
    </w:p>
    <w:p w:rsidR="003C1E79" w:rsidRDefault="003C1E79" w:rsidP="003C1E79">
      <w:pPr>
        <w:pStyle w:val="ConsPlusNormal"/>
        <w:widowControl/>
        <w:ind w:firstLine="0"/>
        <w:jc w:val="center"/>
        <w:rPr>
          <w:sz w:val="28"/>
          <w:szCs w:val="28"/>
        </w:rPr>
      </w:pPr>
    </w:p>
    <w:p w:rsidR="003C1E79" w:rsidRPr="00FA3B48" w:rsidRDefault="003C1E79" w:rsidP="003C1E79">
      <w:pPr>
        <w:pStyle w:val="ConsPlusNormal"/>
        <w:widowControl/>
        <w:ind w:firstLine="0"/>
        <w:jc w:val="center"/>
        <w:rPr>
          <w:rFonts w:ascii="Times New Roman" w:hAnsi="Times New Roman"/>
          <w:b/>
          <w:sz w:val="28"/>
          <w:szCs w:val="28"/>
        </w:rPr>
      </w:pPr>
      <w:r w:rsidRPr="00FA3B48">
        <w:rPr>
          <w:rStyle w:val="3"/>
          <w:rFonts w:ascii="Times New Roman" w:hAnsi="Times New Roman" w:cs="Times New Roman"/>
          <w:b w:val="0"/>
          <w:sz w:val="28"/>
          <w:szCs w:val="28"/>
        </w:rPr>
        <w:t xml:space="preserve">Административный регламент предоставления муниципальной услуги </w:t>
      </w:r>
      <w:r w:rsidRPr="00FA3B48">
        <w:rPr>
          <w:rStyle w:val="3"/>
          <w:rFonts w:ascii="Times New Roman" w:hAnsi="Times New Roman" w:cs="Times New Roman"/>
          <w:b w:val="0"/>
          <w:sz w:val="28"/>
          <w:szCs w:val="28"/>
        </w:rPr>
        <w:br/>
      </w:r>
      <w:proofErr w:type="spellStart"/>
      <w:r w:rsidRPr="00FA3B48">
        <w:rPr>
          <w:rStyle w:val="3"/>
          <w:rFonts w:ascii="Times New Roman" w:hAnsi="Times New Roman" w:cs="Times New Roman"/>
          <w:b w:val="0"/>
          <w:sz w:val="28"/>
          <w:szCs w:val="28"/>
        </w:rPr>
        <w:t>по</w:t>
      </w:r>
      <w:r w:rsidR="00567EDE" w:rsidRPr="00FA3B48">
        <w:rPr>
          <w:rFonts w:ascii="Times New Roman" w:hAnsi="Times New Roman"/>
          <w:sz w:val="28"/>
        </w:rPr>
        <w:t>прекращению</w:t>
      </w:r>
      <w:proofErr w:type="spellEnd"/>
      <w:r w:rsidR="00567EDE" w:rsidRPr="00FA3B48">
        <w:rPr>
          <w:rFonts w:ascii="Times New Roman" w:hAnsi="Times New Roman"/>
          <w:sz w:val="28"/>
        </w:rPr>
        <w:t xml:space="preserve">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p>
    <w:p w:rsidR="003C1E79" w:rsidRPr="00FA3B48" w:rsidRDefault="003C1E79" w:rsidP="003C1E79">
      <w:pPr>
        <w:pStyle w:val="ConsPlusNormal"/>
        <w:widowControl/>
        <w:ind w:left="567" w:firstLine="0"/>
        <w:jc w:val="center"/>
        <w:outlineLvl w:val="1"/>
        <w:rPr>
          <w:rFonts w:ascii="Times New Roman" w:hAnsi="Times New Roman"/>
          <w:bCs/>
          <w:sz w:val="28"/>
          <w:szCs w:val="28"/>
        </w:rPr>
      </w:pPr>
    </w:p>
    <w:p w:rsidR="003C1E79" w:rsidRPr="00FA3B48" w:rsidRDefault="003C1E79" w:rsidP="003C1E79">
      <w:pPr>
        <w:pStyle w:val="ConsPlusNormal"/>
        <w:widowControl/>
        <w:ind w:left="567" w:firstLine="0"/>
        <w:jc w:val="center"/>
        <w:outlineLvl w:val="1"/>
        <w:rPr>
          <w:rFonts w:ascii="Times New Roman" w:hAnsi="Times New Roman"/>
          <w:bCs/>
          <w:sz w:val="28"/>
          <w:szCs w:val="28"/>
        </w:rPr>
      </w:pPr>
      <w:r w:rsidRPr="00FA3B48">
        <w:rPr>
          <w:rFonts w:ascii="Times New Roman" w:hAnsi="Times New Roman"/>
          <w:bCs/>
          <w:sz w:val="28"/>
          <w:szCs w:val="28"/>
        </w:rPr>
        <w:t>1. Общие положения</w:t>
      </w:r>
    </w:p>
    <w:p w:rsidR="003C1E79" w:rsidRPr="00FA3B48" w:rsidRDefault="003C1E79" w:rsidP="003C1E79">
      <w:pPr>
        <w:pStyle w:val="ConsPlusNormal"/>
        <w:widowControl/>
        <w:ind w:left="567" w:firstLine="0"/>
        <w:jc w:val="center"/>
        <w:outlineLvl w:val="1"/>
        <w:rPr>
          <w:rFonts w:ascii="Times New Roman" w:hAnsi="Times New Roman"/>
          <w:bCs/>
          <w:sz w:val="28"/>
          <w:szCs w:val="28"/>
        </w:rPr>
      </w:pPr>
    </w:p>
    <w:p w:rsidR="009921CA" w:rsidRPr="00FA3B48" w:rsidRDefault="003C1E79" w:rsidP="009921CA">
      <w:pPr>
        <w:spacing w:after="0" w:line="240" w:lineRule="auto"/>
        <w:ind w:firstLine="720"/>
        <w:jc w:val="both"/>
        <w:rPr>
          <w:rFonts w:ascii="Times New Roman" w:hAnsi="Times New Roman"/>
          <w:sz w:val="28"/>
          <w:szCs w:val="20"/>
          <w:lang w:eastAsia="ru-RU"/>
        </w:rPr>
      </w:pPr>
      <w:r w:rsidRPr="00FA3B48">
        <w:rPr>
          <w:rFonts w:ascii="Times New Roman" w:hAnsi="Times New Roman"/>
          <w:sz w:val="28"/>
          <w:szCs w:val="20"/>
          <w:lang w:eastAsia="ru-RU"/>
        </w:rPr>
        <w:t xml:space="preserve">1.1. </w:t>
      </w:r>
      <w:r w:rsidR="00567EDE" w:rsidRPr="00FA3B48">
        <w:rPr>
          <w:rFonts w:ascii="Times New Roman" w:hAnsi="Times New Roman"/>
          <w:sz w:val="28"/>
          <w:szCs w:val="20"/>
          <w:lang w:eastAsia="ru-RU"/>
        </w:rPr>
        <w:t xml:space="preserve">Административный регламент предоставления муниципальной услуги по  прекращению права постоянного (бессрочного) пользования и пожизненного наследуемого владения земельным участком при отказе землепользователя, землевладельца от принадлежащего им права на земельный участок (далее соответственно </w:t>
      </w:r>
      <w:r w:rsidR="005F57EF">
        <w:rPr>
          <w:rFonts w:ascii="Times New Roman" w:hAnsi="Times New Roman"/>
          <w:sz w:val="28"/>
          <w:szCs w:val="20"/>
          <w:lang w:eastAsia="ru-RU"/>
        </w:rPr>
        <w:t>-</w:t>
      </w:r>
      <w:r w:rsidR="00567EDE" w:rsidRPr="00FA3B48">
        <w:rPr>
          <w:rFonts w:ascii="Times New Roman" w:hAnsi="Times New Roman"/>
          <w:sz w:val="28"/>
          <w:szCs w:val="20"/>
          <w:lang w:eastAsia="ru-RU"/>
        </w:rPr>
        <w:t xml:space="preserve"> административный регламент, муниципальная услуга) устанавливает порядок и стандарт предоставления муниципальной услуги.</w:t>
      </w:r>
    </w:p>
    <w:p w:rsidR="003C1E79" w:rsidRPr="00FA3B48" w:rsidRDefault="00567EDE" w:rsidP="009921CA">
      <w:pPr>
        <w:spacing w:after="0" w:line="240" w:lineRule="auto"/>
        <w:ind w:firstLine="720"/>
        <w:jc w:val="both"/>
        <w:rPr>
          <w:rFonts w:ascii="Times New Roman" w:hAnsi="Times New Roman"/>
          <w:sz w:val="28"/>
          <w:szCs w:val="20"/>
          <w:lang w:eastAsia="ru-RU"/>
        </w:rPr>
      </w:pPr>
      <w:r w:rsidRPr="00FA3B48">
        <w:rPr>
          <w:rFonts w:ascii="Times New Roman" w:hAnsi="Times New Roman"/>
          <w:sz w:val="28"/>
          <w:szCs w:val="20"/>
          <w:lang w:eastAsia="ru-RU"/>
        </w:rPr>
        <w:t>Действие административного регламента распространяется на земельные участки, находящиеся в муниципальной собственности, и земельные участки, государственная собственность на которые не разграничена, расположенные на территории Бабушкинского муниципального округа Вологодской области, полномочия по распоряжению которыми в соответствии с федеральным законодательством возложены на органы местного самоуправления</w:t>
      </w:r>
      <w:r w:rsidR="003C1E79" w:rsidRPr="00FA3B48">
        <w:rPr>
          <w:rFonts w:ascii="Times New Roman" w:hAnsi="Times New Roman"/>
          <w:sz w:val="28"/>
          <w:szCs w:val="20"/>
          <w:lang w:eastAsia="ru-RU"/>
        </w:rPr>
        <w:t>.</w:t>
      </w:r>
    </w:p>
    <w:p w:rsidR="00567EDE" w:rsidRPr="00FA3B48" w:rsidRDefault="003C1E79" w:rsidP="00567EDE">
      <w:pPr>
        <w:pStyle w:val="a5"/>
        <w:jc w:val="both"/>
        <w:rPr>
          <w:sz w:val="28"/>
        </w:rPr>
      </w:pPr>
      <w:r w:rsidRPr="00FA3B48">
        <w:rPr>
          <w:sz w:val="28"/>
        </w:rPr>
        <w:tab/>
        <w:t xml:space="preserve">1.2. </w:t>
      </w:r>
      <w:r w:rsidR="00567EDE" w:rsidRPr="00FA3B48">
        <w:rPr>
          <w:sz w:val="28"/>
        </w:rPr>
        <w:t>Заявителями при предоставлении муниципальной услуги являются физические и юридические лица либо уполномоченные ими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p>
    <w:p w:rsidR="006358BC" w:rsidRPr="00FA3B48" w:rsidRDefault="006358BC" w:rsidP="00567EDE">
      <w:pPr>
        <w:pStyle w:val="a5"/>
        <w:jc w:val="both"/>
        <w:rPr>
          <w:b/>
          <w:sz w:val="28"/>
          <w:szCs w:val="28"/>
        </w:rPr>
      </w:pPr>
      <w:r w:rsidRPr="00FA3B48">
        <w:rPr>
          <w:sz w:val="28"/>
        </w:rPr>
        <w:tab/>
      </w:r>
      <w:proofErr w:type="gramStart"/>
      <w:r w:rsidRPr="00FA3B48">
        <w:rPr>
          <w:sz w:val="28"/>
        </w:rPr>
        <w:t>1.3 Порядок получения информации заявителями по вопросам предоставления муниципальной</w:t>
      </w:r>
      <w:r w:rsidRPr="00FA3B48">
        <w:rPr>
          <w:sz w:val="28"/>
          <w:szCs w:val="28"/>
        </w:rPr>
        <w:t xml:space="preserve"> услуги и услуг, которые являются необходимыми и обязательными для предоставления муниципальной услуги, сведений о ходе предоставления указанных услуг, размещен на официальном сайте администрации Бабушкинского муниципального </w:t>
      </w:r>
      <w:r w:rsidR="008B1CB5" w:rsidRPr="00FA3B48">
        <w:rPr>
          <w:sz w:val="28"/>
          <w:szCs w:val="28"/>
        </w:rPr>
        <w:t>округ</w:t>
      </w:r>
      <w:r w:rsidRPr="00FA3B48">
        <w:rPr>
          <w:sz w:val="28"/>
          <w:szCs w:val="28"/>
        </w:rPr>
        <w:t>а в информационно-телекоммуникационной сети «Интернет» (далее - официальный сайт), а также с использованием государственной информационной системы «Портал государственных и муниципальных услуг (функций) Вологодской области» (далее - Региональный портал</w:t>
      </w:r>
      <w:proofErr w:type="gramEnd"/>
      <w:r w:rsidRPr="00FA3B48">
        <w:rPr>
          <w:sz w:val="28"/>
          <w:szCs w:val="28"/>
        </w:rPr>
        <w:t>);</w:t>
      </w:r>
    </w:p>
    <w:p w:rsidR="006358BC" w:rsidRPr="00FA3B48" w:rsidRDefault="006358BC" w:rsidP="006358BC">
      <w:pPr>
        <w:pStyle w:val="ConsPlusNormal"/>
        <w:ind w:firstLine="709"/>
        <w:jc w:val="both"/>
        <w:rPr>
          <w:rFonts w:ascii="Times New Roman" w:hAnsi="Times New Roman" w:cs="Times New Roman"/>
          <w:sz w:val="28"/>
          <w:szCs w:val="28"/>
        </w:rPr>
      </w:pPr>
      <w:r w:rsidRPr="00FA3B48">
        <w:rPr>
          <w:rFonts w:ascii="Times New Roman" w:hAnsi="Times New Roman" w:cs="Times New Roman"/>
          <w:sz w:val="28"/>
          <w:szCs w:val="28"/>
        </w:rPr>
        <w:t xml:space="preserve">1.4. Справочная информация о местонахождении и графике работы Уполномоченного органа, том числе его структурных подразделений (при </w:t>
      </w:r>
      <w:r w:rsidRPr="00FA3B48">
        <w:rPr>
          <w:rFonts w:ascii="Times New Roman" w:hAnsi="Times New Roman" w:cs="Times New Roman"/>
          <w:sz w:val="28"/>
          <w:szCs w:val="28"/>
        </w:rPr>
        <w:lastRenderedPageBreak/>
        <w:t xml:space="preserve">наличии), органов и организаций, обращение в которые необходимо для получения муниципальной услуги, многофункциональных центров, а так же  справочные </w:t>
      </w:r>
      <w:proofErr w:type="gramStart"/>
      <w:r w:rsidRPr="00FA3B48">
        <w:rPr>
          <w:rFonts w:ascii="Times New Roman" w:hAnsi="Times New Roman" w:cs="Times New Roman"/>
          <w:sz w:val="28"/>
          <w:szCs w:val="28"/>
        </w:rPr>
        <w:t>телефоны</w:t>
      </w:r>
      <w:proofErr w:type="gramEnd"/>
      <w:r w:rsidRPr="00FA3B48">
        <w:rPr>
          <w:rFonts w:ascii="Times New Roman" w:hAnsi="Times New Roman" w:cs="Times New Roman"/>
          <w:sz w:val="28"/>
          <w:szCs w:val="28"/>
        </w:rPr>
        <w:t xml:space="preserve"> в том числе номер </w:t>
      </w:r>
      <w:proofErr w:type="spellStart"/>
      <w:r w:rsidRPr="00FA3B48">
        <w:rPr>
          <w:rFonts w:ascii="Times New Roman" w:hAnsi="Times New Roman" w:cs="Times New Roman"/>
          <w:sz w:val="28"/>
          <w:szCs w:val="28"/>
        </w:rPr>
        <w:t>телефона-автоинформатора</w:t>
      </w:r>
      <w:proofErr w:type="spellEnd"/>
      <w:r w:rsidRPr="00FA3B48">
        <w:rPr>
          <w:rFonts w:ascii="Times New Roman" w:hAnsi="Times New Roman" w:cs="Times New Roman"/>
          <w:sz w:val="28"/>
          <w:szCs w:val="28"/>
        </w:rPr>
        <w:t>, адрес официального сайта, адрес электронной почты и (или) формы обратной связи размещен на официальном сайте Уполномоченного органа в информационно-телекоммуникационной сети «Интернет».</w:t>
      </w:r>
    </w:p>
    <w:p w:rsidR="003C1E79" w:rsidRPr="00FA3B48" w:rsidRDefault="006358BC" w:rsidP="006358BC">
      <w:pPr>
        <w:pStyle w:val="a5"/>
        <w:rPr>
          <w:sz w:val="28"/>
          <w:szCs w:val="28"/>
        </w:rPr>
      </w:pPr>
      <w:r w:rsidRPr="00FA3B48">
        <w:rPr>
          <w:rFonts w:ascii="Arial" w:eastAsia="Calibri" w:hAnsi="Arial" w:cs="Arial"/>
        </w:rPr>
        <w:tab/>
      </w:r>
      <w:r w:rsidR="003C1E79" w:rsidRPr="00FA3B48">
        <w:rPr>
          <w:sz w:val="28"/>
          <w:szCs w:val="28"/>
        </w:rPr>
        <w:t>Адрес электронной почты:</w:t>
      </w:r>
    </w:p>
    <w:p w:rsidR="003C1E79" w:rsidRPr="00FA3B48" w:rsidRDefault="003C1E79" w:rsidP="003C1E79">
      <w:pPr>
        <w:pStyle w:val="a5"/>
        <w:jc w:val="both"/>
        <w:rPr>
          <w:sz w:val="28"/>
          <w:szCs w:val="28"/>
        </w:rPr>
      </w:pPr>
      <w:r w:rsidRPr="00FA3B48">
        <w:rPr>
          <w:sz w:val="28"/>
          <w:szCs w:val="28"/>
        </w:rPr>
        <w:tab/>
        <w:t xml:space="preserve">Отдел </w:t>
      </w:r>
      <w:r w:rsidR="00567EDE" w:rsidRPr="00FA3B48">
        <w:rPr>
          <w:sz w:val="28"/>
          <w:szCs w:val="28"/>
        </w:rPr>
        <w:t xml:space="preserve">имущественных и земельных отношений </w:t>
      </w:r>
      <w:r w:rsidRPr="00FA3B48">
        <w:rPr>
          <w:sz w:val="28"/>
          <w:szCs w:val="28"/>
        </w:rPr>
        <w:t>Администрации Бабушкинского муниципального округа:</w:t>
      </w:r>
      <w:hyperlink r:id="rId8" w:history="1">
        <w:r w:rsidR="009921CA" w:rsidRPr="00FA3B48">
          <w:rPr>
            <w:rStyle w:val="a6"/>
            <w:bCs/>
            <w:color w:val="auto"/>
            <w:sz w:val="28"/>
            <w:szCs w:val="28"/>
            <w:lang w:val="en-US"/>
          </w:rPr>
          <w:t>babushskomitet</w:t>
        </w:r>
        <w:r w:rsidR="009921CA" w:rsidRPr="00FA3B48">
          <w:rPr>
            <w:rStyle w:val="a6"/>
            <w:bCs/>
            <w:color w:val="auto"/>
            <w:sz w:val="28"/>
            <w:szCs w:val="28"/>
          </w:rPr>
          <w:t>@</w:t>
        </w:r>
        <w:r w:rsidR="009921CA" w:rsidRPr="00FA3B48">
          <w:rPr>
            <w:rStyle w:val="a6"/>
            <w:bCs/>
            <w:color w:val="auto"/>
            <w:sz w:val="28"/>
            <w:szCs w:val="28"/>
            <w:lang w:val="en-US"/>
          </w:rPr>
          <w:t>yandex</w:t>
        </w:r>
        <w:r w:rsidR="009921CA" w:rsidRPr="00FA3B48">
          <w:rPr>
            <w:rStyle w:val="a6"/>
            <w:bCs/>
            <w:color w:val="auto"/>
            <w:sz w:val="28"/>
            <w:szCs w:val="28"/>
          </w:rPr>
          <w:t>.</w:t>
        </w:r>
        <w:r w:rsidR="009921CA" w:rsidRPr="00FA3B48">
          <w:rPr>
            <w:rStyle w:val="a6"/>
            <w:bCs/>
            <w:color w:val="auto"/>
            <w:sz w:val="28"/>
            <w:szCs w:val="28"/>
            <w:lang w:val="en-US"/>
          </w:rPr>
          <w:t>ru</w:t>
        </w:r>
      </w:hyperlink>
      <w:r w:rsidR="006358BC" w:rsidRPr="00FA3B48">
        <w:rPr>
          <w:sz w:val="28"/>
          <w:szCs w:val="28"/>
        </w:rPr>
        <w:t>.</w:t>
      </w:r>
    </w:p>
    <w:p w:rsidR="003C1E79" w:rsidRPr="00FA3B48" w:rsidRDefault="003C1E79" w:rsidP="003C1E79">
      <w:pPr>
        <w:pStyle w:val="a5"/>
        <w:jc w:val="both"/>
        <w:rPr>
          <w:sz w:val="28"/>
          <w:szCs w:val="28"/>
        </w:rPr>
      </w:pPr>
      <w:r w:rsidRPr="00FA3B48">
        <w:rPr>
          <w:sz w:val="28"/>
          <w:szCs w:val="28"/>
        </w:rPr>
        <w:tab/>
        <w:t xml:space="preserve">Администрации Бабушкинского муниципального округа: </w:t>
      </w:r>
      <w:hyperlink r:id="rId9" w:history="1">
        <w:r w:rsidRPr="00FA3B48">
          <w:rPr>
            <w:rStyle w:val="a6"/>
            <w:bCs/>
            <w:color w:val="auto"/>
            <w:sz w:val="28"/>
            <w:szCs w:val="28"/>
            <w:lang w:val="en-US"/>
          </w:rPr>
          <w:t>babushadm</w:t>
        </w:r>
        <w:r w:rsidRPr="00FA3B48">
          <w:rPr>
            <w:rStyle w:val="a6"/>
            <w:bCs/>
            <w:color w:val="auto"/>
            <w:sz w:val="28"/>
            <w:szCs w:val="28"/>
          </w:rPr>
          <w:t>@</w:t>
        </w:r>
        <w:r w:rsidRPr="00FA3B48">
          <w:rPr>
            <w:rStyle w:val="a6"/>
            <w:bCs/>
            <w:color w:val="auto"/>
            <w:sz w:val="28"/>
            <w:szCs w:val="28"/>
            <w:lang w:val="en-US"/>
          </w:rPr>
          <w:t>vologda</w:t>
        </w:r>
        <w:r w:rsidRPr="00FA3B48">
          <w:rPr>
            <w:rStyle w:val="a6"/>
            <w:bCs/>
            <w:color w:val="auto"/>
            <w:sz w:val="28"/>
            <w:szCs w:val="28"/>
          </w:rPr>
          <w:t>.</w:t>
        </w:r>
        <w:r w:rsidRPr="00FA3B48">
          <w:rPr>
            <w:rStyle w:val="a6"/>
            <w:bCs/>
            <w:color w:val="auto"/>
            <w:sz w:val="28"/>
            <w:szCs w:val="28"/>
            <w:lang w:val="en-US"/>
          </w:rPr>
          <w:t>ru</w:t>
        </w:r>
      </w:hyperlink>
      <w:r w:rsidR="006358BC" w:rsidRPr="00FA3B48">
        <w:rPr>
          <w:sz w:val="28"/>
          <w:szCs w:val="28"/>
        </w:rPr>
        <w:t>.</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Телефон для информирования по вопросам, связанным с предоставлением муниципальной услуги:     8(817-45)2-19-</w:t>
      </w:r>
      <w:r w:rsidR="00567EDE" w:rsidRPr="00FA3B48">
        <w:rPr>
          <w:sz w:val="28"/>
          <w:szCs w:val="28"/>
        </w:rPr>
        <w:t>82</w:t>
      </w:r>
      <w:r w:rsidRPr="00FA3B48">
        <w:rPr>
          <w:sz w:val="28"/>
          <w:szCs w:val="28"/>
        </w:rPr>
        <w:t>.</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 xml:space="preserve">Адрес официального сайта </w:t>
      </w:r>
      <w:r w:rsidR="003C1E79" w:rsidRPr="00FA3B48">
        <w:rPr>
          <w:iCs/>
          <w:sz w:val="28"/>
          <w:szCs w:val="28"/>
        </w:rPr>
        <w:t>Уполномоченного органа</w:t>
      </w:r>
      <w:r w:rsidR="003C1E79" w:rsidRPr="00FA3B48">
        <w:rPr>
          <w:sz w:val="28"/>
          <w:szCs w:val="28"/>
        </w:rPr>
        <w:t xml:space="preserve"> в информационно-телекоммуникационной сети «Интернет» (далее – сайт в сети «Интернет»): </w:t>
      </w:r>
      <w:r w:rsidR="003C1E79" w:rsidRPr="00FA3B48">
        <w:rPr>
          <w:sz w:val="28"/>
          <w:szCs w:val="28"/>
          <w:lang w:val="en-US"/>
        </w:rPr>
        <w:t>www</w:t>
      </w:r>
      <w:r w:rsidR="003C1E79" w:rsidRPr="00FA3B48">
        <w:rPr>
          <w:sz w:val="28"/>
          <w:szCs w:val="28"/>
        </w:rPr>
        <w:t>.</w:t>
      </w:r>
      <w:proofErr w:type="spellStart"/>
      <w:r w:rsidR="003C1E79" w:rsidRPr="00FA3B48">
        <w:rPr>
          <w:sz w:val="28"/>
          <w:szCs w:val="28"/>
          <w:lang w:val="en-US"/>
        </w:rPr>
        <w:t>babushadm</w:t>
      </w:r>
      <w:proofErr w:type="spellEnd"/>
      <w:r w:rsidR="003C1E79" w:rsidRPr="00FA3B48">
        <w:rPr>
          <w:sz w:val="28"/>
          <w:szCs w:val="28"/>
        </w:rPr>
        <w:t>.</w:t>
      </w:r>
      <w:proofErr w:type="spellStart"/>
      <w:r w:rsidR="003C1E79" w:rsidRPr="00FA3B48">
        <w:rPr>
          <w:sz w:val="28"/>
          <w:szCs w:val="28"/>
          <w:lang w:val="en-US"/>
        </w:rPr>
        <w:t>ru</w:t>
      </w:r>
      <w:proofErr w:type="spellEnd"/>
      <w:r w:rsidR="003C1E79" w:rsidRPr="00FA3B48">
        <w:rPr>
          <w:sz w:val="28"/>
          <w:szCs w:val="28"/>
        </w:rPr>
        <w:t>.</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0" w:history="1">
        <w:r w:rsidR="003C1E79" w:rsidRPr="00FA3B48">
          <w:rPr>
            <w:rStyle w:val="a6"/>
            <w:color w:val="auto"/>
            <w:sz w:val="28"/>
            <w:szCs w:val="28"/>
          </w:rPr>
          <w:t>ww</w:t>
        </w:r>
        <w:r w:rsidR="003C1E79" w:rsidRPr="00FA3B48">
          <w:rPr>
            <w:rStyle w:val="a6"/>
            <w:color w:val="auto"/>
            <w:sz w:val="28"/>
            <w:szCs w:val="28"/>
            <w:lang w:val="en-US"/>
          </w:rPr>
          <w:t>w</w:t>
        </w:r>
        <w:r w:rsidR="003C1E79" w:rsidRPr="00FA3B48">
          <w:rPr>
            <w:rStyle w:val="a6"/>
            <w:color w:val="auto"/>
            <w:sz w:val="28"/>
            <w:szCs w:val="28"/>
          </w:rPr>
          <w:t>.gosuslugi.</w:t>
        </w:r>
        <w:r w:rsidR="003C1E79" w:rsidRPr="00FA3B48">
          <w:rPr>
            <w:rStyle w:val="a6"/>
            <w:color w:val="auto"/>
            <w:sz w:val="28"/>
            <w:szCs w:val="28"/>
            <w:lang w:val="en-US"/>
          </w:rPr>
          <w:t>ru</w:t>
        </w:r>
      </w:hyperlink>
      <w:r w:rsidR="003C1E79" w:rsidRPr="00FA3B48">
        <w:rPr>
          <w:sz w:val="28"/>
          <w:szCs w:val="28"/>
        </w:rPr>
        <w:t>.</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w:t>
      </w:r>
      <w:hyperlink r:id="rId11" w:history="1">
        <w:r w:rsidR="003C1E79" w:rsidRPr="00FA3B48">
          <w:rPr>
            <w:rStyle w:val="a6"/>
            <w:color w:val="auto"/>
            <w:sz w:val="28"/>
            <w:szCs w:val="28"/>
            <w:lang w:val="en-US"/>
          </w:rPr>
          <w:t>https</w:t>
        </w:r>
        <w:r w:rsidR="003C1E79" w:rsidRPr="00FA3B48">
          <w:rPr>
            <w:rStyle w:val="a6"/>
            <w:color w:val="auto"/>
            <w:sz w:val="28"/>
            <w:szCs w:val="28"/>
          </w:rPr>
          <w:t>://gosuslugi35.ru.</w:t>
        </w:r>
      </w:hyperlink>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Сведения о месте нахождения многофункционального центра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r w:rsidR="003C1E79" w:rsidRPr="00FA3B48">
        <w:rPr>
          <w:i/>
          <w:iCs/>
          <w:sz w:val="28"/>
          <w:szCs w:val="28"/>
        </w:rPr>
        <w:t>.</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1.</w:t>
      </w:r>
      <w:r w:rsidR="009921CA" w:rsidRPr="00FA3B48">
        <w:rPr>
          <w:sz w:val="28"/>
          <w:szCs w:val="28"/>
        </w:rPr>
        <w:t>5</w:t>
      </w:r>
      <w:r w:rsidR="003C1E79" w:rsidRPr="00FA3B48">
        <w:rPr>
          <w:sz w:val="28"/>
          <w:szCs w:val="28"/>
        </w:rPr>
        <w:t xml:space="preserve">. Способы получения информации о правилах предоставления </w:t>
      </w:r>
      <w:r w:rsidRPr="00FA3B48">
        <w:rPr>
          <w:sz w:val="28"/>
          <w:szCs w:val="28"/>
        </w:rPr>
        <w:tab/>
      </w:r>
      <w:r w:rsidR="003C1E79" w:rsidRPr="00FA3B48">
        <w:rPr>
          <w:sz w:val="28"/>
          <w:szCs w:val="28"/>
        </w:rPr>
        <w:t>муниципальной услуги: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лично;</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посредством телефонной связи;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посредством электронной почты,</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посредством почтовой связи;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на информационных стендах в помещениях Уполномоченного органа, МФЦ;</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в сети «Интернет»:</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на официальном сайте Уполномоченного органа, МФЦ;</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на Едином портале;</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на Региональном портале.</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1.</w:t>
      </w:r>
      <w:r w:rsidR="009921CA" w:rsidRPr="00FA3B48">
        <w:rPr>
          <w:sz w:val="28"/>
          <w:szCs w:val="28"/>
        </w:rPr>
        <w:t>6</w:t>
      </w:r>
      <w:r w:rsidR="003C1E79" w:rsidRPr="00FA3B48">
        <w:rPr>
          <w:sz w:val="28"/>
          <w:szCs w:val="28"/>
        </w:rPr>
        <w:t>. Порядок информирования о предоставлении муниципальной услуги.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1.</w:t>
      </w:r>
      <w:r w:rsidR="009921CA" w:rsidRPr="00FA3B48">
        <w:rPr>
          <w:sz w:val="28"/>
          <w:szCs w:val="28"/>
        </w:rPr>
        <w:t>6</w:t>
      </w:r>
      <w:r w:rsidR="003C1E79" w:rsidRPr="00FA3B48">
        <w:rPr>
          <w:sz w:val="28"/>
          <w:szCs w:val="28"/>
        </w:rPr>
        <w:t>.1. Информирование о предоставлении муниципальной услуги осуществляется по следующим вопросам:</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место нахождения Уполномоченного органа, его структурных подразделений (при наличии), МФЦ;</w:t>
      </w:r>
    </w:p>
    <w:p w:rsidR="003C1E79" w:rsidRPr="00FA3B48" w:rsidRDefault="006358BC" w:rsidP="003C1E79">
      <w:pPr>
        <w:pStyle w:val="a5"/>
        <w:jc w:val="both"/>
        <w:rPr>
          <w:sz w:val="28"/>
          <w:szCs w:val="28"/>
        </w:rPr>
      </w:pPr>
      <w:r w:rsidRPr="00FA3B48">
        <w:rPr>
          <w:sz w:val="28"/>
          <w:szCs w:val="28"/>
        </w:rPr>
        <w:lastRenderedPageBreak/>
        <w:tab/>
      </w:r>
      <w:r w:rsidR="003C1E79" w:rsidRPr="00FA3B48">
        <w:rPr>
          <w:sz w:val="28"/>
          <w:szCs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3C1E79" w:rsidRPr="00FA3B48" w:rsidRDefault="006358BC" w:rsidP="003C1E79">
      <w:pPr>
        <w:pStyle w:val="a5"/>
        <w:jc w:val="both"/>
        <w:rPr>
          <w:i/>
          <w:sz w:val="28"/>
          <w:szCs w:val="28"/>
          <w:u w:val="single"/>
        </w:rPr>
      </w:pPr>
      <w:r w:rsidRPr="00FA3B48">
        <w:rPr>
          <w:sz w:val="28"/>
          <w:szCs w:val="28"/>
        </w:rPr>
        <w:tab/>
      </w:r>
      <w:r w:rsidR="003C1E79" w:rsidRPr="00FA3B48">
        <w:rPr>
          <w:sz w:val="28"/>
          <w:szCs w:val="28"/>
        </w:rPr>
        <w:t>график работы Уполномоченного органа, МФЦ;</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адрес сайта в сети «Интернет» Уполномоченного органа, МФЦ;</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адрес электронной почты Уполномоченного органа, МФЦ;</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ход предоставления муниципальной услуги;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административные процедуры предоставления муниципальной услуги;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срок предоставления муниципальной услуги;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 xml:space="preserve">порядок и формы </w:t>
      </w:r>
      <w:proofErr w:type="gramStart"/>
      <w:r w:rsidR="003C1E79" w:rsidRPr="00FA3B48">
        <w:rPr>
          <w:sz w:val="28"/>
          <w:szCs w:val="28"/>
        </w:rPr>
        <w:t>контроля за</w:t>
      </w:r>
      <w:proofErr w:type="gramEnd"/>
      <w:r w:rsidR="003C1E79" w:rsidRPr="00FA3B48">
        <w:rPr>
          <w:sz w:val="28"/>
          <w:szCs w:val="28"/>
        </w:rPr>
        <w:t xml:space="preserve"> предоставлением муниципальной услуги;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основания для отказа в предоставлении муниципальной услуги;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1.</w:t>
      </w:r>
      <w:r w:rsidR="009921CA" w:rsidRPr="00FA3B48">
        <w:rPr>
          <w:sz w:val="28"/>
          <w:szCs w:val="28"/>
        </w:rPr>
        <w:t>6</w:t>
      </w:r>
      <w:r w:rsidR="003C1E79" w:rsidRPr="00FA3B48">
        <w:rPr>
          <w:sz w:val="28"/>
          <w:szCs w:val="28"/>
        </w:rPr>
        <w:t>.2.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почтовой связи или электронной почты.</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Информирование проводится на русском языке в форме индивидуального и публичного информирования.</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1.</w:t>
      </w:r>
      <w:r w:rsidR="009921CA" w:rsidRPr="00FA3B48">
        <w:rPr>
          <w:sz w:val="28"/>
          <w:szCs w:val="28"/>
        </w:rPr>
        <w:t>6</w:t>
      </w:r>
      <w:r w:rsidR="003C1E79" w:rsidRPr="00FA3B48">
        <w:rPr>
          <w:sz w:val="28"/>
          <w:szCs w:val="28"/>
        </w:rPr>
        <w:t>.3.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трех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 xml:space="preserve">В случае если предоставление информации, необходимой заявителю, не представляется возможным посредством телефонной связи, сотрудник </w:t>
      </w:r>
      <w:r w:rsidR="003C1E79" w:rsidRPr="00FA3B48">
        <w:rPr>
          <w:sz w:val="28"/>
          <w:szCs w:val="28"/>
        </w:rPr>
        <w:lastRenderedPageBreak/>
        <w:t>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6358BC" w:rsidRPr="00FA3B48" w:rsidRDefault="006358BC" w:rsidP="006358BC">
      <w:pPr>
        <w:pStyle w:val="a5"/>
        <w:jc w:val="both"/>
        <w:rPr>
          <w:b/>
          <w:sz w:val="28"/>
          <w:szCs w:val="28"/>
        </w:rPr>
      </w:pPr>
      <w:r w:rsidRPr="00FA3B48">
        <w:rPr>
          <w:sz w:val="28"/>
          <w:szCs w:val="28"/>
        </w:rPr>
        <w:tab/>
        <w:t>Устное информирование должно проводиться с учетом требований официально-делового стиля речи. Во время информирования заявителя, обратившегося за муниципальной услугой, специалистом Уполномоченного органа не допускается ведение разговора с другими лицами.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1.</w:t>
      </w:r>
      <w:r w:rsidR="009921CA" w:rsidRPr="00FA3B48">
        <w:rPr>
          <w:sz w:val="28"/>
          <w:szCs w:val="28"/>
        </w:rPr>
        <w:t>6</w:t>
      </w:r>
      <w:r w:rsidR="003C1E79" w:rsidRPr="00FA3B48">
        <w:rPr>
          <w:sz w:val="28"/>
          <w:szCs w:val="28"/>
        </w:rPr>
        <w:t xml:space="preserve">.4. Индивидуальное письменное информирование осуществляется </w:t>
      </w:r>
      <w:proofErr w:type="gramStart"/>
      <w:r w:rsidR="003C1E79" w:rsidRPr="00FA3B48">
        <w:rPr>
          <w:sz w:val="28"/>
          <w:szCs w:val="28"/>
        </w:rPr>
        <w:t>в виде письменного ответа на обращение заинтересованного лица в соответствии с законодательством о порядке</w:t>
      </w:r>
      <w:proofErr w:type="gramEnd"/>
      <w:r w:rsidR="003C1E79" w:rsidRPr="00FA3B48">
        <w:rPr>
          <w:sz w:val="28"/>
          <w:szCs w:val="28"/>
        </w:rPr>
        <w:t xml:space="preserve"> рассмотрения обращений граждан.</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 xml:space="preserve">Ответ на обращение составляется в простой, четкой форме с указанием фамилии, имени, отчества, номера телефона исполнителя, подписывается Главой </w:t>
      </w:r>
      <w:r w:rsidRPr="00FA3B48">
        <w:rPr>
          <w:sz w:val="28"/>
          <w:szCs w:val="28"/>
        </w:rPr>
        <w:t xml:space="preserve">Бабушкинского муниципального округа </w:t>
      </w:r>
      <w:r w:rsidR="003C1E79" w:rsidRPr="00FA3B48">
        <w:rPr>
          <w:sz w:val="28"/>
          <w:szCs w:val="28"/>
        </w:rPr>
        <w:t>и направляется способом, позволяющим подтвердить факт и дату направления.</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1.</w:t>
      </w:r>
      <w:r w:rsidR="009921CA" w:rsidRPr="00FA3B48">
        <w:rPr>
          <w:sz w:val="28"/>
          <w:szCs w:val="28"/>
        </w:rPr>
        <w:t>6</w:t>
      </w:r>
      <w:r w:rsidR="003C1E79" w:rsidRPr="00FA3B48">
        <w:rPr>
          <w:sz w:val="28"/>
          <w:szCs w:val="28"/>
        </w:rPr>
        <w:t xml:space="preserve">.5. Публичное устное информирование осуществляется посредством привлечения средств массовой информации – радио, телевидения. </w:t>
      </w:r>
      <w:r w:rsidRPr="00FA3B48">
        <w:rPr>
          <w:sz w:val="28"/>
          <w:szCs w:val="28"/>
        </w:rPr>
        <w:tab/>
      </w:r>
      <w:r w:rsidR="003C1E79" w:rsidRPr="00FA3B48">
        <w:rPr>
          <w:sz w:val="28"/>
          <w:szCs w:val="28"/>
        </w:rPr>
        <w:t>Выступления должностных лиц, ответственных за информирование, по радио и телевидению согласовываются с Главой</w:t>
      </w:r>
      <w:r w:rsidRPr="00FA3B48">
        <w:rPr>
          <w:sz w:val="28"/>
          <w:szCs w:val="28"/>
        </w:rPr>
        <w:t xml:space="preserve"> Бабушкинского муниципального округа (далее – Главой округа)</w:t>
      </w:r>
      <w:r w:rsidR="003C1E79" w:rsidRPr="00FA3B48">
        <w:rPr>
          <w:sz w:val="28"/>
          <w:szCs w:val="28"/>
        </w:rPr>
        <w:t>.</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1.</w:t>
      </w:r>
      <w:r w:rsidR="009921CA" w:rsidRPr="00FA3B48">
        <w:rPr>
          <w:sz w:val="28"/>
          <w:szCs w:val="28"/>
        </w:rPr>
        <w:t>6</w:t>
      </w:r>
      <w:r w:rsidR="003C1E79" w:rsidRPr="00FA3B48">
        <w:rPr>
          <w:sz w:val="28"/>
          <w:szCs w:val="28"/>
        </w:rPr>
        <w:t>.6.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в средствах массовой информации;</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на сайте Уполномоченного органа, МФЦ в сети «Интернет»;</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на Едином портале;</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на Региональном портале;</w:t>
      </w:r>
    </w:p>
    <w:p w:rsidR="003C1E79" w:rsidRPr="00FA3B48" w:rsidRDefault="006358BC" w:rsidP="003C1E79">
      <w:pPr>
        <w:pStyle w:val="a5"/>
        <w:jc w:val="both"/>
        <w:rPr>
          <w:sz w:val="28"/>
          <w:szCs w:val="28"/>
        </w:rPr>
      </w:pPr>
      <w:r w:rsidRPr="00FA3B48">
        <w:rPr>
          <w:sz w:val="28"/>
          <w:szCs w:val="28"/>
        </w:rPr>
        <w:tab/>
      </w:r>
      <w:r w:rsidR="003C1E79" w:rsidRPr="00FA3B48">
        <w:rPr>
          <w:sz w:val="28"/>
          <w:szCs w:val="28"/>
        </w:rPr>
        <w:t>на информационных стендах Уполномоченного органа, МФЦ.</w:t>
      </w:r>
    </w:p>
    <w:p w:rsidR="003C1E79" w:rsidRPr="00FA3B48" w:rsidRDefault="003C1E79" w:rsidP="006358BC">
      <w:pPr>
        <w:pStyle w:val="a5"/>
        <w:jc w:val="both"/>
        <w:rPr>
          <w:sz w:val="28"/>
          <w:szCs w:val="28"/>
        </w:rPr>
      </w:pPr>
    </w:p>
    <w:p w:rsidR="003C1E79" w:rsidRPr="00FA3B48" w:rsidRDefault="003C1E79" w:rsidP="006358BC">
      <w:pPr>
        <w:pStyle w:val="a5"/>
        <w:jc w:val="center"/>
        <w:rPr>
          <w:sz w:val="28"/>
          <w:szCs w:val="28"/>
        </w:rPr>
      </w:pPr>
      <w:r w:rsidRPr="00FA3B48">
        <w:rPr>
          <w:sz w:val="28"/>
          <w:szCs w:val="28"/>
          <w:lang w:val="en-US"/>
        </w:rPr>
        <w:t>II</w:t>
      </w:r>
      <w:r w:rsidRPr="00FA3B48">
        <w:rPr>
          <w:sz w:val="28"/>
          <w:szCs w:val="28"/>
        </w:rPr>
        <w:t>. Стандарт предоставления муниципальной услуги</w:t>
      </w:r>
    </w:p>
    <w:p w:rsidR="003C1E79" w:rsidRPr="00FA3B48" w:rsidRDefault="003C1E79" w:rsidP="006358BC">
      <w:pPr>
        <w:pStyle w:val="a5"/>
        <w:jc w:val="both"/>
        <w:rPr>
          <w:b/>
          <w:sz w:val="28"/>
          <w:szCs w:val="28"/>
        </w:rPr>
      </w:pPr>
    </w:p>
    <w:p w:rsidR="003C1E79" w:rsidRPr="00FA3B48" w:rsidRDefault="003C1E79" w:rsidP="006358BC">
      <w:pPr>
        <w:pStyle w:val="a5"/>
        <w:jc w:val="center"/>
        <w:rPr>
          <w:iCs/>
          <w:sz w:val="28"/>
          <w:szCs w:val="28"/>
        </w:rPr>
      </w:pPr>
      <w:r w:rsidRPr="00FA3B48">
        <w:rPr>
          <w:iCs/>
          <w:sz w:val="28"/>
          <w:szCs w:val="28"/>
        </w:rPr>
        <w:t>2.1.</w:t>
      </w:r>
      <w:r w:rsidRPr="00FA3B48">
        <w:rPr>
          <w:iCs/>
          <w:sz w:val="28"/>
          <w:szCs w:val="28"/>
        </w:rPr>
        <w:tab/>
        <w:t>Наименование муниципальной услуги</w:t>
      </w:r>
    </w:p>
    <w:p w:rsidR="006358BC" w:rsidRPr="00FA3B48" w:rsidRDefault="006358BC" w:rsidP="006358BC">
      <w:pPr>
        <w:pStyle w:val="a5"/>
        <w:jc w:val="both"/>
        <w:rPr>
          <w:b/>
          <w:sz w:val="28"/>
          <w:szCs w:val="28"/>
        </w:rPr>
      </w:pPr>
    </w:p>
    <w:p w:rsidR="009921CA" w:rsidRPr="00FA3B48" w:rsidRDefault="009921CA" w:rsidP="009921CA">
      <w:pPr>
        <w:ind w:right="-5"/>
        <w:jc w:val="both"/>
        <w:rPr>
          <w:rFonts w:ascii="Times New Roman" w:hAnsi="Times New Roman"/>
          <w:sz w:val="28"/>
        </w:rPr>
      </w:pPr>
      <w:r w:rsidRPr="00FA3B48">
        <w:rPr>
          <w:rFonts w:ascii="Times New Roman" w:hAnsi="Times New Roman"/>
          <w:sz w:val="28"/>
        </w:rPr>
        <w:t>Прекращение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p>
    <w:p w:rsidR="003C1E79" w:rsidRPr="00FA3B48" w:rsidRDefault="003C1E79" w:rsidP="006358BC">
      <w:pPr>
        <w:pStyle w:val="a5"/>
        <w:jc w:val="center"/>
        <w:rPr>
          <w:iCs/>
          <w:sz w:val="28"/>
          <w:szCs w:val="28"/>
        </w:rPr>
      </w:pPr>
      <w:r w:rsidRPr="00FA3B48">
        <w:rPr>
          <w:iCs/>
          <w:sz w:val="28"/>
          <w:szCs w:val="28"/>
        </w:rPr>
        <w:t>2.2. Наименование органа местного самоуправления,</w:t>
      </w:r>
    </w:p>
    <w:p w:rsidR="003C1E79" w:rsidRPr="00FA3B48" w:rsidRDefault="003C1E79" w:rsidP="006358BC">
      <w:pPr>
        <w:pStyle w:val="a5"/>
        <w:jc w:val="center"/>
        <w:rPr>
          <w:iCs/>
          <w:sz w:val="28"/>
          <w:szCs w:val="28"/>
        </w:rPr>
      </w:pPr>
      <w:proofErr w:type="gramStart"/>
      <w:r w:rsidRPr="00FA3B48">
        <w:rPr>
          <w:iCs/>
          <w:sz w:val="28"/>
          <w:szCs w:val="28"/>
        </w:rPr>
        <w:t>предоставляющего</w:t>
      </w:r>
      <w:proofErr w:type="gramEnd"/>
      <w:r w:rsidRPr="00FA3B48">
        <w:rPr>
          <w:iCs/>
          <w:sz w:val="28"/>
          <w:szCs w:val="28"/>
        </w:rPr>
        <w:t xml:space="preserve"> муниципальную услугу</w:t>
      </w:r>
    </w:p>
    <w:p w:rsidR="003C1E79" w:rsidRPr="00FA3B48" w:rsidRDefault="003C1E79" w:rsidP="006358BC">
      <w:pPr>
        <w:pStyle w:val="a5"/>
        <w:jc w:val="both"/>
        <w:rPr>
          <w:sz w:val="28"/>
          <w:szCs w:val="28"/>
        </w:rPr>
      </w:pPr>
    </w:p>
    <w:p w:rsidR="006358BC" w:rsidRPr="00FA3B48" w:rsidRDefault="006358BC" w:rsidP="006358BC">
      <w:pPr>
        <w:pStyle w:val="a5"/>
        <w:jc w:val="both"/>
        <w:rPr>
          <w:b/>
          <w:sz w:val="28"/>
          <w:szCs w:val="28"/>
        </w:rPr>
      </w:pPr>
      <w:r w:rsidRPr="00FA3B48">
        <w:rPr>
          <w:sz w:val="28"/>
          <w:szCs w:val="28"/>
        </w:rPr>
        <w:tab/>
        <w:t xml:space="preserve">Администрацией Бабушкинского муниципального округа в лице </w:t>
      </w:r>
      <w:r w:rsidR="00AB3B19" w:rsidRPr="00FA3B48">
        <w:rPr>
          <w:sz w:val="28"/>
          <w:szCs w:val="28"/>
        </w:rPr>
        <w:t>Отдела имущественных и земельных отношений</w:t>
      </w:r>
      <w:r w:rsidRPr="00FA3B48">
        <w:rPr>
          <w:sz w:val="28"/>
          <w:szCs w:val="28"/>
        </w:rPr>
        <w:t xml:space="preserve"> администрации Бабушкинского муниципального </w:t>
      </w:r>
      <w:r w:rsidR="003C2EC0">
        <w:rPr>
          <w:sz w:val="28"/>
          <w:szCs w:val="28"/>
        </w:rPr>
        <w:t>округа</w:t>
      </w:r>
      <w:r w:rsidRPr="00FA3B48">
        <w:rPr>
          <w:sz w:val="28"/>
          <w:szCs w:val="28"/>
        </w:rPr>
        <w:t xml:space="preserve"> – в части приема, регистрации, подготовки и выдачи документов (далее – Уполномоченное структурное подразделение).</w:t>
      </w:r>
    </w:p>
    <w:p w:rsidR="006358BC" w:rsidRPr="00FA3B48" w:rsidRDefault="006358BC" w:rsidP="006358BC">
      <w:pPr>
        <w:pStyle w:val="a5"/>
        <w:jc w:val="both"/>
        <w:rPr>
          <w:b/>
          <w:sz w:val="28"/>
          <w:szCs w:val="28"/>
        </w:rPr>
      </w:pPr>
      <w:r w:rsidRPr="00FA3B48">
        <w:rPr>
          <w:sz w:val="28"/>
          <w:szCs w:val="28"/>
        </w:rPr>
        <w:tab/>
        <w:t>МФЦ по месту жительства заявителя - в части приема и (или) выдачи документов на предоставление муниципальной услуги.</w:t>
      </w:r>
    </w:p>
    <w:p w:rsidR="006358BC" w:rsidRPr="00FA3B48" w:rsidRDefault="006358BC" w:rsidP="006358BC">
      <w:pPr>
        <w:pStyle w:val="a5"/>
        <w:jc w:val="both"/>
        <w:rPr>
          <w:b/>
          <w:sz w:val="28"/>
          <w:szCs w:val="28"/>
        </w:rPr>
      </w:pPr>
      <w:r w:rsidRPr="00FA3B48">
        <w:rPr>
          <w:sz w:val="28"/>
          <w:szCs w:val="28"/>
        </w:rPr>
        <w:tab/>
        <w:t xml:space="preserve">2.2.2. </w:t>
      </w:r>
      <w:r w:rsidRPr="00FA3B48">
        <w:rPr>
          <w:sz w:val="28"/>
          <w:szCs w:val="28"/>
        </w:rPr>
        <w:tab/>
        <w:t>Должностные лица, ответственные за предоставление муниципальной услуги, определяются муниципальным правовым актом Уполномоченного органа, который размещается на официальном сайте Уполномоченного органа, на информационном стенде в Уполномоченном органе.</w:t>
      </w:r>
    </w:p>
    <w:p w:rsidR="006358BC" w:rsidRPr="00FA3B48" w:rsidRDefault="006358BC" w:rsidP="006358BC">
      <w:pPr>
        <w:pStyle w:val="a5"/>
        <w:jc w:val="both"/>
        <w:rPr>
          <w:b/>
          <w:bCs/>
          <w:iCs/>
          <w:sz w:val="28"/>
          <w:szCs w:val="28"/>
        </w:rPr>
      </w:pPr>
      <w:r w:rsidRPr="00FA3B48">
        <w:rPr>
          <w:sz w:val="28"/>
          <w:szCs w:val="28"/>
        </w:rPr>
        <w:tab/>
        <w:t xml:space="preserve">2.2.3. </w:t>
      </w:r>
      <w:proofErr w:type="gramStart"/>
      <w:r w:rsidRPr="00FA3B48">
        <w:rPr>
          <w:iCs/>
          <w:sz w:val="28"/>
          <w:szCs w:val="28"/>
        </w:rPr>
        <w:t>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27.07.2010 года № 210-ФЗ «Об организации</w:t>
      </w:r>
      <w:proofErr w:type="gramEnd"/>
      <w:r w:rsidRPr="00FA3B48">
        <w:rPr>
          <w:iCs/>
          <w:sz w:val="28"/>
          <w:szCs w:val="28"/>
        </w:rPr>
        <w:t xml:space="preserve"> предоставления </w:t>
      </w:r>
      <w:proofErr w:type="gramStart"/>
      <w:r w:rsidRPr="00FA3B48">
        <w:rPr>
          <w:iCs/>
          <w:sz w:val="28"/>
          <w:szCs w:val="28"/>
        </w:rPr>
        <w:t>государственных</w:t>
      </w:r>
      <w:proofErr w:type="gramEnd"/>
      <w:r w:rsidRPr="00FA3B48">
        <w:rPr>
          <w:iCs/>
          <w:sz w:val="28"/>
          <w:szCs w:val="28"/>
        </w:rPr>
        <w:t xml:space="preserve"> и муниципальных услуг».</w:t>
      </w:r>
    </w:p>
    <w:p w:rsidR="003C1E79" w:rsidRPr="00FA3B48" w:rsidRDefault="003C1E79" w:rsidP="006358BC">
      <w:pPr>
        <w:pStyle w:val="a5"/>
        <w:jc w:val="both"/>
        <w:rPr>
          <w:i/>
          <w:iCs/>
          <w:sz w:val="28"/>
          <w:szCs w:val="28"/>
        </w:rPr>
      </w:pPr>
    </w:p>
    <w:p w:rsidR="003C1E79" w:rsidRPr="00FA3B48" w:rsidRDefault="003C1E79" w:rsidP="00AA7C07">
      <w:pPr>
        <w:pStyle w:val="a5"/>
        <w:jc w:val="center"/>
        <w:rPr>
          <w:sz w:val="28"/>
          <w:szCs w:val="28"/>
        </w:rPr>
      </w:pPr>
      <w:r w:rsidRPr="00FA3B48">
        <w:rPr>
          <w:sz w:val="28"/>
          <w:szCs w:val="28"/>
        </w:rPr>
        <w:t>2.3. Результат предоставления муниципальной услуги</w:t>
      </w:r>
    </w:p>
    <w:p w:rsidR="00AB3B19" w:rsidRPr="00FA3B48" w:rsidRDefault="00AB3B19" w:rsidP="00AA7C07">
      <w:pPr>
        <w:pStyle w:val="a5"/>
        <w:jc w:val="center"/>
        <w:rPr>
          <w:sz w:val="28"/>
          <w:szCs w:val="28"/>
        </w:rPr>
      </w:pPr>
    </w:p>
    <w:p w:rsidR="00AB3B19" w:rsidRPr="00FA3B48" w:rsidRDefault="00AA7C07" w:rsidP="00AB3B19">
      <w:pPr>
        <w:spacing w:after="0" w:line="240" w:lineRule="auto"/>
        <w:ind w:firstLine="567"/>
        <w:jc w:val="both"/>
        <w:rPr>
          <w:rFonts w:ascii="Times New Roman" w:hAnsi="Times New Roman"/>
          <w:sz w:val="28"/>
        </w:rPr>
      </w:pPr>
      <w:bookmarkStart w:id="7" w:name="_Toc294183574"/>
      <w:r w:rsidRPr="00FA3B48">
        <w:rPr>
          <w:sz w:val="28"/>
          <w:szCs w:val="28"/>
        </w:rPr>
        <w:tab/>
      </w:r>
      <w:r w:rsidR="00AB3B19" w:rsidRPr="00FA3B48">
        <w:rPr>
          <w:rFonts w:ascii="Times New Roman" w:hAnsi="Times New Roman"/>
          <w:sz w:val="28"/>
        </w:rPr>
        <w:t>Результатом предоставления муниципальной услуги является:</w:t>
      </w:r>
    </w:p>
    <w:p w:rsidR="00AB3B19" w:rsidRPr="00FA3B48" w:rsidRDefault="00AB3B19" w:rsidP="00AB3B19">
      <w:pPr>
        <w:spacing w:after="0" w:line="240" w:lineRule="auto"/>
        <w:ind w:firstLine="567"/>
        <w:jc w:val="both"/>
        <w:rPr>
          <w:rFonts w:ascii="Times New Roman" w:hAnsi="Times New Roman"/>
          <w:sz w:val="28"/>
        </w:rPr>
      </w:pPr>
      <w:r w:rsidRPr="00FA3B48">
        <w:rPr>
          <w:rFonts w:ascii="Times New Roman" w:hAnsi="Times New Roman"/>
          <w:sz w:val="28"/>
        </w:rPr>
        <w:t>1) решение о прекращении права постоянного (бессрочного) пользования;</w:t>
      </w:r>
    </w:p>
    <w:p w:rsidR="00AB3B19" w:rsidRPr="00FA3B48" w:rsidRDefault="00AB3B19" w:rsidP="00AB3B19">
      <w:pPr>
        <w:spacing w:after="0" w:line="240" w:lineRule="auto"/>
        <w:ind w:firstLine="567"/>
        <w:jc w:val="both"/>
        <w:rPr>
          <w:rFonts w:ascii="Times New Roman" w:hAnsi="Times New Roman"/>
          <w:sz w:val="28"/>
        </w:rPr>
      </w:pPr>
      <w:r w:rsidRPr="00FA3B48">
        <w:rPr>
          <w:rFonts w:ascii="Times New Roman" w:hAnsi="Times New Roman"/>
          <w:sz w:val="28"/>
        </w:rPr>
        <w:t>2) решение о прекращении права пожизненного наследуемого владения земельным участком;</w:t>
      </w:r>
    </w:p>
    <w:p w:rsidR="00AB3B19" w:rsidRPr="00FA3B48" w:rsidRDefault="00AB3B19" w:rsidP="00AB3B19">
      <w:pPr>
        <w:spacing w:after="0" w:line="240" w:lineRule="auto"/>
        <w:ind w:firstLine="567"/>
        <w:jc w:val="both"/>
        <w:rPr>
          <w:rFonts w:ascii="Times New Roman" w:hAnsi="Times New Roman"/>
          <w:sz w:val="28"/>
        </w:rPr>
      </w:pPr>
      <w:r w:rsidRPr="00FA3B48">
        <w:rPr>
          <w:rFonts w:ascii="Times New Roman" w:hAnsi="Times New Roman"/>
          <w:sz w:val="28"/>
        </w:rPr>
        <w:t>3) решение об отказе в предоставлении муниципальной услуги.</w:t>
      </w:r>
    </w:p>
    <w:p w:rsidR="003C1E79" w:rsidRPr="00FA3B48" w:rsidRDefault="003C1E79" w:rsidP="00AA7C07">
      <w:pPr>
        <w:pStyle w:val="a5"/>
        <w:jc w:val="both"/>
        <w:rPr>
          <w:sz w:val="28"/>
          <w:szCs w:val="28"/>
        </w:rPr>
      </w:pPr>
    </w:p>
    <w:bookmarkEnd w:id="7"/>
    <w:p w:rsidR="003C1E79" w:rsidRPr="00FA3B48" w:rsidRDefault="003C1E79" w:rsidP="00AA7C07">
      <w:pPr>
        <w:pStyle w:val="a5"/>
        <w:jc w:val="center"/>
        <w:rPr>
          <w:sz w:val="28"/>
          <w:szCs w:val="28"/>
        </w:rPr>
      </w:pPr>
      <w:r w:rsidRPr="00FA3B48">
        <w:rPr>
          <w:sz w:val="28"/>
          <w:szCs w:val="28"/>
        </w:rPr>
        <w:t>2.4. Срок предоставления муниципальной услуги</w:t>
      </w:r>
    </w:p>
    <w:p w:rsidR="00AB3B19" w:rsidRPr="00FA3B48" w:rsidRDefault="00AB3B19" w:rsidP="00AA7C07">
      <w:pPr>
        <w:pStyle w:val="a5"/>
        <w:jc w:val="center"/>
        <w:rPr>
          <w:sz w:val="28"/>
          <w:szCs w:val="28"/>
        </w:rPr>
      </w:pPr>
    </w:p>
    <w:p w:rsidR="00AB3B19" w:rsidRPr="00FA3B48" w:rsidRDefault="00AB3B19" w:rsidP="001D01C1">
      <w:pPr>
        <w:spacing w:after="0" w:line="240" w:lineRule="auto"/>
        <w:ind w:firstLine="720"/>
        <w:jc w:val="both"/>
        <w:rPr>
          <w:rFonts w:ascii="Times New Roman" w:hAnsi="Times New Roman"/>
          <w:sz w:val="28"/>
        </w:rPr>
      </w:pPr>
      <w:r w:rsidRPr="00FA3B48">
        <w:rPr>
          <w:sz w:val="28"/>
          <w:szCs w:val="28"/>
        </w:rPr>
        <w:t xml:space="preserve"> 2.</w:t>
      </w:r>
      <w:r w:rsidRPr="00FA3B48">
        <w:rPr>
          <w:rFonts w:ascii="Times New Roman" w:hAnsi="Times New Roman"/>
          <w:sz w:val="28"/>
        </w:rPr>
        <w:t>4.1. Срок предоставления муниципальной услуги составляет 30 календарных дней со дня поступления заявления и прилагаемых документов в Уполномоченный орган.</w:t>
      </w:r>
    </w:p>
    <w:p w:rsidR="00AB3B19" w:rsidRPr="00FA3B48" w:rsidRDefault="00AB3B19" w:rsidP="001D01C1">
      <w:pPr>
        <w:spacing w:after="0" w:line="240" w:lineRule="auto"/>
        <w:ind w:firstLine="720"/>
        <w:jc w:val="both"/>
        <w:rPr>
          <w:rFonts w:ascii="Times New Roman" w:hAnsi="Times New Roman"/>
          <w:sz w:val="28"/>
        </w:rPr>
      </w:pPr>
      <w:r w:rsidRPr="00FA3B48">
        <w:rPr>
          <w:rFonts w:ascii="Times New Roman" w:hAnsi="Times New Roman"/>
          <w:sz w:val="28"/>
        </w:rPr>
        <w:t xml:space="preserve">2.4.2. </w:t>
      </w:r>
      <w:proofErr w:type="gramStart"/>
      <w:r w:rsidRPr="00FA3B48">
        <w:rPr>
          <w:rFonts w:ascii="Times New Roman" w:hAnsi="Times New Roman"/>
          <w:sz w:val="28"/>
        </w:rPr>
        <w:t>Срок  направления (выдачи) заявителю решения о прекращении права постоянного (бессрочного) пользования, решения о прекращении права пожизненного наследуемого владения земельным участком, мотивированного решения об отказе в предоставлении муниципальной услуги составляет 3 календарных дня со дня подписания руководителем Уполномоченного органа решения о  прекращении права постоянного (бессрочного) пользования, решения о прекращении права пожизненного наследуемого владения земельным участком, мотивированного решения об отказе в предоставлении</w:t>
      </w:r>
      <w:proofErr w:type="gramEnd"/>
      <w:r w:rsidRPr="00FA3B48">
        <w:rPr>
          <w:rFonts w:ascii="Times New Roman" w:hAnsi="Times New Roman"/>
          <w:sz w:val="28"/>
        </w:rPr>
        <w:t xml:space="preserve"> муниципальной услуги.</w:t>
      </w:r>
    </w:p>
    <w:p w:rsidR="001D01C1" w:rsidRPr="00FA3B48" w:rsidRDefault="001D01C1" w:rsidP="003C1E79">
      <w:pPr>
        <w:pStyle w:val="4"/>
        <w:spacing w:before="0"/>
        <w:ind w:left="567"/>
        <w:rPr>
          <w:iCs/>
        </w:rPr>
      </w:pPr>
    </w:p>
    <w:p w:rsidR="003C1E79" w:rsidRPr="00FA3B48" w:rsidRDefault="003C1E79" w:rsidP="003C1E79">
      <w:pPr>
        <w:pStyle w:val="4"/>
        <w:spacing w:before="0"/>
        <w:ind w:left="567"/>
        <w:rPr>
          <w:iCs/>
        </w:rPr>
      </w:pPr>
      <w:r w:rsidRPr="00FA3B48">
        <w:rPr>
          <w:iCs/>
        </w:rPr>
        <w:t>2.5. Правовые основания для предоставления муниципальной услуги</w:t>
      </w:r>
    </w:p>
    <w:p w:rsidR="0033137D" w:rsidRPr="00FA3B48" w:rsidRDefault="0033137D" w:rsidP="0033137D">
      <w:pPr>
        <w:pStyle w:val="a5"/>
        <w:jc w:val="both"/>
        <w:rPr>
          <w:sz w:val="28"/>
          <w:szCs w:val="28"/>
        </w:rPr>
      </w:pPr>
      <w:r w:rsidRPr="00FA3B48">
        <w:rPr>
          <w:sz w:val="28"/>
          <w:szCs w:val="28"/>
        </w:rPr>
        <w:tab/>
      </w:r>
    </w:p>
    <w:p w:rsidR="0033137D" w:rsidRPr="00FA3B48" w:rsidRDefault="0033137D" w:rsidP="0033137D">
      <w:pPr>
        <w:pStyle w:val="a5"/>
        <w:jc w:val="both"/>
        <w:rPr>
          <w:sz w:val="28"/>
          <w:szCs w:val="28"/>
        </w:rPr>
      </w:pPr>
      <w:r w:rsidRPr="00FA3B48">
        <w:rPr>
          <w:sz w:val="28"/>
          <w:szCs w:val="28"/>
        </w:rPr>
        <w:tab/>
        <w:t xml:space="preserve">Перечень нормативных правовых актов, непосредственно регулирующих </w:t>
      </w:r>
      <w:proofErr w:type="gramStart"/>
      <w:r w:rsidRPr="00FA3B48">
        <w:rPr>
          <w:sz w:val="28"/>
          <w:szCs w:val="28"/>
        </w:rPr>
        <w:t>отношения, возникающие в связи с предоставлением муниципальной услуги размещен</w:t>
      </w:r>
      <w:proofErr w:type="gramEnd"/>
      <w:r w:rsidRPr="00FA3B48">
        <w:rPr>
          <w:sz w:val="28"/>
          <w:szCs w:val="28"/>
        </w:rPr>
        <w:t xml:space="preserve"> на сайте Уполномоченного органа в сети, в Реестре и на Региональном портале.</w:t>
      </w:r>
    </w:p>
    <w:p w:rsidR="001D01C1" w:rsidRPr="00FA3B48" w:rsidRDefault="001D01C1" w:rsidP="0033137D">
      <w:pPr>
        <w:pStyle w:val="a5"/>
        <w:jc w:val="center"/>
        <w:rPr>
          <w:rStyle w:val="a7"/>
          <w:iCs/>
          <w:sz w:val="28"/>
          <w:szCs w:val="28"/>
        </w:rPr>
      </w:pPr>
    </w:p>
    <w:p w:rsidR="003C1E79" w:rsidRPr="00FA3B48" w:rsidRDefault="003C1E79" w:rsidP="0033137D">
      <w:pPr>
        <w:pStyle w:val="a5"/>
        <w:jc w:val="center"/>
        <w:rPr>
          <w:sz w:val="28"/>
          <w:szCs w:val="28"/>
        </w:rPr>
      </w:pPr>
      <w:r w:rsidRPr="00FA3B48">
        <w:rPr>
          <w:rStyle w:val="a7"/>
          <w:iCs/>
          <w:sz w:val="28"/>
          <w:szCs w:val="28"/>
        </w:rPr>
        <w:t xml:space="preserve">2.6. </w:t>
      </w:r>
      <w:r w:rsidRPr="00FA3B48">
        <w:rPr>
          <w:sz w:val="28"/>
          <w:szCs w:val="28"/>
          <w:shd w:val="clear" w:color="auto" w:fill="FFFFFF"/>
        </w:rPr>
        <w:t>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3C1E79" w:rsidRPr="00FA3B48" w:rsidRDefault="003C1E79" w:rsidP="0033137D">
      <w:pPr>
        <w:pStyle w:val="a5"/>
        <w:jc w:val="both"/>
        <w:rPr>
          <w:i/>
          <w:sz w:val="28"/>
          <w:szCs w:val="28"/>
        </w:rPr>
      </w:pPr>
    </w:p>
    <w:p w:rsidR="001D01C1" w:rsidRPr="00FA3B48" w:rsidRDefault="0033137D" w:rsidP="001D01C1">
      <w:pPr>
        <w:ind w:firstLine="709"/>
        <w:jc w:val="center"/>
        <w:rPr>
          <w:rFonts w:ascii="Times New Roman" w:hAnsi="Times New Roman"/>
          <w:sz w:val="28"/>
        </w:rPr>
      </w:pPr>
      <w:r w:rsidRPr="00FA3B48">
        <w:rPr>
          <w:sz w:val="28"/>
          <w:szCs w:val="28"/>
        </w:rPr>
        <w:tab/>
      </w:r>
      <w:r w:rsidR="001D01C1" w:rsidRPr="00FA3B48">
        <w:rPr>
          <w:rFonts w:ascii="Times New Roman" w:hAnsi="Times New Roman"/>
          <w:sz w:val="28"/>
        </w:rPr>
        <w:t>2.6. 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w:t>
      </w:r>
    </w:p>
    <w:p w:rsidR="001D01C1" w:rsidRPr="00FA3B48" w:rsidRDefault="001D01C1" w:rsidP="001D01C1">
      <w:pPr>
        <w:spacing w:after="0" w:line="240" w:lineRule="auto"/>
        <w:ind w:firstLine="709"/>
        <w:jc w:val="center"/>
        <w:rPr>
          <w:rFonts w:ascii="Times New Roman" w:hAnsi="Times New Roman"/>
          <w:sz w:val="28"/>
        </w:rPr>
      </w:pP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2.6.1. Для предоставления муниципальной услуги заявитель представляет (направляет):</w:t>
      </w:r>
    </w:p>
    <w:p w:rsidR="001D01C1" w:rsidRPr="00FA3B48" w:rsidRDefault="001D01C1" w:rsidP="001D01C1">
      <w:pPr>
        <w:spacing w:after="0" w:line="240" w:lineRule="auto"/>
        <w:ind w:firstLine="720"/>
        <w:jc w:val="both"/>
        <w:rPr>
          <w:rFonts w:ascii="Times New Roman" w:hAnsi="Times New Roman"/>
          <w:sz w:val="28"/>
        </w:rPr>
      </w:pPr>
      <w:r w:rsidRPr="00FA3B48">
        <w:rPr>
          <w:rFonts w:ascii="Times New Roman" w:hAnsi="Times New Roman"/>
          <w:sz w:val="28"/>
        </w:rPr>
        <w:t>а) заявление об отказе от права постоянного (бессрочного) пользования земельным участком (об отказе от права пожизненного наследуемого владения земельным участком) (далее - заявление) по форме согласно приложению 1 к административному регламенту.</w:t>
      </w:r>
    </w:p>
    <w:p w:rsidR="001D01C1" w:rsidRPr="00FA3B48" w:rsidRDefault="001D01C1" w:rsidP="001D01C1">
      <w:pPr>
        <w:spacing w:after="0" w:line="240" w:lineRule="auto"/>
        <w:ind w:firstLine="720"/>
        <w:jc w:val="both"/>
        <w:rPr>
          <w:rFonts w:ascii="Times New Roman" w:hAnsi="Times New Roman"/>
          <w:sz w:val="28"/>
        </w:rPr>
      </w:pPr>
      <w:r w:rsidRPr="00FA3B48">
        <w:rPr>
          <w:rFonts w:ascii="Times New Roman" w:hAnsi="Times New Roman"/>
          <w:sz w:val="28"/>
        </w:rPr>
        <w:t>Форма заявления размещается на официальном сайте в сети «Интернет», на Едином портале и  Региональном портале с возможностью бесплатного копирования, в МФЦ.</w:t>
      </w:r>
    </w:p>
    <w:p w:rsidR="001D01C1" w:rsidRPr="00FA3B48" w:rsidRDefault="001D01C1" w:rsidP="001D01C1">
      <w:pPr>
        <w:spacing w:after="0" w:line="240" w:lineRule="auto"/>
        <w:ind w:firstLine="720"/>
        <w:jc w:val="both"/>
        <w:rPr>
          <w:rFonts w:ascii="Times New Roman" w:hAnsi="Times New Roman"/>
          <w:sz w:val="28"/>
        </w:rPr>
      </w:pPr>
      <w:r w:rsidRPr="00FA3B48">
        <w:rPr>
          <w:rFonts w:ascii="Times New Roman" w:hAnsi="Times New Roman"/>
          <w:sz w:val="28"/>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1D01C1" w:rsidRPr="00FA3B48" w:rsidRDefault="001D01C1" w:rsidP="001D01C1">
      <w:pPr>
        <w:spacing w:after="0" w:line="240" w:lineRule="auto"/>
        <w:ind w:firstLine="720"/>
        <w:jc w:val="both"/>
        <w:rPr>
          <w:rFonts w:ascii="Times New Roman" w:hAnsi="Times New Roman"/>
          <w:sz w:val="28"/>
        </w:rPr>
      </w:pPr>
      <w:r w:rsidRPr="00FA3B48">
        <w:rPr>
          <w:rFonts w:ascii="Times New Roman" w:hAnsi="Times New Roman"/>
          <w:sz w:val="28"/>
        </w:rPr>
        <w:t xml:space="preserve">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(его уполномоченный представитель) вписывает в заявление от руки свои фамилию, имя, отчество (полностью) и ставит подпись. </w:t>
      </w:r>
    </w:p>
    <w:p w:rsidR="001D01C1" w:rsidRPr="00FA3B48" w:rsidRDefault="001D01C1" w:rsidP="001D01C1">
      <w:pPr>
        <w:spacing w:after="0" w:line="240" w:lineRule="auto"/>
        <w:ind w:firstLine="720"/>
        <w:jc w:val="both"/>
        <w:rPr>
          <w:rFonts w:ascii="Times New Roman" w:hAnsi="Times New Roman"/>
          <w:sz w:val="28"/>
        </w:rPr>
      </w:pPr>
      <w:r w:rsidRPr="00FA3B48">
        <w:rPr>
          <w:rFonts w:ascii="Times New Roman" w:hAnsi="Times New Roman"/>
          <w:sz w:val="28"/>
        </w:rPr>
        <w:t>Заявление составляется в единственном экземпляре – оригинале.</w:t>
      </w:r>
    </w:p>
    <w:p w:rsidR="001D01C1" w:rsidRPr="00FA3B48" w:rsidRDefault="001D01C1" w:rsidP="001D01C1">
      <w:pPr>
        <w:spacing w:after="0" w:line="240" w:lineRule="auto"/>
        <w:ind w:firstLine="720"/>
        <w:jc w:val="both"/>
        <w:rPr>
          <w:rFonts w:ascii="Times New Roman" w:hAnsi="Times New Roman"/>
          <w:sz w:val="28"/>
        </w:rPr>
      </w:pPr>
      <w:r w:rsidRPr="00FA3B48">
        <w:rPr>
          <w:rFonts w:ascii="Times New Roman" w:hAnsi="Times New Roman"/>
          <w:sz w:val="28"/>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1D01C1" w:rsidRPr="00FA3B48" w:rsidRDefault="001D01C1" w:rsidP="001D01C1">
      <w:pPr>
        <w:spacing w:after="0" w:line="240" w:lineRule="auto"/>
        <w:ind w:firstLine="709"/>
        <w:jc w:val="both"/>
        <w:rPr>
          <w:rFonts w:ascii="Times New Roman" w:hAnsi="Times New Roman"/>
          <w:sz w:val="28"/>
          <w:shd w:val="clear" w:color="auto" w:fill="F71E04"/>
        </w:rPr>
      </w:pPr>
      <w:proofErr w:type="gramStart"/>
      <w:r w:rsidRPr="00FA3B48">
        <w:rPr>
          <w:rFonts w:ascii="Times New Roman" w:hAnsi="Times New Roman"/>
          <w:sz w:val="28"/>
        </w:rPr>
        <w:t xml:space="preserve">б) копия документа, удостоверяющего личность заявителя, являющегося физическим лицом, либо личность представителя физического или юридического лица (представление документа не требуется в случае </w:t>
      </w:r>
      <w:r w:rsidRPr="00FA3B48">
        <w:rPr>
          <w:rFonts w:ascii="Times New Roman" w:hAnsi="Times New Roman"/>
          <w:sz w:val="28"/>
        </w:rPr>
        <w:lastRenderedPageBreak/>
        <w:t xml:space="preserve">представления заявления с использованием Регионального портала, а также, если заявление подписано усиленной квалифицированной электронной подписью); </w:t>
      </w:r>
      <w:proofErr w:type="gramEnd"/>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в)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1D01C1" w:rsidRPr="00FA3B48" w:rsidRDefault="001D01C1" w:rsidP="001D01C1">
      <w:pPr>
        <w:spacing w:after="0" w:line="240" w:lineRule="auto"/>
        <w:ind w:firstLine="720"/>
        <w:jc w:val="both"/>
        <w:rPr>
          <w:rFonts w:ascii="Times New Roman" w:hAnsi="Times New Roman"/>
          <w:sz w:val="28"/>
        </w:rPr>
      </w:pPr>
      <w:r w:rsidRPr="00FA3B48">
        <w:rPr>
          <w:rFonts w:ascii="Times New Roman" w:hAnsi="Times New Roman"/>
          <w:sz w:val="28"/>
        </w:rPr>
        <w:t>В качестве документа, подтверждающего полномочия представителя, могут быть представлены:</w:t>
      </w:r>
    </w:p>
    <w:p w:rsidR="001D01C1" w:rsidRPr="00FA3B48" w:rsidRDefault="001D01C1" w:rsidP="001D01C1">
      <w:pPr>
        <w:spacing w:after="0" w:line="240" w:lineRule="auto"/>
        <w:ind w:firstLine="720"/>
        <w:jc w:val="both"/>
        <w:rPr>
          <w:rFonts w:ascii="Times New Roman" w:hAnsi="Times New Roman"/>
          <w:sz w:val="28"/>
        </w:rPr>
      </w:pPr>
      <w:r w:rsidRPr="00FA3B48">
        <w:rPr>
          <w:rFonts w:ascii="Times New Roman" w:hAnsi="Times New Roman"/>
          <w:sz w:val="28"/>
        </w:rPr>
        <w:t>доверенность, заверенная нотариально (в случае обращения за получением муниципальной услуги представителя физического лица, в том числе индивидуального предпринимателя);</w:t>
      </w:r>
    </w:p>
    <w:p w:rsidR="001D01C1" w:rsidRPr="00FA3B48" w:rsidRDefault="001D01C1" w:rsidP="001D01C1">
      <w:pPr>
        <w:spacing w:after="0" w:line="240" w:lineRule="auto"/>
        <w:ind w:firstLine="720"/>
        <w:jc w:val="both"/>
        <w:rPr>
          <w:rFonts w:ascii="Times New Roman" w:hAnsi="Times New Roman"/>
          <w:sz w:val="28"/>
        </w:rPr>
      </w:pPr>
      <w:proofErr w:type="gramStart"/>
      <w:r w:rsidRPr="00FA3B48">
        <w:rPr>
          <w:rFonts w:ascii="Times New Roman" w:hAnsi="Times New Roman"/>
          <w:sz w:val="28"/>
        </w:rPr>
        <w:t>доверенность, подписанная правомочным должностным лицом организации и заверенная печатью (при наличии), либо решение о назначении или об избрании, приказ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 либо их заверенные в установленном законом порядке копии;</w:t>
      </w:r>
      <w:proofErr w:type="gramEnd"/>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г) документ, подтверждающий согласие органа, создавшего соответствующее юридическое лицо, или иного действующего от имени учредителя органа на отказ от права постоянного (бессрочного) пользования земельным участком в случае обращения за предоставлением муниципальной услуги юридических лиц, указанных в пункте 2 статьи 39</w:t>
      </w:r>
      <w:r w:rsidRPr="00FA3B48">
        <w:rPr>
          <w:rFonts w:ascii="Times New Roman" w:hAnsi="Times New Roman"/>
          <w:sz w:val="28"/>
          <w:vertAlign w:val="superscript"/>
        </w:rPr>
        <w:t xml:space="preserve"> 9</w:t>
      </w:r>
      <w:r w:rsidRPr="00FA3B48">
        <w:rPr>
          <w:rFonts w:ascii="Times New Roman" w:hAnsi="Times New Roman"/>
          <w:sz w:val="28"/>
        </w:rPr>
        <w:t xml:space="preserve"> Земельного Кодекса Российской Федерации, и государственных и муниципальных предприятий;</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д) документы, удостоверяющие права на землю, в случае, если они не находятся в распоряжении органов местного самоуправления, органов исполнительной государственной власти либо подведомственных указанным органам организаций.</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2.6.2. Заявление и прилагаемые документы могут быть представлены следующими способами:</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путем личного обращения в Уполномоченный орган или в МФЦ либо через своих представителей;</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посредством почтовой связи;</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по электронной почте;</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посредством Регионального портала.</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 xml:space="preserve">2.6.3.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w:t>
      </w:r>
      <w:r w:rsidRPr="00FA3B48">
        <w:rPr>
          <w:rFonts w:ascii="Segoe UI Symbol" w:hAnsi="Segoe UI Symbol"/>
          <w:sz w:val="28"/>
        </w:rPr>
        <w:t>№</w:t>
      </w:r>
      <w:r w:rsidRPr="00FA3B48">
        <w:rPr>
          <w:rFonts w:ascii="Times New Roman" w:hAnsi="Times New Roman"/>
          <w:sz w:val="28"/>
        </w:rPr>
        <w:t xml:space="preserve"> 63-ФЗ «Об электронной подписи» и статей 21</w:t>
      </w:r>
      <w:r w:rsidRPr="00FA3B48">
        <w:rPr>
          <w:rFonts w:ascii="Times New Roman" w:hAnsi="Times New Roman"/>
          <w:sz w:val="28"/>
          <w:vertAlign w:val="superscript"/>
        </w:rPr>
        <w:t>1</w:t>
      </w:r>
      <w:r w:rsidRPr="00FA3B48">
        <w:rPr>
          <w:rFonts w:ascii="Times New Roman" w:hAnsi="Times New Roman"/>
          <w:sz w:val="28"/>
        </w:rPr>
        <w:t xml:space="preserve"> и 21</w:t>
      </w:r>
      <w:r w:rsidRPr="00FA3B48">
        <w:rPr>
          <w:rFonts w:ascii="Times New Roman" w:hAnsi="Times New Roman"/>
          <w:sz w:val="28"/>
          <w:vertAlign w:val="superscript"/>
        </w:rPr>
        <w:t>2</w:t>
      </w:r>
      <w:r w:rsidRPr="00FA3B48">
        <w:rPr>
          <w:rFonts w:ascii="Times New Roman" w:hAnsi="Times New Roman"/>
          <w:sz w:val="28"/>
        </w:rPr>
        <w:t xml:space="preserve"> Федерального закона от 27 июля 2010 года </w:t>
      </w:r>
      <w:r w:rsidRPr="003C2EC0">
        <w:rPr>
          <w:rFonts w:ascii="Times New Roman" w:hAnsi="Times New Roman"/>
          <w:sz w:val="28"/>
        </w:rPr>
        <w:t>№</w:t>
      </w:r>
      <w:r w:rsidRPr="00FA3B48">
        <w:rPr>
          <w:rFonts w:ascii="Times New Roman" w:hAnsi="Times New Roman"/>
          <w:sz w:val="28"/>
        </w:rPr>
        <w:t xml:space="preserve"> 210-ФЗ «Об организации предоставления государственных и муниципальных услуг».</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 xml:space="preserve">Доверенность, подтверждающая правомочие на обращение за получением муниципальной услуги, выданная организацией, удостоверяется усиленной квалифицированной электронной подписью правомочного </w:t>
      </w:r>
      <w:r w:rsidRPr="00FA3B48">
        <w:rPr>
          <w:rFonts w:ascii="Times New Roman" w:hAnsi="Times New Roman"/>
          <w:sz w:val="28"/>
        </w:rPr>
        <w:lastRenderedPageBreak/>
        <w:t xml:space="preserve">должностного лица организации, а доверенность, выданная физическим лицом, - усиленной квалифицированной электронной подписью нотариуса. </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2.6.4.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2.6.5.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2.6.6. 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33137D" w:rsidRPr="00FA3B48" w:rsidRDefault="0033137D" w:rsidP="001D01C1">
      <w:pPr>
        <w:pStyle w:val="a5"/>
        <w:jc w:val="both"/>
        <w:rPr>
          <w:sz w:val="26"/>
        </w:rPr>
      </w:pPr>
    </w:p>
    <w:p w:rsidR="003C1E79" w:rsidRPr="00FA3B48" w:rsidRDefault="003C1E79" w:rsidP="0033137D">
      <w:pPr>
        <w:pStyle w:val="a5"/>
        <w:jc w:val="center"/>
        <w:rPr>
          <w:sz w:val="28"/>
          <w:szCs w:val="28"/>
        </w:rPr>
      </w:pPr>
      <w:r w:rsidRPr="00FA3B48">
        <w:rPr>
          <w:rStyle w:val="a7"/>
          <w:iCs/>
          <w:sz w:val="28"/>
          <w:szCs w:val="28"/>
        </w:rPr>
        <w:t>2.7.</w:t>
      </w:r>
      <w:r w:rsidRPr="00FA3B48">
        <w:rPr>
          <w:sz w:val="28"/>
          <w:szCs w:val="28"/>
          <w:shd w:val="clear" w:color="auto" w:fill="FFFFFF"/>
        </w:rPr>
        <w:t>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w:t>
      </w:r>
      <w:r w:rsidRPr="00FA3B48">
        <w:rPr>
          <w:rStyle w:val="apple-converted-space"/>
          <w:iCs/>
          <w:sz w:val="28"/>
          <w:szCs w:val="28"/>
          <w:shd w:val="clear" w:color="auto" w:fill="FFFFFF"/>
        </w:rPr>
        <w:t> </w:t>
      </w:r>
      <w:r w:rsidRPr="00FA3B48">
        <w:rPr>
          <w:sz w:val="28"/>
          <w:szCs w:val="28"/>
          <w:shd w:val="clear" w:color="auto" w:fill="FFFFFF"/>
        </w:rPr>
        <w:t>в рамках межведомственного информационного взаимодействия</w:t>
      </w:r>
    </w:p>
    <w:p w:rsidR="003C1E79" w:rsidRPr="00FA3B48" w:rsidRDefault="003C1E79" w:rsidP="0033137D">
      <w:pPr>
        <w:pStyle w:val="a5"/>
        <w:jc w:val="both"/>
        <w:rPr>
          <w:sz w:val="28"/>
          <w:szCs w:val="28"/>
        </w:rPr>
      </w:pPr>
    </w:p>
    <w:p w:rsidR="003C1E79" w:rsidRPr="00FA3B48" w:rsidRDefault="0033137D" w:rsidP="0033137D">
      <w:pPr>
        <w:pStyle w:val="a5"/>
        <w:jc w:val="both"/>
        <w:rPr>
          <w:sz w:val="28"/>
          <w:szCs w:val="28"/>
        </w:rPr>
      </w:pPr>
      <w:r w:rsidRPr="00FA3B48">
        <w:rPr>
          <w:sz w:val="28"/>
          <w:szCs w:val="28"/>
        </w:rPr>
        <w:tab/>
      </w:r>
      <w:r w:rsidR="003C1E79" w:rsidRPr="00FA3B48">
        <w:rPr>
          <w:sz w:val="28"/>
          <w:szCs w:val="28"/>
        </w:rPr>
        <w:t>2.7.1. Для получения муниципальной услуги заявитель вправе представить  следующие документы:</w:t>
      </w:r>
    </w:p>
    <w:p w:rsidR="003C1E79" w:rsidRPr="00FA3B48" w:rsidRDefault="0033137D" w:rsidP="0033137D">
      <w:pPr>
        <w:pStyle w:val="a5"/>
        <w:jc w:val="both"/>
        <w:rPr>
          <w:sz w:val="28"/>
          <w:szCs w:val="28"/>
        </w:rPr>
      </w:pPr>
      <w:r w:rsidRPr="00FA3B48">
        <w:rPr>
          <w:sz w:val="28"/>
          <w:szCs w:val="28"/>
        </w:rPr>
        <w:tab/>
      </w:r>
      <w:proofErr w:type="gramStart"/>
      <w:r w:rsidR="003C1E79" w:rsidRPr="00FA3B48">
        <w:rPr>
          <w:sz w:val="28"/>
          <w:szCs w:val="28"/>
        </w:rPr>
        <w:t xml:space="preserve">1) правоустанавливающие, </w:t>
      </w:r>
      <w:proofErr w:type="spellStart"/>
      <w:r w:rsidR="003C1E79" w:rsidRPr="00FA3B48">
        <w:rPr>
          <w:sz w:val="28"/>
          <w:szCs w:val="28"/>
        </w:rPr>
        <w:t>правоудостоверяющие</w:t>
      </w:r>
      <w:proofErr w:type="spellEnd"/>
      <w:r w:rsidR="003C1E79" w:rsidRPr="00FA3B48">
        <w:rPr>
          <w:sz w:val="28"/>
          <w:szCs w:val="28"/>
        </w:rPr>
        <w:t xml:space="preserve"> документы на объект недвижимости (земельный участок, где размещается строительство, объект капитального строительства, в отношении которых испрашивается разрешение на отклонение от предельных параметров строительства, реконструкции и (или) объект капитального строительства,  в отношении которого испрашивается разрешение на отклонение от предельных параметров реконструкции) в случае, если сведения о таких объектах содержатся в Едином государственном реестре недвижимости;</w:t>
      </w:r>
      <w:proofErr w:type="gramEnd"/>
    </w:p>
    <w:p w:rsidR="003C1E79" w:rsidRPr="00FA3B48" w:rsidRDefault="0033137D" w:rsidP="0033137D">
      <w:pPr>
        <w:pStyle w:val="a5"/>
        <w:jc w:val="both"/>
        <w:rPr>
          <w:sz w:val="28"/>
          <w:szCs w:val="28"/>
        </w:rPr>
      </w:pPr>
      <w:r w:rsidRPr="00FA3B48">
        <w:rPr>
          <w:sz w:val="28"/>
          <w:szCs w:val="28"/>
          <w:shd w:val="clear" w:color="auto" w:fill="FFFFFF"/>
        </w:rPr>
        <w:tab/>
      </w:r>
      <w:proofErr w:type="gramStart"/>
      <w:r w:rsidR="003C1E79" w:rsidRPr="00FA3B48">
        <w:rPr>
          <w:sz w:val="28"/>
          <w:szCs w:val="28"/>
          <w:shd w:val="clear" w:color="auto" w:fill="FFFFFF"/>
        </w:rPr>
        <w:t>2) выписку из Единого государственного реестра недвижимости  об основных характеристиках и зарегистрированных правах на объект недвижимости</w:t>
      </w:r>
      <w:r w:rsidR="003C1E79" w:rsidRPr="00FA3B48">
        <w:rPr>
          <w:sz w:val="28"/>
          <w:szCs w:val="28"/>
        </w:rPr>
        <w:t xml:space="preserve"> (земельный участок, где размещается строительство, объект капитального строительства, в отношении которых испрашивается разрешение на отклонение от предельных параметров строительства, реконструкции и (или) объект капитального строительства,  в отношении </w:t>
      </w:r>
      <w:r w:rsidR="003C1E79" w:rsidRPr="00FA3B48">
        <w:rPr>
          <w:sz w:val="28"/>
          <w:szCs w:val="28"/>
        </w:rPr>
        <w:lastRenderedPageBreak/>
        <w:t>которого испрашивается разрешение на отклонение от предельных параметров реконструкции).</w:t>
      </w:r>
      <w:proofErr w:type="gramEnd"/>
    </w:p>
    <w:p w:rsidR="003C1E79" w:rsidRPr="00FA3B48" w:rsidRDefault="0033137D" w:rsidP="0033137D">
      <w:pPr>
        <w:pStyle w:val="a5"/>
        <w:jc w:val="both"/>
        <w:rPr>
          <w:sz w:val="28"/>
          <w:szCs w:val="28"/>
        </w:rPr>
      </w:pPr>
      <w:r w:rsidRPr="00FA3B48">
        <w:rPr>
          <w:sz w:val="28"/>
          <w:szCs w:val="28"/>
        </w:rPr>
        <w:tab/>
      </w:r>
      <w:r w:rsidR="003C1E79" w:rsidRPr="00FA3B48">
        <w:rPr>
          <w:sz w:val="28"/>
          <w:szCs w:val="28"/>
        </w:rPr>
        <w:t>2.7.2.Документы, указанные в пункте 2.7.1 административного регламента могут быть представлены заявителем следующими способами:</w:t>
      </w:r>
    </w:p>
    <w:p w:rsidR="003C1E79" w:rsidRPr="00FA3B48" w:rsidRDefault="0033137D" w:rsidP="0033137D">
      <w:pPr>
        <w:pStyle w:val="a5"/>
        <w:jc w:val="both"/>
        <w:rPr>
          <w:sz w:val="28"/>
          <w:szCs w:val="28"/>
        </w:rPr>
      </w:pPr>
      <w:r w:rsidRPr="00FA3B48">
        <w:rPr>
          <w:sz w:val="28"/>
          <w:szCs w:val="28"/>
        </w:rPr>
        <w:tab/>
      </w:r>
      <w:r w:rsidR="003C1E79" w:rsidRPr="00FA3B48">
        <w:rPr>
          <w:sz w:val="28"/>
          <w:szCs w:val="28"/>
        </w:rPr>
        <w:t xml:space="preserve">путем личного обращения в Уполномоченный орган или в МФЦ лично </w:t>
      </w:r>
      <w:r w:rsidRPr="00FA3B48">
        <w:rPr>
          <w:sz w:val="28"/>
          <w:szCs w:val="28"/>
        </w:rPr>
        <w:tab/>
      </w:r>
      <w:r w:rsidR="003C1E79" w:rsidRPr="00FA3B48">
        <w:rPr>
          <w:sz w:val="28"/>
          <w:szCs w:val="28"/>
        </w:rPr>
        <w:t>либо через уполномоченных представителей;</w:t>
      </w:r>
    </w:p>
    <w:p w:rsidR="003C1E79" w:rsidRPr="00FA3B48" w:rsidRDefault="0033137D" w:rsidP="0033137D">
      <w:pPr>
        <w:pStyle w:val="a5"/>
        <w:jc w:val="both"/>
        <w:rPr>
          <w:sz w:val="28"/>
          <w:szCs w:val="28"/>
        </w:rPr>
      </w:pPr>
      <w:r w:rsidRPr="00FA3B48">
        <w:rPr>
          <w:sz w:val="28"/>
          <w:szCs w:val="28"/>
        </w:rPr>
        <w:tab/>
      </w:r>
      <w:r w:rsidR="003C1E79" w:rsidRPr="00FA3B48">
        <w:rPr>
          <w:sz w:val="28"/>
          <w:szCs w:val="28"/>
        </w:rPr>
        <w:t>посредством почтовой связи;</w:t>
      </w:r>
    </w:p>
    <w:p w:rsidR="003C1E79" w:rsidRPr="00FA3B48" w:rsidRDefault="0033137D" w:rsidP="0033137D">
      <w:pPr>
        <w:pStyle w:val="a5"/>
        <w:jc w:val="both"/>
        <w:rPr>
          <w:sz w:val="28"/>
          <w:szCs w:val="28"/>
        </w:rPr>
      </w:pPr>
      <w:r w:rsidRPr="00FA3B48">
        <w:rPr>
          <w:sz w:val="28"/>
          <w:szCs w:val="28"/>
        </w:rPr>
        <w:tab/>
      </w:r>
      <w:r w:rsidR="003C1E79" w:rsidRPr="00FA3B48">
        <w:rPr>
          <w:sz w:val="28"/>
          <w:szCs w:val="28"/>
        </w:rPr>
        <w:t>по электронной почте;</w:t>
      </w:r>
    </w:p>
    <w:p w:rsidR="003C1E79" w:rsidRPr="00FA3B48" w:rsidRDefault="0033137D" w:rsidP="0033137D">
      <w:pPr>
        <w:pStyle w:val="a5"/>
        <w:jc w:val="both"/>
        <w:rPr>
          <w:sz w:val="28"/>
          <w:szCs w:val="28"/>
        </w:rPr>
      </w:pPr>
      <w:r w:rsidRPr="00FA3B48">
        <w:rPr>
          <w:sz w:val="28"/>
          <w:szCs w:val="28"/>
        </w:rPr>
        <w:tab/>
      </w:r>
      <w:r w:rsidR="003C1E79" w:rsidRPr="00FA3B48">
        <w:rPr>
          <w:sz w:val="28"/>
          <w:szCs w:val="28"/>
        </w:rPr>
        <w:t>посредством Единого портала.</w:t>
      </w:r>
    </w:p>
    <w:p w:rsidR="003C1E79" w:rsidRPr="00FA3B48" w:rsidRDefault="0033137D" w:rsidP="0033137D">
      <w:pPr>
        <w:pStyle w:val="a5"/>
        <w:jc w:val="both"/>
        <w:rPr>
          <w:sz w:val="28"/>
          <w:szCs w:val="28"/>
        </w:rPr>
      </w:pPr>
      <w:r w:rsidRPr="00FA3B48">
        <w:rPr>
          <w:sz w:val="28"/>
          <w:szCs w:val="28"/>
        </w:rPr>
        <w:tab/>
      </w:r>
      <w:r w:rsidR="003C1E79" w:rsidRPr="00FA3B48">
        <w:rPr>
          <w:sz w:val="28"/>
          <w:szCs w:val="28"/>
        </w:rPr>
        <w:t>2.7.3. Запрещено требовать от заявителя:</w:t>
      </w:r>
      <w:r w:rsidR="003C1E79" w:rsidRPr="00FA3B48">
        <w:rPr>
          <w:sz w:val="28"/>
          <w:szCs w:val="28"/>
        </w:rPr>
        <w:tab/>
      </w:r>
    </w:p>
    <w:p w:rsidR="001D01C1" w:rsidRPr="00FA3B48" w:rsidRDefault="0033137D" w:rsidP="001D01C1">
      <w:pPr>
        <w:pStyle w:val="a8"/>
        <w:shd w:val="clear" w:color="auto" w:fill="FFFFFF"/>
        <w:spacing w:before="0" w:after="0"/>
        <w:ind w:firstLine="540"/>
        <w:jc w:val="both"/>
        <w:rPr>
          <w:sz w:val="28"/>
        </w:rPr>
      </w:pPr>
      <w:r w:rsidRPr="00FA3B48">
        <w:rPr>
          <w:i/>
          <w:iCs/>
          <w:sz w:val="28"/>
          <w:szCs w:val="28"/>
        </w:rPr>
        <w:tab/>
      </w:r>
      <w:r w:rsidR="001D01C1" w:rsidRPr="00FA3B48">
        <w:rPr>
          <w:sz w:val="28"/>
        </w:rPr>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государственных и муниципальных услуг;</w:t>
      </w:r>
    </w:p>
    <w:p w:rsidR="001D01C1" w:rsidRPr="00FA3B48" w:rsidRDefault="001D01C1" w:rsidP="001D01C1">
      <w:pPr>
        <w:spacing w:after="0" w:line="240" w:lineRule="auto"/>
        <w:jc w:val="both"/>
        <w:rPr>
          <w:rFonts w:ascii="Times New Roman" w:hAnsi="Times New Roman"/>
          <w:sz w:val="28"/>
          <w:szCs w:val="20"/>
        </w:rPr>
      </w:pPr>
      <w:r w:rsidRPr="00FA3B48">
        <w:rPr>
          <w:rFonts w:ascii="Times New Roman" w:hAnsi="Times New Roman"/>
          <w:sz w:val="28"/>
          <w:szCs w:val="20"/>
        </w:rPr>
        <w:t xml:space="preserve">       2) представления документов и информации, которые находятся в распоряжении органов, предоставляющих муниципальные услуги, иных государственных органов, органов местного самоуправления либо подведомственных органам местного самоуправления организаций, участвующих в предоставлении муниципальных услуг;</w:t>
      </w:r>
    </w:p>
    <w:p w:rsidR="001D01C1" w:rsidRPr="00FA3B48" w:rsidRDefault="001D01C1" w:rsidP="001D01C1">
      <w:pPr>
        <w:spacing w:after="0" w:line="240" w:lineRule="auto"/>
        <w:jc w:val="both"/>
        <w:rPr>
          <w:rFonts w:ascii="Times New Roman" w:hAnsi="Times New Roman"/>
          <w:sz w:val="28"/>
          <w:szCs w:val="20"/>
        </w:rPr>
      </w:pPr>
      <w:proofErr w:type="gramStart"/>
      <w:r w:rsidRPr="00FA3B48">
        <w:rPr>
          <w:rFonts w:ascii="Times New Roman" w:hAnsi="Times New Roman"/>
          <w:sz w:val="28"/>
          <w:szCs w:val="20"/>
        </w:rPr>
        <w:t>3) осуществления действий, в том числе согласований, необходимых для получения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w:t>
      </w:r>
      <w:hyperlink r:id="rId12" w:anchor="dst100056" w:history="1">
        <w:r w:rsidRPr="00FA3B48">
          <w:rPr>
            <w:rFonts w:ascii="Times New Roman" w:eastAsia="MS Mincho" w:hAnsi="Times New Roman"/>
            <w:sz w:val="28"/>
            <w:szCs w:val="20"/>
          </w:rPr>
          <w:t>части 1 статьи 9</w:t>
        </w:r>
      </w:hyperlink>
      <w:r w:rsidRPr="00FA3B48">
        <w:rPr>
          <w:rFonts w:ascii="Times New Roman" w:hAnsi="Times New Roman"/>
          <w:sz w:val="28"/>
          <w:szCs w:val="20"/>
        </w:rPr>
        <w:t>  Федерального закона от 27.07.2010 года № 210-ФЗ «Об организации предоставления  государственных и муниципальных</w:t>
      </w:r>
      <w:proofErr w:type="gramEnd"/>
      <w:r w:rsidRPr="00FA3B48">
        <w:rPr>
          <w:rFonts w:ascii="Times New Roman" w:hAnsi="Times New Roman"/>
          <w:sz w:val="28"/>
          <w:szCs w:val="20"/>
        </w:rPr>
        <w:t xml:space="preserve"> услуг»;</w:t>
      </w:r>
    </w:p>
    <w:p w:rsidR="001D01C1" w:rsidRPr="00FA3B48" w:rsidRDefault="001D01C1" w:rsidP="001D01C1">
      <w:pPr>
        <w:spacing w:after="0" w:line="240" w:lineRule="auto"/>
        <w:jc w:val="both"/>
        <w:rPr>
          <w:rFonts w:ascii="Times New Roman" w:hAnsi="Times New Roman"/>
          <w:sz w:val="28"/>
          <w:szCs w:val="20"/>
        </w:rPr>
      </w:pPr>
      <w:r w:rsidRPr="00FA3B48">
        <w:rPr>
          <w:rFonts w:ascii="Times New Roman" w:hAnsi="Times New Roman"/>
          <w:sz w:val="28"/>
          <w:szCs w:val="20"/>
        </w:rPr>
        <w:t xml:space="preserve">      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1D01C1" w:rsidRPr="00FA3B48" w:rsidRDefault="001D01C1" w:rsidP="001D01C1">
      <w:pPr>
        <w:spacing w:after="0" w:line="240" w:lineRule="auto"/>
        <w:jc w:val="both"/>
        <w:rPr>
          <w:rFonts w:ascii="Times New Roman" w:hAnsi="Times New Roman"/>
          <w:sz w:val="28"/>
          <w:szCs w:val="20"/>
        </w:rPr>
      </w:pPr>
      <w:r w:rsidRPr="00FA3B48">
        <w:rPr>
          <w:rFonts w:ascii="Times New Roman" w:hAnsi="Times New Roman"/>
          <w:sz w:val="28"/>
          <w:szCs w:val="20"/>
        </w:rPr>
        <w:t xml:space="preserve">       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1D01C1" w:rsidRPr="00FA3B48" w:rsidRDefault="001D01C1" w:rsidP="001D01C1">
      <w:pPr>
        <w:spacing w:after="0" w:line="240" w:lineRule="auto"/>
        <w:jc w:val="both"/>
        <w:rPr>
          <w:rFonts w:ascii="Times New Roman" w:hAnsi="Times New Roman"/>
          <w:sz w:val="28"/>
          <w:szCs w:val="20"/>
        </w:rPr>
      </w:pPr>
      <w:r w:rsidRPr="00FA3B48">
        <w:rPr>
          <w:rFonts w:ascii="Times New Roman" w:hAnsi="Times New Roman"/>
          <w:sz w:val="28"/>
          <w:szCs w:val="20"/>
        </w:rPr>
        <w:t xml:space="preserve">      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1D01C1" w:rsidRPr="00FA3B48" w:rsidRDefault="001D01C1" w:rsidP="001D01C1">
      <w:pPr>
        <w:spacing w:after="0" w:line="240" w:lineRule="auto"/>
        <w:jc w:val="both"/>
        <w:rPr>
          <w:rFonts w:ascii="Times New Roman" w:hAnsi="Times New Roman"/>
          <w:sz w:val="28"/>
          <w:szCs w:val="20"/>
        </w:rPr>
      </w:pPr>
      <w:r w:rsidRPr="00FA3B48">
        <w:rPr>
          <w:rFonts w:ascii="Times New Roman" w:hAnsi="Times New Roman"/>
          <w:sz w:val="28"/>
          <w:szCs w:val="20"/>
        </w:rPr>
        <w:t xml:space="preserve">     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1D01C1" w:rsidRPr="00FA3B48" w:rsidRDefault="001D01C1" w:rsidP="001D01C1">
      <w:pPr>
        <w:spacing w:after="0" w:line="240" w:lineRule="auto"/>
        <w:jc w:val="both"/>
        <w:rPr>
          <w:rFonts w:ascii="Times New Roman" w:hAnsi="Times New Roman"/>
          <w:sz w:val="28"/>
          <w:szCs w:val="20"/>
        </w:rPr>
      </w:pPr>
      <w:proofErr w:type="gramStart"/>
      <w:r w:rsidRPr="00FA3B48">
        <w:rPr>
          <w:rFonts w:ascii="Times New Roman" w:hAnsi="Times New Roman"/>
          <w:sz w:val="28"/>
          <w:szCs w:val="20"/>
        </w:rPr>
        <w:lastRenderedPageBreak/>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w:t>
      </w:r>
      <w:hyperlink r:id="rId13" w:anchor="dst100352" w:history="1">
        <w:r w:rsidRPr="00FA3B48">
          <w:rPr>
            <w:rFonts w:ascii="Times New Roman" w:eastAsia="MS Mincho" w:hAnsi="Times New Roman"/>
            <w:sz w:val="28"/>
            <w:szCs w:val="20"/>
          </w:rPr>
          <w:t>частью 1.1 статьи 16</w:t>
        </w:r>
      </w:hyperlink>
      <w:r w:rsidRPr="00FA3B48">
        <w:rPr>
          <w:rFonts w:ascii="Times New Roman" w:hAnsi="Times New Roman"/>
          <w:sz w:val="28"/>
          <w:szCs w:val="20"/>
        </w:rPr>
        <w:t>  Федерального закона от 27.07.2010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 о чем</w:t>
      </w:r>
      <w:proofErr w:type="gramEnd"/>
      <w:r w:rsidRPr="00FA3B48">
        <w:rPr>
          <w:rFonts w:ascii="Times New Roman" w:hAnsi="Times New Roman"/>
          <w:sz w:val="28"/>
          <w:szCs w:val="20"/>
        </w:rPr>
        <w:t xml:space="preserve">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уведомляется заявитель, а также приносятся извинения за доставленные неудобства;</w:t>
      </w:r>
    </w:p>
    <w:p w:rsidR="003C1E79" w:rsidRPr="00FA3B48" w:rsidRDefault="001D01C1" w:rsidP="001D01C1">
      <w:pPr>
        <w:pStyle w:val="a8"/>
        <w:shd w:val="clear" w:color="auto" w:fill="FFFFFF"/>
        <w:spacing w:before="0" w:after="0"/>
        <w:ind w:firstLine="540"/>
        <w:jc w:val="both"/>
        <w:rPr>
          <w:sz w:val="28"/>
        </w:rPr>
      </w:pPr>
      <w:proofErr w:type="gramStart"/>
      <w:r w:rsidRPr="00FA3B48">
        <w:rPr>
          <w:sz w:val="28"/>
        </w:rPr>
        <w:t>5) предоставления на бумажном носителе документов и информации, электронные образы которых ранее были заверены в соответствии с </w:t>
      </w:r>
      <w:hyperlink r:id="rId14" w:anchor="dst359" w:history="1">
        <w:r w:rsidRPr="00FA3B48">
          <w:rPr>
            <w:sz w:val="28"/>
          </w:rPr>
          <w:t>пунктом 7.2 части 1 статьи 16</w:t>
        </w:r>
      </w:hyperlink>
      <w:r w:rsidRPr="00FA3B48">
        <w:rPr>
          <w:sz w:val="28"/>
        </w:rPr>
        <w:t>  Федерального закона от 27.07.2010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w:t>
      </w:r>
      <w:proofErr w:type="gramEnd"/>
      <w:r w:rsidRPr="00FA3B48">
        <w:rPr>
          <w:sz w:val="28"/>
        </w:rPr>
        <w:t xml:space="preserve"> федеральными законами.</w:t>
      </w:r>
    </w:p>
    <w:p w:rsidR="0033137D" w:rsidRPr="00FA3B48" w:rsidRDefault="0033137D" w:rsidP="003C1E79">
      <w:pPr>
        <w:pStyle w:val="4"/>
        <w:spacing w:before="0"/>
        <w:ind w:left="567"/>
        <w:rPr>
          <w:b/>
          <w:iCs/>
        </w:rPr>
      </w:pPr>
    </w:p>
    <w:p w:rsidR="003C1E79" w:rsidRPr="00FA3B48" w:rsidRDefault="003C1E79" w:rsidP="0033137D">
      <w:pPr>
        <w:pStyle w:val="a5"/>
        <w:jc w:val="center"/>
        <w:rPr>
          <w:sz w:val="28"/>
          <w:szCs w:val="28"/>
        </w:rPr>
      </w:pPr>
      <w:r w:rsidRPr="00FA3B48">
        <w:rPr>
          <w:sz w:val="28"/>
          <w:szCs w:val="28"/>
        </w:rPr>
        <w:t>2.8. Исчерпывающий перечень оснований для отказа в приеме документов, необходимых для предоставления муниципальной услуги</w:t>
      </w:r>
    </w:p>
    <w:p w:rsidR="003C1E79" w:rsidRPr="00FA3B48" w:rsidRDefault="003C1E79" w:rsidP="0033137D">
      <w:pPr>
        <w:pStyle w:val="a5"/>
        <w:jc w:val="both"/>
        <w:rPr>
          <w:sz w:val="28"/>
          <w:szCs w:val="28"/>
        </w:rPr>
      </w:pPr>
    </w:p>
    <w:p w:rsidR="003C1E79" w:rsidRPr="00FA3B48" w:rsidRDefault="0033137D" w:rsidP="0033137D">
      <w:pPr>
        <w:pStyle w:val="a5"/>
        <w:jc w:val="both"/>
        <w:rPr>
          <w:sz w:val="28"/>
          <w:szCs w:val="28"/>
        </w:rPr>
      </w:pPr>
      <w:r w:rsidRPr="00FA3B48">
        <w:rPr>
          <w:sz w:val="28"/>
          <w:szCs w:val="28"/>
        </w:rPr>
        <w:tab/>
      </w:r>
      <w:r w:rsidR="003C1E79" w:rsidRPr="00FA3B48">
        <w:rPr>
          <w:sz w:val="28"/>
          <w:szCs w:val="28"/>
        </w:rPr>
        <w:t>Основания для отказа в приеме документов, необходимых для предоставления муниципальной услуги, отсутствуют.</w:t>
      </w:r>
    </w:p>
    <w:p w:rsidR="003C1E79" w:rsidRPr="00FA3B48" w:rsidRDefault="003C1E79" w:rsidP="0033137D">
      <w:pPr>
        <w:pStyle w:val="a5"/>
        <w:jc w:val="both"/>
        <w:rPr>
          <w:sz w:val="28"/>
          <w:szCs w:val="28"/>
        </w:rPr>
      </w:pPr>
    </w:p>
    <w:p w:rsidR="003C1E79" w:rsidRPr="00FA3B48" w:rsidRDefault="003C1E79" w:rsidP="0033137D">
      <w:pPr>
        <w:pStyle w:val="a5"/>
        <w:jc w:val="center"/>
        <w:rPr>
          <w:sz w:val="28"/>
          <w:szCs w:val="28"/>
        </w:rPr>
      </w:pPr>
      <w:r w:rsidRPr="00FA3B48">
        <w:rPr>
          <w:sz w:val="28"/>
          <w:szCs w:val="28"/>
        </w:rPr>
        <w:t>2.9. Исчерпывающий перечень оснований для приостановления предоставления или отказа в предоставлении муниципальной услуги</w:t>
      </w:r>
    </w:p>
    <w:p w:rsidR="003C1E79" w:rsidRPr="00FA3B48" w:rsidRDefault="003C1E79" w:rsidP="0033137D">
      <w:pPr>
        <w:pStyle w:val="a5"/>
        <w:jc w:val="both"/>
        <w:rPr>
          <w:sz w:val="28"/>
          <w:szCs w:val="28"/>
        </w:rPr>
      </w:pPr>
    </w:p>
    <w:p w:rsidR="001D01C1" w:rsidRPr="00FA3B48" w:rsidRDefault="001D01C1" w:rsidP="001D01C1">
      <w:pPr>
        <w:spacing w:after="0" w:line="240" w:lineRule="auto"/>
        <w:jc w:val="both"/>
        <w:rPr>
          <w:rFonts w:ascii="Times New Roman" w:hAnsi="Times New Roman"/>
          <w:sz w:val="28"/>
        </w:rPr>
      </w:pPr>
      <w:r w:rsidRPr="00FA3B48">
        <w:rPr>
          <w:rFonts w:ascii="Times New Roman" w:hAnsi="Times New Roman"/>
          <w:sz w:val="28"/>
        </w:rPr>
        <w:t>2.9.1. Основания для приостановления предоставления муниципальной услуги отсутствуют.</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 xml:space="preserve">2.9.2.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w:t>
      </w:r>
      <w:r w:rsidRPr="003C2EC0">
        <w:rPr>
          <w:rFonts w:ascii="Times New Roman" w:hAnsi="Times New Roman"/>
          <w:sz w:val="28"/>
        </w:rPr>
        <w:t>№</w:t>
      </w:r>
      <w:r w:rsidRPr="00FA3B48">
        <w:rPr>
          <w:rFonts w:ascii="Times New Roman" w:hAnsi="Times New Roman"/>
          <w:sz w:val="28"/>
        </w:rPr>
        <w:t xml:space="preserve">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1D01C1" w:rsidRPr="00FA3B48" w:rsidRDefault="001D01C1" w:rsidP="001D01C1">
      <w:pPr>
        <w:spacing w:after="0" w:line="240" w:lineRule="auto"/>
        <w:ind w:firstLine="850"/>
        <w:jc w:val="both"/>
        <w:rPr>
          <w:rFonts w:ascii="Times New Roman" w:hAnsi="Times New Roman"/>
          <w:sz w:val="28"/>
        </w:rPr>
      </w:pPr>
      <w:r w:rsidRPr="00FA3B48">
        <w:rPr>
          <w:rFonts w:ascii="Times New Roman" w:hAnsi="Times New Roman"/>
          <w:sz w:val="28"/>
        </w:rPr>
        <w:t>2.9.3. Основаниями для принятия решения об отказе в предоставлении муниципальной услуги являются:</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1) полномочия по управлению и распоряжению земельным участком не относятся к компетенции администрации Бабушкинского муниципального округа.</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lastRenderedPageBreak/>
        <w:t>2) подача заявления в отношении земельного участка ненадлежащим лицом;</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3) непредставление документов, предусмотренных пунктом 2.6 административного регламента;</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4) представление документов, содержащих неполные и (или) недостоверные сведения, выполненных карандашом и (или) имеющих подчистки либо приписки, зачеркнутые слова и иные не оговоренные в них исправления;</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 xml:space="preserve">5) отсутствие государственной </w:t>
      </w:r>
      <w:proofErr w:type="gramStart"/>
      <w:r w:rsidRPr="00FA3B48">
        <w:rPr>
          <w:rFonts w:ascii="Times New Roman" w:hAnsi="Times New Roman"/>
          <w:sz w:val="28"/>
        </w:rPr>
        <w:t>регистрации прекращения права оперативного управления заявителя</w:t>
      </w:r>
      <w:proofErr w:type="gramEnd"/>
      <w:r w:rsidRPr="00FA3B48">
        <w:rPr>
          <w:rFonts w:ascii="Times New Roman" w:hAnsi="Times New Roman"/>
          <w:sz w:val="28"/>
        </w:rPr>
        <w:t xml:space="preserve"> на недвижимое имущество, расположенное на земельном участке.</w:t>
      </w:r>
    </w:p>
    <w:p w:rsidR="001D01C1" w:rsidRPr="00FA3B48" w:rsidRDefault="001D01C1" w:rsidP="001D01C1">
      <w:pPr>
        <w:spacing w:after="0" w:line="240" w:lineRule="auto"/>
        <w:ind w:firstLine="709"/>
        <w:jc w:val="both"/>
        <w:rPr>
          <w:rFonts w:ascii="Times New Roman" w:hAnsi="Times New Roman"/>
          <w:sz w:val="28"/>
          <w:u w:val="single" w:color="000000"/>
        </w:rPr>
      </w:pPr>
      <w:r w:rsidRPr="00FA3B48">
        <w:rPr>
          <w:rFonts w:ascii="Times New Roman" w:hAnsi="Times New Roman"/>
          <w:sz w:val="28"/>
        </w:rPr>
        <w:t>Решение об отказе должно быть обоснованным и содержать все основания отказа.</w:t>
      </w:r>
    </w:p>
    <w:p w:rsidR="001D01C1" w:rsidRPr="00FA3B48" w:rsidRDefault="001D01C1" w:rsidP="001D01C1">
      <w:pPr>
        <w:spacing w:after="0" w:line="240" w:lineRule="auto"/>
        <w:ind w:firstLine="709"/>
        <w:jc w:val="both"/>
        <w:rPr>
          <w:rFonts w:ascii="Times New Roman" w:hAnsi="Times New Roman"/>
          <w:sz w:val="28"/>
        </w:rPr>
      </w:pPr>
      <w:r w:rsidRPr="00FA3B48">
        <w:rPr>
          <w:rFonts w:ascii="Times New Roman" w:hAnsi="Times New Roman"/>
          <w:sz w:val="28"/>
        </w:rPr>
        <w:t>2.9.4. Заявитель вправе повторно направить заявление и прилагаемые документы в Уполномоченный орган после устранения обстоятельств, послуживших основанием для вынесения решения об отказе в предоставлении муниципальной услуги.</w:t>
      </w:r>
    </w:p>
    <w:p w:rsidR="003C1E79" w:rsidRPr="00FA3B48" w:rsidRDefault="003C1E79" w:rsidP="003C1E79">
      <w:pPr>
        <w:pStyle w:val="a3"/>
        <w:ind w:left="567" w:firstLine="540"/>
      </w:pPr>
    </w:p>
    <w:p w:rsidR="003C1E79" w:rsidRPr="00FA3B48" w:rsidRDefault="003C1E79" w:rsidP="008E0888">
      <w:pPr>
        <w:pStyle w:val="a5"/>
        <w:jc w:val="center"/>
        <w:rPr>
          <w:sz w:val="28"/>
          <w:szCs w:val="28"/>
        </w:rPr>
      </w:pPr>
      <w:r w:rsidRPr="00FA3B48">
        <w:rPr>
          <w:sz w:val="28"/>
          <w:szCs w:val="28"/>
        </w:rPr>
        <w:t xml:space="preserve">2.10. </w:t>
      </w:r>
      <w:proofErr w:type="gramStart"/>
      <w:r w:rsidRPr="00FA3B48">
        <w:rPr>
          <w:sz w:val="28"/>
          <w:szCs w:val="28"/>
        </w:rPr>
        <w:t>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roofErr w:type="gramEnd"/>
    </w:p>
    <w:p w:rsidR="003C1E79" w:rsidRPr="00FA3B48" w:rsidRDefault="003C1E79" w:rsidP="008E0888">
      <w:pPr>
        <w:pStyle w:val="a5"/>
        <w:jc w:val="both"/>
        <w:rPr>
          <w:sz w:val="28"/>
          <w:szCs w:val="28"/>
        </w:rPr>
      </w:pP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 xml:space="preserve">Услуги, которые являются необходимыми и обязательными для предоставления муниципальной услуги, </w:t>
      </w:r>
      <w:r w:rsidRPr="00FA3B48">
        <w:rPr>
          <w:sz w:val="28"/>
          <w:szCs w:val="28"/>
        </w:rPr>
        <w:t>отсутствуют.</w:t>
      </w:r>
    </w:p>
    <w:p w:rsidR="008E0888" w:rsidRPr="00FA3B48" w:rsidRDefault="008E0888" w:rsidP="008E0888">
      <w:pPr>
        <w:pStyle w:val="a5"/>
        <w:jc w:val="both"/>
        <w:rPr>
          <w:sz w:val="28"/>
          <w:szCs w:val="28"/>
        </w:rPr>
      </w:pPr>
    </w:p>
    <w:p w:rsidR="003C1E79" w:rsidRPr="00FA3B48" w:rsidRDefault="003C1E79" w:rsidP="008E0888">
      <w:pPr>
        <w:pStyle w:val="a5"/>
        <w:jc w:val="center"/>
        <w:rPr>
          <w:sz w:val="28"/>
          <w:szCs w:val="28"/>
        </w:rPr>
      </w:pPr>
      <w:r w:rsidRPr="00FA3B48">
        <w:rPr>
          <w:sz w:val="28"/>
          <w:szCs w:val="28"/>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3C1E79" w:rsidRPr="00FA3B48" w:rsidRDefault="003C1E79" w:rsidP="008E0888">
      <w:pPr>
        <w:pStyle w:val="a5"/>
        <w:jc w:val="center"/>
        <w:rPr>
          <w:sz w:val="28"/>
          <w:szCs w:val="28"/>
        </w:rPr>
      </w:pP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Предоставление муниципальной услуги осуществляется для заявителей на безвозмездной основе.</w:t>
      </w:r>
    </w:p>
    <w:p w:rsidR="003C1E79" w:rsidRPr="00FA3B48" w:rsidRDefault="003C1E79" w:rsidP="008E0888">
      <w:pPr>
        <w:pStyle w:val="a5"/>
        <w:jc w:val="both"/>
        <w:rPr>
          <w:sz w:val="28"/>
          <w:szCs w:val="28"/>
        </w:rPr>
      </w:pPr>
    </w:p>
    <w:p w:rsidR="003C1E79" w:rsidRPr="00FA3B48" w:rsidRDefault="003C1E79" w:rsidP="008E0888">
      <w:pPr>
        <w:pStyle w:val="a5"/>
        <w:jc w:val="center"/>
        <w:rPr>
          <w:iCs/>
          <w:sz w:val="28"/>
          <w:szCs w:val="28"/>
        </w:rPr>
      </w:pPr>
      <w:r w:rsidRPr="00FA3B48">
        <w:rPr>
          <w:iCs/>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3C1E79" w:rsidRPr="00FA3B48" w:rsidRDefault="003C1E79" w:rsidP="008E0888">
      <w:pPr>
        <w:pStyle w:val="a5"/>
        <w:jc w:val="both"/>
        <w:rPr>
          <w:sz w:val="28"/>
          <w:szCs w:val="28"/>
        </w:rPr>
      </w:pP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w:t>
      </w:r>
    </w:p>
    <w:p w:rsidR="003C1E79" w:rsidRPr="00FA3B48" w:rsidRDefault="003C1E79" w:rsidP="008E0888">
      <w:pPr>
        <w:pStyle w:val="a5"/>
        <w:jc w:val="both"/>
        <w:rPr>
          <w:sz w:val="28"/>
          <w:szCs w:val="28"/>
        </w:rPr>
      </w:pPr>
    </w:p>
    <w:p w:rsidR="003C1E79" w:rsidRPr="00FA3B48" w:rsidRDefault="003C1E79" w:rsidP="008E0888">
      <w:pPr>
        <w:pStyle w:val="a5"/>
        <w:jc w:val="center"/>
        <w:rPr>
          <w:sz w:val="28"/>
          <w:szCs w:val="28"/>
        </w:rPr>
      </w:pPr>
      <w:r w:rsidRPr="00FA3B48">
        <w:rPr>
          <w:sz w:val="28"/>
          <w:szCs w:val="28"/>
        </w:rPr>
        <w:lastRenderedPageBreak/>
        <w:t>2.13. Срок регистрации запроса заявителя о предоставлении муниципальной услуги</w:t>
      </w:r>
    </w:p>
    <w:p w:rsidR="003C1E79" w:rsidRPr="00FA3B48" w:rsidRDefault="003C1E79" w:rsidP="008E0888">
      <w:pPr>
        <w:pStyle w:val="a5"/>
        <w:jc w:val="both"/>
        <w:rPr>
          <w:sz w:val="28"/>
          <w:szCs w:val="28"/>
        </w:rPr>
      </w:pPr>
      <w:r w:rsidRPr="00FA3B48">
        <w:rPr>
          <w:sz w:val="28"/>
          <w:szCs w:val="28"/>
        </w:rPr>
        <w:t> </w:t>
      </w:r>
    </w:p>
    <w:p w:rsidR="001D01C1" w:rsidRPr="00FA3B48" w:rsidRDefault="008E0888" w:rsidP="001D01C1">
      <w:pPr>
        <w:pStyle w:val="a5"/>
        <w:jc w:val="both"/>
        <w:rPr>
          <w:sz w:val="28"/>
          <w:szCs w:val="28"/>
        </w:rPr>
      </w:pPr>
      <w:r w:rsidRPr="00FA3B48">
        <w:rPr>
          <w:sz w:val="28"/>
          <w:szCs w:val="28"/>
        </w:rPr>
        <w:tab/>
      </w:r>
      <w:bookmarkStart w:id="8" w:name="_Hlk125828686"/>
      <w:r w:rsidR="001D01C1" w:rsidRPr="00FA3B48">
        <w:rPr>
          <w:sz w:val="28"/>
          <w:szCs w:val="28"/>
        </w:rPr>
        <w:t>2.13.1. Регистрация заявления о предоставлении муниципальной услуги осуществляется в день его поступления в Уполномоченный орган (МФЦ).</w:t>
      </w:r>
    </w:p>
    <w:p w:rsidR="001D01C1" w:rsidRPr="00FA3B48" w:rsidRDefault="001D01C1" w:rsidP="001D01C1">
      <w:pPr>
        <w:pStyle w:val="a5"/>
        <w:jc w:val="both"/>
        <w:rPr>
          <w:sz w:val="28"/>
          <w:szCs w:val="28"/>
        </w:rPr>
      </w:pPr>
      <w:r w:rsidRPr="00FA3B48">
        <w:rPr>
          <w:sz w:val="28"/>
          <w:szCs w:val="28"/>
        </w:rPr>
        <w:tab/>
        <w:t>При поступлении заявления в электронном виде в нерабочее время оно регистрируется специалистом, ответственным за прием и регистрацию входящей корреспонденции, в ближайший рабочий день, следующий за днем поступления указанного заявления.</w:t>
      </w:r>
    </w:p>
    <w:p w:rsidR="001D01C1" w:rsidRPr="00FA3B48" w:rsidRDefault="001D01C1" w:rsidP="001D01C1">
      <w:pPr>
        <w:pStyle w:val="a5"/>
        <w:jc w:val="both"/>
        <w:rPr>
          <w:sz w:val="28"/>
          <w:szCs w:val="28"/>
        </w:rPr>
      </w:pPr>
      <w:r w:rsidRPr="00FA3B48">
        <w:rPr>
          <w:sz w:val="28"/>
          <w:szCs w:val="28"/>
        </w:rPr>
        <w:tab/>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1D01C1" w:rsidRPr="00FA3B48" w:rsidRDefault="001D01C1" w:rsidP="001D01C1">
      <w:pPr>
        <w:pStyle w:val="a5"/>
        <w:jc w:val="both"/>
        <w:rPr>
          <w:sz w:val="28"/>
          <w:szCs w:val="28"/>
        </w:rPr>
      </w:pPr>
      <w:r w:rsidRPr="00FA3B48">
        <w:rPr>
          <w:sz w:val="28"/>
          <w:szCs w:val="28"/>
        </w:rPr>
        <w:tab/>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1D01C1" w:rsidRPr="00FA3B48" w:rsidRDefault="001D01C1" w:rsidP="001D01C1">
      <w:pPr>
        <w:pStyle w:val="a5"/>
        <w:jc w:val="both"/>
        <w:rPr>
          <w:sz w:val="28"/>
          <w:szCs w:val="28"/>
        </w:rPr>
      </w:pPr>
      <w:r w:rsidRPr="00FA3B48">
        <w:rPr>
          <w:sz w:val="28"/>
          <w:szCs w:val="28"/>
        </w:rPr>
        <w:tab/>
        <w:t>Проверка простой электронной подписи осуществляется с использованием соответствующего сервиса единой системы идентификац</w:t>
      </w:r>
      <w:proofErr w:type="gramStart"/>
      <w:r w:rsidRPr="00FA3B48">
        <w:rPr>
          <w:sz w:val="28"/>
          <w:szCs w:val="28"/>
        </w:rPr>
        <w:t>ии и ау</w:t>
      </w:r>
      <w:proofErr w:type="gramEnd"/>
      <w:r w:rsidRPr="00FA3B48">
        <w:rPr>
          <w:sz w:val="28"/>
          <w:szCs w:val="28"/>
        </w:rPr>
        <w:t>тентификации.</w:t>
      </w:r>
    </w:p>
    <w:bookmarkEnd w:id="8"/>
    <w:p w:rsidR="003C1E79" w:rsidRPr="00FA3B48" w:rsidRDefault="003C1E79" w:rsidP="001D01C1">
      <w:pPr>
        <w:pStyle w:val="a5"/>
        <w:jc w:val="both"/>
        <w:rPr>
          <w:sz w:val="28"/>
          <w:szCs w:val="28"/>
        </w:rPr>
      </w:pPr>
    </w:p>
    <w:p w:rsidR="008E0888" w:rsidRPr="00FA3B48" w:rsidRDefault="003C1E79" w:rsidP="008E0888">
      <w:pPr>
        <w:pStyle w:val="a5"/>
        <w:jc w:val="center"/>
        <w:rPr>
          <w:sz w:val="28"/>
          <w:szCs w:val="28"/>
        </w:rPr>
      </w:pPr>
      <w:r w:rsidRPr="00FA3B48">
        <w:rPr>
          <w:sz w:val="28"/>
          <w:szCs w:val="28"/>
        </w:rPr>
        <w:t xml:space="preserve">2.14. </w:t>
      </w:r>
      <w:proofErr w:type="gramStart"/>
      <w:r w:rsidRPr="00FA3B48">
        <w:rPr>
          <w:sz w:val="28"/>
          <w:szCs w:val="28"/>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1D01C1" w:rsidRPr="00FA3B48" w:rsidRDefault="001D01C1" w:rsidP="008E0888">
      <w:pPr>
        <w:pStyle w:val="a5"/>
        <w:jc w:val="center"/>
        <w:rPr>
          <w:sz w:val="28"/>
          <w:szCs w:val="28"/>
        </w:rPr>
      </w:pP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3C1E79" w:rsidRPr="00FA3B48" w:rsidRDefault="008E0888" w:rsidP="008E0888">
      <w:pPr>
        <w:pStyle w:val="a5"/>
        <w:jc w:val="both"/>
        <w:rPr>
          <w:sz w:val="28"/>
          <w:szCs w:val="28"/>
        </w:rPr>
      </w:pPr>
      <w:r w:rsidRPr="00FA3B48">
        <w:rPr>
          <w:sz w:val="28"/>
          <w:szCs w:val="28"/>
        </w:rPr>
        <w:lastRenderedPageBreak/>
        <w:tab/>
      </w:r>
      <w:r w:rsidR="003C1E79" w:rsidRPr="00FA3B48">
        <w:rPr>
          <w:sz w:val="28"/>
          <w:szCs w:val="28"/>
        </w:rPr>
        <w:t>2.14.2. Гражданам, относящимся к категории инвалидов, включая инвалидов, использующих кресла-коляски и собак-проводников, обеспечиваются:</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3C1E79" w:rsidRPr="00FA3B48" w:rsidRDefault="008E0888" w:rsidP="008E0888">
      <w:pPr>
        <w:pStyle w:val="a5"/>
        <w:jc w:val="both"/>
        <w:rPr>
          <w:sz w:val="28"/>
          <w:szCs w:val="28"/>
        </w:rPr>
      </w:pPr>
      <w:r w:rsidRPr="00FA3B48">
        <w:rPr>
          <w:sz w:val="28"/>
          <w:szCs w:val="28"/>
        </w:rPr>
        <w:tab/>
      </w:r>
      <w:proofErr w:type="gramStart"/>
      <w:r w:rsidR="003C1E79" w:rsidRPr="00FA3B48">
        <w:rPr>
          <w:sz w:val="28"/>
          <w:szCs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 xml:space="preserve">обеспечение допуска в здание, в котором предоставляется муниципальной услуги, собаки-проводника при наличии документа, подтверждающего ее специальное обучение, выданного по форме и в порядке, </w:t>
      </w:r>
      <w:proofErr w:type="spellStart"/>
      <w:proofErr w:type="gramStart"/>
      <w:r w:rsidR="003C1E79" w:rsidRPr="00FA3B48">
        <w:rPr>
          <w:sz w:val="28"/>
          <w:szCs w:val="28"/>
        </w:rPr>
        <w:t>утвержденными</w:t>
      </w:r>
      <w:proofErr w:type="gramEnd"/>
      <w:r w:rsidR="00905CCC">
        <w:fldChar w:fldCharType="begin"/>
      </w:r>
      <w:r w:rsidR="00905CCC">
        <w:instrText>HYPERLINK "https://login.consultant.ru/link/?rnd=10336DA60F86D63DCDFA8D98ED087F9A&amp;req=doc&amp;base=LAW&amp;n=183496&amp;date=27.03.2019"</w:instrText>
      </w:r>
      <w:r w:rsidR="00905CCC">
        <w:fldChar w:fldCharType="separate"/>
      </w:r>
      <w:r w:rsidR="003C1E79" w:rsidRPr="00FA3B48">
        <w:rPr>
          <w:rStyle w:val="a6"/>
          <w:color w:val="auto"/>
          <w:sz w:val="28"/>
          <w:szCs w:val="28"/>
        </w:rPr>
        <w:t>приказом</w:t>
      </w:r>
      <w:proofErr w:type="spellEnd"/>
      <w:r w:rsidR="00905CCC">
        <w:fldChar w:fldCharType="end"/>
      </w:r>
      <w:r w:rsidR="003C1E79" w:rsidRPr="00FA3B48">
        <w:rPr>
          <w:sz w:val="28"/>
          <w:szCs w:val="28"/>
        </w:rPr>
        <w:t xml:space="preserve"> Министерства труда и социальной защиты Российской Федерации от 22 июня 2015 года № 386н;</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 xml:space="preserve">обеспечение при необходимости допуска в здание, в котором предоставляется муниципальная услуга, </w:t>
      </w:r>
      <w:proofErr w:type="spellStart"/>
      <w:r w:rsidR="003C1E79" w:rsidRPr="00FA3B48">
        <w:rPr>
          <w:sz w:val="28"/>
          <w:szCs w:val="28"/>
        </w:rPr>
        <w:t>сурдопереводчика</w:t>
      </w:r>
      <w:proofErr w:type="spellEnd"/>
      <w:r w:rsidR="003C1E79" w:rsidRPr="00FA3B48">
        <w:rPr>
          <w:sz w:val="28"/>
          <w:szCs w:val="28"/>
        </w:rPr>
        <w:t xml:space="preserve">, </w:t>
      </w:r>
      <w:proofErr w:type="spellStart"/>
      <w:r w:rsidR="003C1E79" w:rsidRPr="00FA3B48">
        <w:rPr>
          <w:sz w:val="28"/>
          <w:szCs w:val="28"/>
        </w:rPr>
        <w:t>тифлосурдопереводчика</w:t>
      </w:r>
      <w:proofErr w:type="spellEnd"/>
      <w:r w:rsidR="003C1E79" w:rsidRPr="00FA3B48">
        <w:rPr>
          <w:sz w:val="28"/>
          <w:szCs w:val="28"/>
        </w:rPr>
        <w:t>;</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3C1E79" w:rsidRPr="00FA3B48" w:rsidRDefault="008E0888" w:rsidP="008E0888">
      <w:pPr>
        <w:pStyle w:val="a5"/>
        <w:jc w:val="both"/>
        <w:rPr>
          <w:sz w:val="28"/>
          <w:szCs w:val="28"/>
        </w:rPr>
      </w:pPr>
      <w:r w:rsidRPr="00FA3B48">
        <w:rPr>
          <w:sz w:val="28"/>
          <w:szCs w:val="28"/>
        </w:rPr>
        <w:lastRenderedPageBreak/>
        <w:tab/>
      </w:r>
      <w:r w:rsidR="003C1E79" w:rsidRPr="00FA3B48">
        <w:rPr>
          <w:sz w:val="28"/>
          <w:szCs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В помещениях Уполномоченного органа на видном месте устанавливаются схемы размещения средств пожаротушения и путей эвакуации.</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настоящего административного регламента.</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Уполномоченного органа (при наличии). Таблички на дверях кабинетов или на стенах должны быть видны посетителям.</w:t>
      </w:r>
    </w:p>
    <w:p w:rsidR="003C1E79" w:rsidRPr="00FA3B48" w:rsidRDefault="003C1E79" w:rsidP="003C1E79">
      <w:pPr>
        <w:pStyle w:val="ConsPlusNormal"/>
        <w:ind w:left="567" w:firstLine="540"/>
        <w:jc w:val="both"/>
        <w:rPr>
          <w:rFonts w:ascii="Times New Roman" w:hAnsi="Times New Roman"/>
          <w:sz w:val="28"/>
          <w:szCs w:val="28"/>
        </w:rPr>
      </w:pPr>
    </w:p>
    <w:p w:rsidR="003C1E79" w:rsidRPr="00FA3B48" w:rsidRDefault="003C1E79" w:rsidP="008E0888">
      <w:pPr>
        <w:pStyle w:val="a5"/>
        <w:jc w:val="center"/>
        <w:rPr>
          <w:sz w:val="28"/>
          <w:szCs w:val="28"/>
        </w:rPr>
      </w:pPr>
      <w:r w:rsidRPr="00FA3B48">
        <w:rPr>
          <w:sz w:val="28"/>
          <w:szCs w:val="28"/>
        </w:rPr>
        <w:t>2.15. Показатели доступности и качества муниципальной услуги</w:t>
      </w:r>
    </w:p>
    <w:p w:rsidR="003C1E79" w:rsidRPr="00FA3B48" w:rsidRDefault="003C1E79" w:rsidP="008E0888">
      <w:pPr>
        <w:pStyle w:val="a5"/>
        <w:jc w:val="both"/>
        <w:rPr>
          <w:sz w:val="28"/>
          <w:szCs w:val="28"/>
        </w:rPr>
      </w:pP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2.15.1. Показателями доступности муниципальной услуги являются:</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информирование заявителей о предоставлении муниципальной услуги;</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оборудование помещений Уполномоченного органа местами хранения верхней одежды заявителей, местами общего пользования;</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соблюдение графика работы Уполномоченного органа;</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время, затраченное на получение конечного результата муниципальной услуги.</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2.15.2. Показателями качества муниципальной услуги являются:</w:t>
      </w:r>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количество взаимодействий заявителя с должностными лицами при предоставлении муниципальной услуги и их продолжительность;</w:t>
      </w:r>
    </w:p>
    <w:p w:rsidR="003C1E79" w:rsidRPr="00FA3B48" w:rsidRDefault="008E0888" w:rsidP="008E0888">
      <w:pPr>
        <w:pStyle w:val="a5"/>
        <w:jc w:val="both"/>
        <w:rPr>
          <w:sz w:val="28"/>
          <w:szCs w:val="28"/>
        </w:rPr>
      </w:pPr>
      <w:r w:rsidRPr="00FA3B48">
        <w:rPr>
          <w:sz w:val="28"/>
          <w:szCs w:val="28"/>
        </w:rPr>
        <w:lastRenderedPageBreak/>
        <w:tab/>
      </w:r>
      <w:r w:rsidR="003C1E79" w:rsidRPr="00FA3B48">
        <w:rPr>
          <w:sz w:val="28"/>
          <w:szCs w:val="28"/>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3C1E79" w:rsidRPr="00FA3B48" w:rsidRDefault="008E0888" w:rsidP="008E0888">
      <w:pPr>
        <w:pStyle w:val="a5"/>
        <w:jc w:val="both"/>
        <w:rPr>
          <w:sz w:val="28"/>
          <w:szCs w:val="28"/>
        </w:rPr>
      </w:pPr>
      <w:r w:rsidRPr="00FA3B48">
        <w:rPr>
          <w:sz w:val="28"/>
          <w:szCs w:val="28"/>
        </w:rPr>
        <w:tab/>
      </w:r>
      <w:proofErr w:type="gramStart"/>
      <w:r w:rsidR="003C1E79" w:rsidRPr="00FA3B48">
        <w:rPr>
          <w:sz w:val="28"/>
          <w:szCs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3C1E79" w:rsidRPr="00FA3B48" w:rsidRDefault="008E0888" w:rsidP="008E0888">
      <w:pPr>
        <w:pStyle w:val="a5"/>
        <w:jc w:val="both"/>
        <w:rPr>
          <w:sz w:val="28"/>
          <w:szCs w:val="28"/>
        </w:rPr>
      </w:pPr>
      <w:r w:rsidRPr="00FA3B48">
        <w:rPr>
          <w:sz w:val="28"/>
          <w:szCs w:val="28"/>
        </w:rPr>
        <w:tab/>
      </w:r>
      <w:r w:rsidR="003C1E79" w:rsidRPr="00FA3B48">
        <w:rPr>
          <w:sz w:val="28"/>
          <w:szCs w:val="28"/>
        </w:rPr>
        <w:t>2.15.3. Заявителям обеспечивается возможность получения информации о ходе предоставления муниципальной услуги при личном приеме, посредством телефонной связи, электронной почты, на Едином портале.</w:t>
      </w:r>
    </w:p>
    <w:p w:rsidR="003C1E79" w:rsidRPr="00FA3B48" w:rsidRDefault="003C1E79" w:rsidP="008E0888">
      <w:pPr>
        <w:pStyle w:val="a5"/>
        <w:jc w:val="both"/>
        <w:rPr>
          <w:sz w:val="28"/>
          <w:szCs w:val="28"/>
        </w:rPr>
      </w:pPr>
    </w:p>
    <w:p w:rsidR="003C1E79" w:rsidRPr="00FA3B48" w:rsidRDefault="003C1E79" w:rsidP="008E0888">
      <w:pPr>
        <w:pStyle w:val="a5"/>
        <w:jc w:val="center"/>
        <w:rPr>
          <w:sz w:val="28"/>
          <w:szCs w:val="28"/>
        </w:rPr>
      </w:pPr>
      <w:r w:rsidRPr="00FA3B48">
        <w:rPr>
          <w:sz w:val="28"/>
          <w:szCs w:val="28"/>
        </w:rPr>
        <w:t>2</w:t>
      </w:r>
      <w:r w:rsidRPr="00FA3B48">
        <w:rPr>
          <w:iCs/>
          <w:sz w:val="28"/>
          <w:szCs w:val="28"/>
        </w:rPr>
        <w:t xml:space="preserve">.16. </w:t>
      </w:r>
      <w:r w:rsidRPr="00FA3B48">
        <w:rPr>
          <w:sz w:val="28"/>
          <w:szCs w:val="28"/>
        </w:rPr>
        <w:t>Перечень классов средств электронной подписи, которые</w:t>
      </w:r>
    </w:p>
    <w:p w:rsidR="003C1E79" w:rsidRPr="00FA3B48" w:rsidRDefault="003C1E79" w:rsidP="008E0888">
      <w:pPr>
        <w:pStyle w:val="a5"/>
        <w:jc w:val="center"/>
        <w:rPr>
          <w:sz w:val="28"/>
          <w:szCs w:val="28"/>
        </w:rPr>
      </w:pPr>
      <w:r w:rsidRPr="00FA3B48">
        <w:rPr>
          <w:sz w:val="28"/>
          <w:szCs w:val="28"/>
        </w:rPr>
        <w:t>допускаются к использованию при обращении за получением</w:t>
      </w:r>
    </w:p>
    <w:p w:rsidR="003C1E79" w:rsidRPr="00FA3B48" w:rsidRDefault="003C1E79" w:rsidP="008E0888">
      <w:pPr>
        <w:pStyle w:val="a5"/>
        <w:jc w:val="center"/>
        <w:rPr>
          <w:sz w:val="28"/>
          <w:szCs w:val="28"/>
        </w:rPr>
      </w:pPr>
      <w:r w:rsidRPr="00FA3B48">
        <w:rPr>
          <w:sz w:val="28"/>
          <w:szCs w:val="28"/>
        </w:rPr>
        <w:t>муниципальной услуги, оказываемой с применением</w:t>
      </w:r>
    </w:p>
    <w:p w:rsidR="003C1E79" w:rsidRPr="00FA3B48" w:rsidRDefault="003C1E79" w:rsidP="008E0888">
      <w:pPr>
        <w:pStyle w:val="a5"/>
        <w:jc w:val="center"/>
        <w:rPr>
          <w:sz w:val="28"/>
          <w:szCs w:val="28"/>
        </w:rPr>
      </w:pPr>
      <w:r w:rsidRPr="00FA3B48">
        <w:rPr>
          <w:sz w:val="28"/>
          <w:szCs w:val="28"/>
        </w:rPr>
        <w:t>усиленной квалифицированной электронной подписи</w:t>
      </w:r>
    </w:p>
    <w:p w:rsidR="003C1E79" w:rsidRPr="00FA3B48" w:rsidRDefault="003C1E79" w:rsidP="008E0888">
      <w:pPr>
        <w:pStyle w:val="a5"/>
        <w:jc w:val="both"/>
        <w:rPr>
          <w:sz w:val="28"/>
          <w:szCs w:val="28"/>
        </w:rPr>
      </w:pPr>
    </w:p>
    <w:p w:rsidR="008E0888" w:rsidRPr="00FA3B48" w:rsidRDefault="008E0888" w:rsidP="008E0888">
      <w:pPr>
        <w:pStyle w:val="a5"/>
        <w:jc w:val="both"/>
        <w:rPr>
          <w:sz w:val="28"/>
          <w:szCs w:val="28"/>
        </w:rPr>
      </w:pPr>
      <w:r w:rsidRPr="00FA3B48">
        <w:rPr>
          <w:rFonts w:eastAsia="Calibri"/>
          <w:sz w:val="28"/>
          <w:szCs w:val="28"/>
        </w:rPr>
        <w:tab/>
        <w:t>2.16.1. При подаче документов в форме электронного документа представление и требуемые документы подписываются простой электронной подписью заявителя, отвечающей требованиям Федерального закона от 6 апреля 2011 года № 63-ФЗ «Об электронной подписи» и статей 21.1 и 21.2 Федерального закона от 27 июля 2010 года № 210-ФЗ «Об организации предоставления государственных и муниципальных услуг».</w:t>
      </w:r>
    </w:p>
    <w:p w:rsidR="008E0888" w:rsidRPr="00FA3B48" w:rsidRDefault="008E0888" w:rsidP="008E0888">
      <w:pPr>
        <w:pStyle w:val="a5"/>
        <w:jc w:val="both"/>
        <w:rPr>
          <w:sz w:val="28"/>
          <w:szCs w:val="28"/>
        </w:rPr>
      </w:pPr>
      <w:r w:rsidRPr="00FA3B48">
        <w:rPr>
          <w:rFonts w:eastAsia="Calibri"/>
          <w:sz w:val="28"/>
          <w:szCs w:val="28"/>
        </w:rPr>
        <w:tab/>
        <w:t xml:space="preserve">2.16.2. </w:t>
      </w:r>
      <w:r w:rsidRPr="00FA3B48">
        <w:rPr>
          <w:sz w:val="28"/>
          <w:szCs w:val="28"/>
        </w:rPr>
        <w:t xml:space="preserve"> Документы</w:t>
      </w:r>
      <w:r w:rsidRPr="00FA3B48">
        <w:rPr>
          <w:rFonts w:eastAsia="Calibri"/>
          <w:sz w:val="28"/>
          <w:szCs w:val="28"/>
        </w:rPr>
        <w:t xml:space="preserve"> представляются в уполномоченный орган в виде файлов в формате </w:t>
      </w:r>
      <w:proofErr w:type="spellStart"/>
      <w:r w:rsidRPr="00FA3B48">
        <w:rPr>
          <w:rFonts w:eastAsia="Calibri"/>
          <w:sz w:val="28"/>
          <w:szCs w:val="28"/>
        </w:rPr>
        <w:t>doc</w:t>
      </w:r>
      <w:proofErr w:type="spellEnd"/>
      <w:r w:rsidRPr="00FA3B48">
        <w:rPr>
          <w:rFonts w:eastAsia="Calibri"/>
          <w:sz w:val="28"/>
          <w:szCs w:val="28"/>
        </w:rPr>
        <w:t xml:space="preserve">, </w:t>
      </w:r>
      <w:proofErr w:type="spellStart"/>
      <w:r w:rsidRPr="00FA3B48">
        <w:rPr>
          <w:rFonts w:eastAsia="Calibri"/>
          <w:sz w:val="28"/>
          <w:szCs w:val="28"/>
        </w:rPr>
        <w:t>docx</w:t>
      </w:r>
      <w:proofErr w:type="spellEnd"/>
      <w:r w:rsidRPr="00FA3B48">
        <w:rPr>
          <w:rFonts w:eastAsia="Calibri"/>
          <w:sz w:val="28"/>
          <w:szCs w:val="28"/>
        </w:rPr>
        <w:t xml:space="preserve">, </w:t>
      </w:r>
      <w:proofErr w:type="spellStart"/>
      <w:r w:rsidRPr="00FA3B48">
        <w:rPr>
          <w:rFonts w:eastAsia="Calibri"/>
          <w:sz w:val="28"/>
          <w:szCs w:val="28"/>
        </w:rPr>
        <w:t>txt</w:t>
      </w:r>
      <w:proofErr w:type="spellEnd"/>
      <w:r w:rsidRPr="00FA3B48">
        <w:rPr>
          <w:rFonts w:eastAsia="Calibri"/>
          <w:sz w:val="28"/>
          <w:szCs w:val="28"/>
        </w:rPr>
        <w:t xml:space="preserve">, </w:t>
      </w:r>
      <w:proofErr w:type="spellStart"/>
      <w:r w:rsidRPr="00FA3B48">
        <w:rPr>
          <w:rFonts w:eastAsia="Calibri"/>
          <w:sz w:val="28"/>
          <w:szCs w:val="28"/>
        </w:rPr>
        <w:t>xls</w:t>
      </w:r>
      <w:proofErr w:type="spellEnd"/>
      <w:r w:rsidRPr="00FA3B48">
        <w:rPr>
          <w:rFonts w:eastAsia="Calibri"/>
          <w:sz w:val="28"/>
          <w:szCs w:val="28"/>
        </w:rPr>
        <w:t xml:space="preserve">, </w:t>
      </w:r>
      <w:proofErr w:type="spellStart"/>
      <w:r w:rsidRPr="00FA3B48">
        <w:rPr>
          <w:rFonts w:eastAsia="Calibri"/>
          <w:sz w:val="28"/>
          <w:szCs w:val="28"/>
        </w:rPr>
        <w:t>xlsx</w:t>
      </w:r>
      <w:proofErr w:type="spellEnd"/>
      <w:r w:rsidRPr="00FA3B48">
        <w:rPr>
          <w:rFonts w:eastAsia="Calibri"/>
          <w:sz w:val="28"/>
          <w:szCs w:val="28"/>
        </w:rPr>
        <w:t xml:space="preserve">, </w:t>
      </w:r>
      <w:proofErr w:type="spellStart"/>
      <w:r w:rsidRPr="00FA3B48">
        <w:rPr>
          <w:rFonts w:eastAsia="Calibri"/>
          <w:sz w:val="28"/>
          <w:szCs w:val="28"/>
        </w:rPr>
        <w:t>rtf</w:t>
      </w:r>
      <w:proofErr w:type="spellEnd"/>
      <w:r w:rsidRPr="00FA3B48">
        <w:rPr>
          <w:rFonts w:eastAsia="Calibri"/>
          <w:sz w:val="28"/>
          <w:szCs w:val="28"/>
        </w:rPr>
        <w:t xml:space="preserve">, </w:t>
      </w:r>
      <w:proofErr w:type="spellStart"/>
      <w:r w:rsidRPr="00FA3B48">
        <w:rPr>
          <w:rFonts w:eastAsia="Calibri"/>
          <w:sz w:val="28"/>
          <w:szCs w:val="28"/>
          <w:lang w:val="en-US"/>
        </w:rPr>
        <w:t>odt</w:t>
      </w:r>
      <w:proofErr w:type="spellEnd"/>
      <w:r w:rsidRPr="00FA3B48">
        <w:rPr>
          <w:rFonts w:eastAsia="Calibri"/>
          <w:sz w:val="28"/>
          <w:szCs w:val="28"/>
        </w:rPr>
        <w:t xml:space="preserve">, </w:t>
      </w:r>
      <w:proofErr w:type="spellStart"/>
      <w:r w:rsidRPr="00FA3B48">
        <w:rPr>
          <w:rFonts w:eastAsia="Calibri"/>
          <w:sz w:val="28"/>
          <w:szCs w:val="28"/>
          <w:lang w:val="en-US"/>
        </w:rPr>
        <w:t>ods</w:t>
      </w:r>
      <w:proofErr w:type="spellEnd"/>
      <w:r w:rsidRPr="00FA3B48">
        <w:rPr>
          <w:rFonts w:eastAsia="Calibri"/>
          <w:sz w:val="28"/>
          <w:szCs w:val="28"/>
        </w:rPr>
        <w:t>, если указанные заявления предоставляются в форме электронного документа посредством электронной почты.</w:t>
      </w:r>
    </w:p>
    <w:p w:rsidR="008E0888" w:rsidRPr="00FA3B48" w:rsidRDefault="008E0888" w:rsidP="008E0888">
      <w:pPr>
        <w:pStyle w:val="a5"/>
        <w:jc w:val="both"/>
        <w:rPr>
          <w:rFonts w:eastAsia="Calibri"/>
          <w:sz w:val="28"/>
          <w:szCs w:val="28"/>
        </w:rPr>
      </w:pPr>
      <w:r w:rsidRPr="00FA3B48">
        <w:rPr>
          <w:rFonts w:eastAsia="Calibri"/>
          <w:sz w:val="28"/>
          <w:szCs w:val="28"/>
        </w:rPr>
        <w:tab/>
        <w:t>Электронные документы (электронные образы документов), в том числе доверенности, направляются в виде файлов в форматах PDF, TIF.</w:t>
      </w:r>
    </w:p>
    <w:p w:rsidR="008E0888" w:rsidRPr="00FA3B48" w:rsidRDefault="008E0888" w:rsidP="008E0888">
      <w:pPr>
        <w:pStyle w:val="a5"/>
        <w:jc w:val="both"/>
        <w:rPr>
          <w:rFonts w:eastAsia="Calibri"/>
          <w:sz w:val="28"/>
          <w:szCs w:val="28"/>
        </w:rPr>
      </w:pPr>
      <w:r w:rsidRPr="00FA3B48">
        <w:rPr>
          <w:rFonts w:eastAsia="Calibri"/>
          <w:sz w:val="28"/>
          <w:szCs w:val="28"/>
        </w:rPr>
        <w:tab/>
        <w:t>Качество предоставляемых электронных документов (электронных образов документов) в форматах PDF, TIF должно позволять в полном объеме прочитать текст документа и распознать реквизиты документа.</w:t>
      </w:r>
    </w:p>
    <w:p w:rsidR="008E0888" w:rsidRPr="00FA3B48" w:rsidRDefault="008E0888" w:rsidP="008E0888">
      <w:pPr>
        <w:pStyle w:val="a5"/>
        <w:jc w:val="both"/>
        <w:rPr>
          <w:sz w:val="28"/>
          <w:szCs w:val="28"/>
        </w:rPr>
      </w:pPr>
      <w:r w:rsidRPr="00FA3B48">
        <w:rPr>
          <w:rFonts w:eastAsia="Calibri"/>
          <w:sz w:val="28"/>
          <w:szCs w:val="28"/>
        </w:rPr>
        <w:tab/>
        <w:t xml:space="preserve">2.16.3. </w:t>
      </w:r>
      <w:r w:rsidRPr="00FA3B48">
        <w:rPr>
          <w:sz w:val="28"/>
          <w:szCs w:val="28"/>
        </w:rPr>
        <w:t xml:space="preserve">С учетом </w:t>
      </w:r>
      <w:hyperlink r:id="rId15">
        <w:r w:rsidRPr="00FA3B48">
          <w:rPr>
            <w:rStyle w:val="-"/>
            <w:color w:val="auto"/>
            <w:sz w:val="28"/>
            <w:szCs w:val="28"/>
          </w:rPr>
          <w:t>Требований</w:t>
        </w:r>
      </w:hyperlink>
      <w:r w:rsidRPr="00FA3B48">
        <w:rPr>
          <w:sz w:val="28"/>
          <w:szCs w:val="28"/>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FA3B48">
        <w:rPr>
          <w:sz w:val="28"/>
          <w:szCs w:val="28"/>
        </w:rPr>
        <w:t>2</w:t>
      </w:r>
      <w:proofErr w:type="gramEnd"/>
      <w:r w:rsidRPr="00FA3B48">
        <w:rPr>
          <w:sz w:val="28"/>
          <w:szCs w:val="28"/>
        </w:rPr>
        <w:t>, КС3, КВ1, КВ2 и КА1.</w:t>
      </w:r>
    </w:p>
    <w:p w:rsidR="003C1E79" w:rsidRPr="00FA3B48" w:rsidRDefault="003C1E79" w:rsidP="003C1E79">
      <w:pPr>
        <w:pStyle w:val="ConsPlusNormal"/>
        <w:ind w:left="567" w:firstLine="540"/>
        <w:jc w:val="both"/>
        <w:rPr>
          <w:rFonts w:ascii="Times New Roman" w:hAnsi="Times New Roman"/>
          <w:sz w:val="28"/>
          <w:szCs w:val="28"/>
        </w:rPr>
      </w:pPr>
    </w:p>
    <w:p w:rsidR="003C1E79" w:rsidRPr="00FA3B48" w:rsidRDefault="003C1E79" w:rsidP="008E0888">
      <w:pPr>
        <w:pStyle w:val="a5"/>
        <w:jc w:val="center"/>
        <w:rPr>
          <w:sz w:val="28"/>
          <w:szCs w:val="28"/>
        </w:rPr>
      </w:pPr>
      <w:r w:rsidRPr="00FA3B48">
        <w:rPr>
          <w:sz w:val="28"/>
          <w:szCs w:val="28"/>
          <w:lang w:val="en-US"/>
        </w:rPr>
        <w:lastRenderedPageBreak/>
        <w:t>III</w:t>
      </w:r>
      <w:r w:rsidRPr="00FA3B48">
        <w:rPr>
          <w:sz w:val="28"/>
          <w:szCs w:val="28"/>
        </w:rPr>
        <w:t>.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3C1E79" w:rsidRPr="00FA3B48" w:rsidRDefault="003C1E79" w:rsidP="008E0888">
      <w:pPr>
        <w:pStyle w:val="a5"/>
        <w:jc w:val="both"/>
        <w:rPr>
          <w:sz w:val="28"/>
          <w:szCs w:val="28"/>
        </w:rPr>
      </w:pPr>
    </w:p>
    <w:p w:rsidR="00C34C27" w:rsidRPr="00FA3B48" w:rsidRDefault="008E0888" w:rsidP="00C34C27">
      <w:pPr>
        <w:pStyle w:val="a5"/>
        <w:jc w:val="both"/>
        <w:rPr>
          <w:sz w:val="28"/>
        </w:rPr>
      </w:pPr>
      <w:r w:rsidRPr="00FA3B48">
        <w:rPr>
          <w:sz w:val="28"/>
          <w:szCs w:val="28"/>
        </w:rPr>
        <w:tab/>
      </w:r>
      <w:r w:rsidR="003C1E79" w:rsidRPr="00FA3B48">
        <w:rPr>
          <w:sz w:val="28"/>
          <w:szCs w:val="28"/>
        </w:rPr>
        <w:t>3.1. Исчерпывающий перечень административных процедур</w:t>
      </w:r>
      <w:r w:rsidRPr="00FA3B48">
        <w:rPr>
          <w:sz w:val="28"/>
          <w:szCs w:val="28"/>
        </w:rPr>
        <w:tab/>
      </w:r>
      <w:r w:rsidR="00C34C27" w:rsidRPr="00FA3B48">
        <w:rPr>
          <w:sz w:val="28"/>
        </w:rPr>
        <w:t>включает в себя следующие административные процедуры:</w:t>
      </w:r>
    </w:p>
    <w:p w:rsidR="00C34C27" w:rsidRPr="00FA3B48" w:rsidRDefault="00C34C27" w:rsidP="00C34C27">
      <w:pPr>
        <w:tabs>
          <w:tab w:val="left" w:pos="851"/>
        </w:tabs>
        <w:spacing w:after="0" w:line="240" w:lineRule="auto"/>
        <w:ind w:firstLine="850"/>
        <w:jc w:val="both"/>
        <w:rPr>
          <w:rFonts w:ascii="Times New Roman" w:hAnsi="Times New Roman"/>
          <w:sz w:val="28"/>
        </w:rPr>
      </w:pPr>
      <w:r w:rsidRPr="00FA3B48">
        <w:rPr>
          <w:rFonts w:ascii="Times New Roman" w:hAnsi="Times New Roman"/>
          <w:sz w:val="28"/>
        </w:rPr>
        <w:t xml:space="preserve">1) прием и регистрация заявления и документов, необходимых для </w:t>
      </w:r>
      <w:proofErr w:type="gramStart"/>
      <w:r w:rsidRPr="00FA3B48">
        <w:rPr>
          <w:rFonts w:ascii="Times New Roman" w:hAnsi="Times New Roman"/>
          <w:sz w:val="28"/>
        </w:rPr>
        <w:t>предоставлении</w:t>
      </w:r>
      <w:proofErr w:type="gramEnd"/>
      <w:r w:rsidRPr="00FA3B48">
        <w:rPr>
          <w:rFonts w:ascii="Times New Roman" w:hAnsi="Times New Roman"/>
          <w:sz w:val="28"/>
        </w:rPr>
        <w:t xml:space="preserve"> муниципальной услуги; </w:t>
      </w:r>
    </w:p>
    <w:p w:rsidR="00C34C27" w:rsidRPr="00FA3B48" w:rsidRDefault="00C34C27" w:rsidP="00C34C27">
      <w:pPr>
        <w:tabs>
          <w:tab w:val="left" w:pos="851"/>
          <w:tab w:val="left" w:pos="993"/>
        </w:tabs>
        <w:spacing w:after="0" w:line="240" w:lineRule="auto"/>
        <w:ind w:firstLine="850"/>
        <w:jc w:val="both"/>
        <w:rPr>
          <w:rFonts w:ascii="Times New Roman" w:hAnsi="Times New Roman"/>
          <w:sz w:val="28"/>
        </w:rPr>
      </w:pPr>
      <w:r w:rsidRPr="00FA3B48">
        <w:rPr>
          <w:rFonts w:ascii="Times New Roman" w:hAnsi="Times New Roman"/>
          <w:sz w:val="28"/>
        </w:rPr>
        <w:t>2) рассмотрение заявления и прилагаемых документов, необходимых для предоставления муниципальной услуги, принятие решения о прекращении права постоянного (бессрочного) пользования или решения о прекращении права пожизненного наследуемого владения земельным участком либо решения об отказе в предоставлении муниципальной услуги;</w:t>
      </w:r>
    </w:p>
    <w:p w:rsidR="00C34C27" w:rsidRPr="00FA3B48" w:rsidRDefault="00C34C27" w:rsidP="00C34C27">
      <w:pPr>
        <w:tabs>
          <w:tab w:val="left" w:pos="851"/>
          <w:tab w:val="left" w:pos="993"/>
        </w:tabs>
        <w:spacing w:after="0" w:line="240" w:lineRule="auto"/>
        <w:ind w:firstLine="720"/>
        <w:jc w:val="both"/>
        <w:rPr>
          <w:rFonts w:ascii="Times New Roman" w:hAnsi="Times New Roman"/>
          <w:sz w:val="28"/>
        </w:rPr>
      </w:pPr>
      <w:r w:rsidRPr="00FA3B48">
        <w:rPr>
          <w:rFonts w:ascii="Times New Roman" w:hAnsi="Times New Roman"/>
          <w:sz w:val="28"/>
        </w:rPr>
        <w:t>3) выдача (направление) заявителю решения о прекращении права постоянного (бессрочного) пользования или решения о прекращении права пожизненного наследуемого владения земельным участком либо решения об отказе в предоставлении муниципальной услуги.</w:t>
      </w:r>
    </w:p>
    <w:p w:rsidR="00C34C27" w:rsidRPr="00FA3B48" w:rsidRDefault="00C34C27" w:rsidP="00C34C27">
      <w:pPr>
        <w:spacing w:after="0" w:line="240" w:lineRule="auto"/>
        <w:ind w:firstLine="720"/>
        <w:jc w:val="both"/>
        <w:rPr>
          <w:rFonts w:ascii="Times New Roman" w:hAnsi="Times New Roman"/>
          <w:i/>
          <w:sz w:val="28"/>
          <w:szCs w:val="28"/>
        </w:rPr>
      </w:pPr>
    </w:p>
    <w:p w:rsidR="00C34C27" w:rsidRPr="00FA3B48" w:rsidRDefault="00C34C27" w:rsidP="00C34C27">
      <w:pPr>
        <w:widowControl w:val="0"/>
        <w:autoSpaceDE w:val="0"/>
        <w:autoSpaceDN w:val="0"/>
        <w:adjustRightInd w:val="0"/>
        <w:spacing w:after="0" w:line="240" w:lineRule="auto"/>
        <w:ind w:right="-2" w:firstLine="720"/>
        <w:jc w:val="center"/>
        <w:rPr>
          <w:rFonts w:ascii="Times New Roman" w:hAnsi="Times New Roman"/>
          <w:sz w:val="28"/>
          <w:szCs w:val="28"/>
        </w:rPr>
      </w:pPr>
      <w:r w:rsidRPr="00FA3B48">
        <w:rPr>
          <w:rFonts w:ascii="Times New Roman" w:hAnsi="Times New Roman"/>
          <w:sz w:val="28"/>
          <w:szCs w:val="28"/>
        </w:rPr>
        <w:t xml:space="preserve">3.2. </w:t>
      </w:r>
      <w:r w:rsidRPr="00FA3B48">
        <w:rPr>
          <w:rFonts w:ascii="Times New Roman" w:hAnsi="Times New Roman"/>
          <w:iCs/>
          <w:sz w:val="28"/>
          <w:szCs w:val="28"/>
        </w:rPr>
        <w:t>Прием и регистрация заявления о предоставлении муниципальной услуги</w:t>
      </w:r>
    </w:p>
    <w:p w:rsidR="00C34C27" w:rsidRPr="00FA3B48" w:rsidRDefault="00C34C27" w:rsidP="00C34C27">
      <w:pPr>
        <w:widowControl w:val="0"/>
        <w:autoSpaceDE w:val="0"/>
        <w:autoSpaceDN w:val="0"/>
        <w:adjustRightInd w:val="0"/>
        <w:spacing w:after="0" w:line="240" w:lineRule="auto"/>
        <w:ind w:right="-2" w:firstLine="720"/>
        <w:jc w:val="both"/>
        <w:rPr>
          <w:rFonts w:ascii="Times New Roman" w:hAnsi="Times New Roman"/>
          <w:sz w:val="28"/>
          <w:szCs w:val="28"/>
        </w:rPr>
      </w:pPr>
    </w:p>
    <w:p w:rsidR="00C34C27" w:rsidRPr="00FA3B48" w:rsidRDefault="00C34C27" w:rsidP="00C34C27">
      <w:pPr>
        <w:pStyle w:val="a5"/>
        <w:jc w:val="both"/>
        <w:rPr>
          <w:sz w:val="28"/>
          <w:szCs w:val="28"/>
        </w:rPr>
      </w:pPr>
      <w:bookmarkStart w:id="9" w:name="_Hlk125828966"/>
      <w:r w:rsidRPr="00FA3B48">
        <w:rPr>
          <w:sz w:val="28"/>
          <w:szCs w:val="28"/>
        </w:rPr>
        <w:tab/>
        <w:t xml:space="preserve">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 </w:t>
      </w:r>
    </w:p>
    <w:p w:rsidR="00C34C27" w:rsidRPr="00FA3B48" w:rsidRDefault="00C34C27" w:rsidP="00C34C27">
      <w:pPr>
        <w:pStyle w:val="a5"/>
        <w:jc w:val="both"/>
        <w:rPr>
          <w:sz w:val="28"/>
          <w:szCs w:val="28"/>
        </w:rPr>
      </w:pPr>
      <w:r w:rsidRPr="00FA3B48">
        <w:rPr>
          <w:sz w:val="28"/>
          <w:szCs w:val="28"/>
        </w:rPr>
        <w:tab/>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или почтовым отправлением в ближайший рабочий день, следующий за днем поступления указанных документов):</w:t>
      </w:r>
    </w:p>
    <w:p w:rsidR="00C34C27" w:rsidRPr="00FA3B48" w:rsidRDefault="00C34C27" w:rsidP="00C34C27">
      <w:pPr>
        <w:pStyle w:val="a5"/>
        <w:jc w:val="both"/>
        <w:rPr>
          <w:sz w:val="28"/>
          <w:szCs w:val="28"/>
        </w:rPr>
      </w:pPr>
      <w:r w:rsidRPr="00FA3B48">
        <w:rPr>
          <w:sz w:val="28"/>
          <w:szCs w:val="28"/>
        </w:rPr>
        <w:tab/>
        <w:t xml:space="preserve">осуществляет регистрацию заявления и прилагаемых документов в журнале </w:t>
      </w:r>
      <w:r w:rsidRPr="00FA3B48">
        <w:rPr>
          <w:sz w:val="28"/>
          <w:szCs w:val="28"/>
        </w:rPr>
        <w:tab/>
        <w:t>регистрации входящих обращений;</w:t>
      </w:r>
    </w:p>
    <w:p w:rsidR="00C34C27" w:rsidRPr="00FA3B48" w:rsidRDefault="00C34C27" w:rsidP="00C34C27">
      <w:pPr>
        <w:pStyle w:val="a5"/>
        <w:jc w:val="both"/>
        <w:rPr>
          <w:sz w:val="28"/>
          <w:szCs w:val="28"/>
        </w:rPr>
      </w:pPr>
      <w:r w:rsidRPr="00FA3B48">
        <w:rPr>
          <w:sz w:val="28"/>
          <w:szCs w:val="28"/>
        </w:rPr>
        <w:tab/>
        <w:t xml:space="preserve">3.2.3. В случае если заявление и прилагаемые документы представляются заявителем в Уполномоченный орган (МФЦ) лично, должностное лицо Уполномоченного органа (МФЦ),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(МФЦ) таких документов. </w:t>
      </w:r>
    </w:p>
    <w:p w:rsidR="00C34C27" w:rsidRPr="00FA3B48" w:rsidRDefault="00C34C27" w:rsidP="00C34C27">
      <w:pPr>
        <w:pStyle w:val="a5"/>
        <w:jc w:val="both"/>
        <w:rPr>
          <w:sz w:val="28"/>
          <w:szCs w:val="28"/>
        </w:rPr>
      </w:pPr>
      <w:r w:rsidRPr="00FA3B48">
        <w:rPr>
          <w:sz w:val="28"/>
          <w:szCs w:val="28"/>
        </w:rPr>
        <w:tab/>
        <w:t>В случае</w:t>
      </w:r>
      <w:proofErr w:type="gramStart"/>
      <w:r w:rsidRPr="00FA3B48">
        <w:rPr>
          <w:sz w:val="28"/>
          <w:szCs w:val="28"/>
        </w:rPr>
        <w:t>,</w:t>
      </w:r>
      <w:proofErr w:type="gramEnd"/>
      <w:r w:rsidRPr="00FA3B48">
        <w:rPr>
          <w:sz w:val="28"/>
          <w:szCs w:val="28"/>
        </w:rPr>
        <w:t xml:space="preserve">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 </w:t>
      </w:r>
    </w:p>
    <w:p w:rsidR="00C34C27" w:rsidRPr="00FA3B48" w:rsidRDefault="00C34C27" w:rsidP="00C34C27">
      <w:pPr>
        <w:pStyle w:val="a5"/>
        <w:jc w:val="both"/>
        <w:rPr>
          <w:sz w:val="28"/>
          <w:szCs w:val="28"/>
        </w:rPr>
      </w:pPr>
      <w:r w:rsidRPr="00FA3B48">
        <w:rPr>
          <w:sz w:val="28"/>
          <w:szCs w:val="28"/>
        </w:rPr>
        <w:lastRenderedPageBreak/>
        <w:tab/>
        <w:t xml:space="preserve">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 </w:t>
      </w:r>
    </w:p>
    <w:p w:rsidR="00C34C27" w:rsidRPr="00FA3B48" w:rsidRDefault="00C34C27" w:rsidP="00C34C27">
      <w:pPr>
        <w:pStyle w:val="a5"/>
        <w:jc w:val="both"/>
        <w:rPr>
          <w:sz w:val="28"/>
          <w:szCs w:val="28"/>
        </w:rPr>
      </w:pPr>
      <w:r w:rsidRPr="00FA3B48">
        <w:rPr>
          <w:sz w:val="28"/>
          <w:szCs w:val="28"/>
        </w:rPr>
        <w:tab/>
        <w:t xml:space="preserve">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 </w:t>
      </w:r>
    </w:p>
    <w:p w:rsidR="00C34C27" w:rsidRPr="00FA3B48" w:rsidRDefault="00C34C27" w:rsidP="00C34C27">
      <w:pPr>
        <w:pStyle w:val="a5"/>
        <w:jc w:val="both"/>
        <w:rPr>
          <w:sz w:val="28"/>
          <w:szCs w:val="28"/>
        </w:rPr>
      </w:pPr>
      <w:r w:rsidRPr="00FA3B48">
        <w:rPr>
          <w:sz w:val="28"/>
          <w:szCs w:val="28"/>
        </w:rPr>
        <w:tab/>
        <w:t xml:space="preserve">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 </w:t>
      </w:r>
    </w:p>
    <w:p w:rsidR="00C34C27" w:rsidRPr="00FA3B48" w:rsidRDefault="00C34C27" w:rsidP="00C34C27">
      <w:pPr>
        <w:pStyle w:val="a5"/>
        <w:jc w:val="both"/>
        <w:rPr>
          <w:sz w:val="28"/>
          <w:szCs w:val="28"/>
        </w:rPr>
      </w:pPr>
      <w:r w:rsidRPr="00FA3B48">
        <w:rPr>
          <w:sz w:val="28"/>
          <w:szCs w:val="28"/>
        </w:rPr>
        <w:tab/>
        <w:t xml:space="preserve">3.2.4.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 </w:t>
      </w:r>
    </w:p>
    <w:p w:rsidR="00C34C27" w:rsidRPr="00FA3B48" w:rsidRDefault="00C34C27" w:rsidP="00C34C27">
      <w:pPr>
        <w:pStyle w:val="a5"/>
        <w:jc w:val="both"/>
        <w:rPr>
          <w:sz w:val="28"/>
          <w:szCs w:val="28"/>
        </w:rPr>
      </w:pPr>
      <w:r w:rsidRPr="00FA3B48">
        <w:rPr>
          <w:sz w:val="28"/>
          <w:szCs w:val="28"/>
        </w:rPr>
        <w:tab/>
        <w:t xml:space="preserve">3.2.5.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 </w:t>
      </w:r>
    </w:p>
    <w:p w:rsidR="00C34C27" w:rsidRPr="00FA3B48" w:rsidRDefault="00C34C27" w:rsidP="00C34C27">
      <w:pPr>
        <w:pStyle w:val="a5"/>
        <w:jc w:val="both"/>
        <w:rPr>
          <w:sz w:val="28"/>
          <w:szCs w:val="28"/>
        </w:rPr>
      </w:pPr>
      <w:r w:rsidRPr="00FA3B48">
        <w:rPr>
          <w:sz w:val="28"/>
          <w:szCs w:val="28"/>
        </w:rPr>
        <w:tab/>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bookmarkEnd w:id="9"/>
    <w:p w:rsidR="00C34C27" w:rsidRPr="00FA3B48" w:rsidRDefault="00C34C27" w:rsidP="00C34C27">
      <w:pPr>
        <w:spacing w:after="0" w:line="240" w:lineRule="auto"/>
        <w:ind w:firstLine="720"/>
        <w:jc w:val="both"/>
        <w:rPr>
          <w:rFonts w:ascii="Times New Roman" w:hAnsi="Times New Roman"/>
          <w:i/>
          <w:sz w:val="28"/>
          <w:szCs w:val="28"/>
        </w:rPr>
      </w:pPr>
    </w:p>
    <w:p w:rsidR="00C34C27" w:rsidRPr="00FA3B48" w:rsidRDefault="00C34C27" w:rsidP="00557CA3">
      <w:pPr>
        <w:spacing w:after="0" w:line="240" w:lineRule="auto"/>
        <w:ind w:firstLine="709"/>
        <w:jc w:val="center"/>
        <w:rPr>
          <w:rFonts w:ascii="Times New Roman" w:hAnsi="Times New Roman"/>
          <w:bCs/>
          <w:sz w:val="28"/>
          <w:szCs w:val="28"/>
        </w:rPr>
      </w:pPr>
      <w:r w:rsidRPr="00FA3B48">
        <w:rPr>
          <w:rFonts w:ascii="Times New Roman" w:hAnsi="Times New Roman"/>
          <w:sz w:val="28"/>
          <w:szCs w:val="28"/>
        </w:rPr>
        <w:t>3</w:t>
      </w:r>
      <w:bookmarkStart w:id="10" w:name="_Hlk125829009"/>
      <w:r w:rsidRPr="00FA3B48">
        <w:rPr>
          <w:rFonts w:ascii="Times New Roman" w:hAnsi="Times New Roman"/>
          <w:bCs/>
          <w:sz w:val="28"/>
          <w:szCs w:val="28"/>
        </w:rPr>
        <w:t xml:space="preserve">.3. Рассмотрение </w:t>
      </w:r>
      <w:r w:rsidR="00557CA3" w:rsidRPr="00FA3B48">
        <w:rPr>
          <w:rFonts w:ascii="Times New Roman" w:hAnsi="Times New Roman"/>
          <w:sz w:val="28"/>
        </w:rPr>
        <w:t>заявления и прилагаемых документов, необходимых для предоставления муниципальной услуги, принятие решения о прекращении права постоянного (бессрочного) пользования или решения о прекращении права пожизненного наследуемого владения земельным участком либо решения об отказе в предоставлении муниципальной услуги</w:t>
      </w:r>
    </w:p>
    <w:p w:rsidR="00C34C27" w:rsidRPr="00FA3B48" w:rsidRDefault="00C34C27" w:rsidP="00C34C27">
      <w:pPr>
        <w:spacing w:after="0" w:line="240" w:lineRule="auto"/>
        <w:ind w:firstLine="709"/>
        <w:jc w:val="both"/>
        <w:rPr>
          <w:rFonts w:ascii="Times New Roman" w:hAnsi="Times New Roman"/>
          <w:bCs/>
          <w:sz w:val="28"/>
          <w:szCs w:val="28"/>
        </w:rPr>
      </w:pPr>
    </w:p>
    <w:p w:rsidR="00C34C27" w:rsidRPr="00FA3B48" w:rsidRDefault="00C34C27" w:rsidP="00C34C27">
      <w:pPr>
        <w:pStyle w:val="a5"/>
        <w:jc w:val="both"/>
        <w:rPr>
          <w:sz w:val="28"/>
          <w:szCs w:val="28"/>
        </w:rPr>
      </w:pPr>
      <w:r w:rsidRPr="00FA3B48">
        <w:rPr>
          <w:sz w:val="28"/>
          <w:szCs w:val="28"/>
        </w:rPr>
        <w:t xml:space="preserve">       3.3.1. Юридическим фактом, являющимся основанием для начала исполнения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w:t>
      </w:r>
    </w:p>
    <w:p w:rsidR="00C34C27" w:rsidRPr="00FA3B48" w:rsidRDefault="00C34C27" w:rsidP="00C34C27">
      <w:pPr>
        <w:pStyle w:val="a5"/>
        <w:jc w:val="both"/>
        <w:rPr>
          <w:sz w:val="28"/>
          <w:szCs w:val="28"/>
        </w:rPr>
      </w:pPr>
      <w:r w:rsidRPr="00FA3B48">
        <w:rPr>
          <w:sz w:val="28"/>
          <w:szCs w:val="28"/>
        </w:rPr>
        <w:tab/>
        <w:t xml:space="preserve">3.3.2. В случае поступления заявления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электронной подписи, которой подписаны заявление и прилагаемые документы. </w:t>
      </w:r>
    </w:p>
    <w:p w:rsidR="00C34C27" w:rsidRPr="00FA3B48" w:rsidRDefault="00C34C27" w:rsidP="00C34C27">
      <w:pPr>
        <w:pStyle w:val="a5"/>
        <w:jc w:val="both"/>
        <w:rPr>
          <w:sz w:val="28"/>
          <w:szCs w:val="28"/>
        </w:rPr>
      </w:pPr>
      <w:r w:rsidRPr="00FA3B48">
        <w:rPr>
          <w:sz w:val="28"/>
          <w:szCs w:val="28"/>
        </w:rPr>
        <w:tab/>
        <w:t xml:space="preserve">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w:t>
      </w:r>
      <w:r w:rsidRPr="00FA3B48">
        <w:rPr>
          <w:sz w:val="28"/>
          <w:szCs w:val="28"/>
        </w:rPr>
        <w:lastRenderedPageBreak/>
        <w:t xml:space="preserve">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 </w:t>
      </w:r>
    </w:p>
    <w:p w:rsidR="00C34C27" w:rsidRPr="00FA3B48" w:rsidRDefault="00C34C27" w:rsidP="00C34C27">
      <w:pPr>
        <w:pStyle w:val="a5"/>
        <w:jc w:val="both"/>
        <w:rPr>
          <w:sz w:val="28"/>
          <w:szCs w:val="28"/>
        </w:rPr>
      </w:pPr>
      <w:r w:rsidRPr="00FA3B48">
        <w:rPr>
          <w:sz w:val="28"/>
          <w:szCs w:val="28"/>
        </w:rPr>
        <w:tab/>
        <w:t>Проверка простой электронной подписи осуществляется с использованием соответствующего сервиса единой системы идентификац</w:t>
      </w:r>
      <w:proofErr w:type="gramStart"/>
      <w:r w:rsidRPr="00FA3B48">
        <w:rPr>
          <w:sz w:val="28"/>
          <w:szCs w:val="28"/>
        </w:rPr>
        <w:t>ии и ау</w:t>
      </w:r>
      <w:proofErr w:type="gramEnd"/>
      <w:r w:rsidRPr="00FA3B48">
        <w:rPr>
          <w:sz w:val="28"/>
          <w:szCs w:val="28"/>
        </w:rPr>
        <w:t xml:space="preserve">тентификации. </w:t>
      </w:r>
    </w:p>
    <w:p w:rsidR="00C34C27" w:rsidRPr="00FA3B48" w:rsidRDefault="00C34C27" w:rsidP="00C34C27">
      <w:pPr>
        <w:pStyle w:val="a5"/>
        <w:jc w:val="both"/>
        <w:rPr>
          <w:sz w:val="28"/>
          <w:szCs w:val="28"/>
        </w:rPr>
      </w:pPr>
      <w:r w:rsidRPr="00FA3B48">
        <w:rPr>
          <w:sz w:val="28"/>
          <w:szCs w:val="28"/>
        </w:rPr>
        <w:tab/>
        <w:t xml:space="preserve">3.3.3. Если в случае проверки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 </w:t>
      </w:r>
    </w:p>
    <w:p w:rsidR="00C34C27" w:rsidRPr="00FA3B48" w:rsidRDefault="00C34C27" w:rsidP="00C34C27">
      <w:pPr>
        <w:pStyle w:val="a5"/>
        <w:jc w:val="both"/>
        <w:rPr>
          <w:sz w:val="28"/>
          <w:szCs w:val="28"/>
        </w:rPr>
      </w:pPr>
      <w:r w:rsidRPr="00FA3B48">
        <w:rPr>
          <w:sz w:val="28"/>
          <w:szCs w:val="28"/>
        </w:rPr>
        <w:tab/>
        <w:t xml:space="preserve">готовит уведомление об отказе в принятии заявления и прилагаемых документов с указанием причин их возврата за подписью Главы округа; </w:t>
      </w:r>
    </w:p>
    <w:p w:rsidR="00C34C27" w:rsidRPr="00FA3B48" w:rsidRDefault="00C34C27" w:rsidP="00C34C27">
      <w:pPr>
        <w:pStyle w:val="a5"/>
        <w:jc w:val="both"/>
        <w:rPr>
          <w:sz w:val="28"/>
          <w:szCs w:val="28"/>
        </w:rPr>
      </w:pPr>
      <w:r w:rsidRPr="00FA3B48">
        <w:rPr>
          <w:sz w:val="28"/>
          <w:szCs w:val="28"/>
        </w:rPr>
        <w:tab/>
        <w:t xml:space="preserve">направляет заявителю указанное уведомление в электронной форме, подписанное усиленной квалифицированной электронной подписью Главы округа, по адресу электронной почты заявителя. </w:t>
      </w:r>
    </w:p>
    <w:p w:rsidR="00C34C27" w:rsidRPr="00FA3B48" w:rsidRDefault="00C34C27" w:rsidP="00C34C27">
      <w:pPr>
        <w:pStyle w:val="a5"/>
        <w:jc w:val="both"/>
        <w:rPr>
          <w:sz w:val="28"/>
          <w:szCs w:val="28"/>
        </w:rPr>
      </w:pPr>
      <w:r w:rsidRPr="00FA3B48">
        <w:rPr>
          <w:sz w:val="28"/>
          <w:szCs w:val="28"/>
        </w:rPr>
        <w:tab/>
        <w:t xml:space="preserve">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 </w:t>
      </w:r>
    </w:p>
    <w:bookmarkEnd w:id="10"/>
    <w:p w:rsidR="00C34C27" w:rsidRPr="00FA3B48" w:rsidRDefault="00C34C27" w:rsidP="00C34C27">
      <w:pPr>
        <w:pStyle w:val="a5"/>
        <w:jc w:val="both"/>
        <w:rPr>
          <w:sz w:val="28"/>
          <w:szCs w:val="28"/>
        </w:rPr>
      </w:pPr>
      <w:r w:rsidRPr="00FA3B48">
        <w:rPr>
          <w:sz w:val="28"/>
          <w:szCs w:val="28"/>
        </w:rPr>
        <w:t xml:space="preserve">               3.3.4. </w:t>
      </w:r>
      <w:proofErr w:type="gramStart"/>
      <w:r w:rsidRPr="00FA3B48">
        <w:rPr>
          <w:sz w:val="28"/>
          <w:szCs w:val="28"/>
        </w:rPr>
        <w:t>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получения заявления и прилагаемых</w:t>
      </w:r>
      <w:proofErr w:type="gramEnd"/>
      <w:r w:rsidRPr="00FA3B48">
        <w:rPr>
          <w:sz w:val="28"/>
          <w:szCs w:val="28"/>
        </w:rPr>
        <w:t xml:space="preserve">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 </w:t>
      </w:r>
    </w:p>
    <w:p w:rsidR="00C34C27" w:rsidRPr="00FA3B48" w:rsidRDefault="00C34C27" w:rsidP="00C34C27">
      <w:pPr>
        <w:widowControl w:val="0"/>
        <w:autoSpaceDE w:val="0"/>
        <w:autoSpaceDN w:val="0"/>
        <w:adjustRightInd w:val="0"/>
        <w:spacing w:after="0" w:line="240" w:lineRule="auto"/>
        <w:ind w:right="-2" w:firstLine="720"/>
        <w:jc w:val="both"/>
        <w:rPr>
          <w:rFonts w:ascii="Times New Roman" w:hAnsi="Times New Roman"/>
          <w:sz w:val="28"/>
          <w:szCs w:val="28"/>
        </w:rPr>
      </w:pPr>
      <w:r w:rsidRPr="00FA3B48">
        <w:rPr>
          <w:rFonts w:ascii="Times New Roman" w:hAnsi="Times New Roman"/>
          <w:sz w:val="28"/>
          <w:szCs w:val="28"/>
        </w:rPr>
        <w:t xml:space="preserve">3.3.5. Должностное лицо, ответственное за предоставление муниципальной услуги, осуществляет проверку документов при наличии оснований для отказа  в предоставлении земельного участка, указанных в пункте 2.9 настоящего административного регламента, в течение 5 календарных дней осуществляет подготовку проекта решения </w:t>
      </w:r>
      <w:r w:rsidRPr="00FA3B48">
        <w:rPr>
          <w:rFonts w:ascii="Times New Roman" w:hAnsi="Times New Roman"/>
          <w:sz w:val="28"/>
        </w:rPr>
        <w:t>об отказе в предоставлении муниципальной услуги</w:t>
      </w:r>
      <w:r w:rsidRPr="00FA3B48">
        <w:rPr>
          <w:rFonts w:ascii="Times New Roman" w:hAnsi="Times New Roman"/>
          <w:sz w:val="28"/>
          <w:szCs w:val="28"/>
        </w:rPr>
        <w:t xml:space="preserve"> с указанием оснований для отказа</w:t>
      </w:r>
      <w:r w:rsidRPr="00FA3B48">
        <w:rPr>
          <w:rFonts w:ascii="Times New Roman" w:hAnsi="Times New Roman"/>
          <w:sz w:val="28"/>
        </w:rPr>
        <w:t>.</w:t>
      </w:r>
    </w:p>
    <w:p w:rsidR="00C34C27" w:rsidRPr="00FA3B48" w:rsidRDefault="00C34C27" w:rsidP="00557CA3">
      <w:pPr>
        <w:spacing w:after="0" w:line="240" w:lineRule="auto"/>
        <w:jc w:val="both"/>
        <w:rPr>
          <w:rFonts w:ascii="Times New Roman" w:hAnsi="Times New Roman"/>
          <w:sz w:val="28"/>
        </w:rPr>
      </w:pPr>
      <w:r w:rsidRPr="00FA3B48">
        <w:rPr>
          <w:rFonts w:ascii="Times New Roman" w:hAnsi="Times New Roman"/>
          <w:sz w:val="28"/>
          <w:szCs w:val="28"/>
        </w:rPr>
        <w:t xml:space="preserve">         3.3.6. При отсутствии оснований, указанных в пункте 2.9 настоящего административного регламента, должностное лицо, ответственное за предоставление муниципальной услуги готовит постановление администрации округа о </w:t>
      </w:r>
      <w:r w:rsidRPr="00FA3B48">
        <w:rPr>
          <w:rFonts w:ascii="Times New Roman" w:hAnsi="Times New Roman"/>
          <w:sz w:val="28"/>
        </w:rPr>
        <w:t>прекращении права постоянного (бессрочного) пользования,  о прекращении права пожизненного наследуемого владения земельным участком.</w:t>
      </w:r>
    </w:p>
    <w:p w:rsidR="00C34C27" w:rsidRPr="00FA3B48" w:rsidRDefault="00C34C27" w:rsidP="00557CA3">
      <w:pPr>
        <w:spacing w:after="0" w:line="240" w:lineRule="auto"/>
        <w:ind w:firstLine="850"/>
        <w:jc w:val="both"/>
        <w:rPr>
          <w:rFonts w:ascii="Times New Roman" w:hAnsi="Times New Roman"/>
          <w:sz w:val="28"/>
          <w:szCs w:val="28"/>
        </w:rPr>
      </w:pPr>
      <w:r w:rsidRPr="00FA3B48">
        <w:rPr>
          <w:rFonts w:ascii="Times New Roman" w:hAnsi="Times New Roman"/>
          <w:sz w:val="28"/>
          <w:szCs w:val="28"/>
        </w:rPr>
        <w:lastRenderedPageBreak/>
        <w:t xml:space="preserve"> 3.3.7. Максимальный срок выполнения административной процедуры составляет не более 20 календарных дней со дня поступления заявления и прилагаемых документов.</w:t>
      </w:r>
    </w:p>
    <w:p w:rsidR="00C34C27" w:rsidRPr="00FA3B48" w:rsidRDefault="00C34C27" w:rsidP="00C34C27">
      <w:pPr>
        <w:widowControl w:val="0"/>
        <w:autoSpaceDE w:val="0"/>
        <w:autoSpaceDN w:val="0"/>
        <w:adjustRightInd w:val="0"/>
        <w:spacing w:after="0" w:line="240" w:lineRule="auto"/>
        <w:ind w:right="-2" w:firstLine="720"/>
        <w:jc w:val="center"/>
        <w:rPr>
          <w:rFonts w:ascii="Times New Roman" w:hAnsi="Times New Roman"/>
          <w:sz w:val="28"/>
          <w:szCs w:val="28"/>
        </w:rPr>
      </w:pPr>
    </w:p>
    <w:p w:rsidR="00C34C27" w:rsidRPr="00FA3B48" w:rsidRDefault="00C34C27" w:rsidP="00C34C27">
      <w:pPr>
        <w:tabs>
          <w:tab w:val="left" w:pos="851"/>
          <w:tab w:val="left" w:pos="993"/>
        </w:tabs>
        <w:spacing w:after="0" w:line="240" w:lineRule="auto"/>
        <w:ind w:firstLine="720"/>
        <w:jc w:val="center"/>
        <w:rPr>
          <w:rFonts w:ascii="Times New Roman" w:hAnsi="Times New Roman"/>
          <w:sz w:val="28"/>
          <w:szCs w:val="28"/>
        </w:rPr>
      </w:pPr>
      <w:r w:rsidRPr="00FA3B48">
        <w:rPr>
          <w:rFonts w:ascii="Times New Roman" w:hAnsi="Times New Roman"/>
          <w:sz w:val="28"/>
          <w:szCs w:val="28"/>
        </w:rPr>
        <w:t xml:space="preserve">3.4. </w:t>
      </w:r>
      <w:r w:rsidRPr="00FA3B48">
        <w:rPr>
          <w:rFonts w:ascii="Times New Roman" w:eastAsia="MS Mincho" w:hAnsi="Times New Roman"/>
          <w:sz w:val="28"/>
          <w:szCs w:val="28"/>
        </w:rPr>
        <w:t xml:space="preserve">Выдача </w:t>
      </w:r>
      <w:r w:rsidR="00557CA3" w:rsidRPr="00FA3B48">
        <w:rPr>
          <w:rFonts w:ascii="Times New Roman" w:hAnsi="Times New Roman"/>
          <w:sz w:val="28"/>
        </w:rPr>
        <w:t>(направление) заявителю решения о прекращении права постоянного (бессрочного) пользования или решения о прекращении права пожизненного наследуемого владения земельным участком либо решения об отказе в предоставлении муниципальной услуги</w:t>
      </w:r>
    </w:p>
    <w:p w:rsidR="00C34C27" w:rsidRPr="00FA3B48" w:rsidRDefault="00C34C27" w:rsidP="00C34C27">
      <w:pPr>
        <w:widowControl w:val="0"/>
        <w:autoSpaceDE w:val="0"/>
        <w:autoSpaceDN w:val="0"/>
        <w:adjustRightInd w:val="0"/>
        <w:spacing w:after="0" w:line="240" w:lineRule="auto"/>
        <w:ind w:right="-2" w:firstLine="720"/>
        <w:jc w:val="center"/>
        <w:rPr>
          <w:rFonts w:ascii="Times New Roman" w:hAnsi="Times New Roman"/>
          <w:sz w:val="28"/>
          <w:szCs w:val="28"/>
        </w:rPr>
      </w:pPr>
    </w:p>
    <w:p w:rsidR="00C34C27" w:rsidRPr="00FA3B48" w:rsidRDefault="00C34C27" w:rsidP="00C34C27">
      <w:pPr>
        <w:spacing w:after="0" w:line="240" w:lineRule="auto"/>
        <w:ind w:firstLine="709"/>
        <w:jc w:val="both"/>
        <w:rPr>
          <w:rFonts w:ascii="Times New Roman" w:hAnsi="Times New Roman"/>
          <w:sz w:val="28"/>
          <w:szCs w:val="28"/>
        </w:rPr>
      </w:pPr>
      <w:r w:rsidRPr="00FA3B48">
        <w:rPr>
          <w:rFonts w:ascii="Times New Roman" w:hAnsi="Times New Roman"/>
          <w:sz w:val="28"/>
          <w:szCs w:val="28"/>
        </w:rPr>
        <w:t xml:space="preserve">3.4.1.  Основанием для начала исполнения административной процедуры является подготовка проекта решения  Уполномоченного органа об отказе </w:t>
      </w:r>
      <w:r w:rsidR="00557CA3" w:rsidRPr="00FA3B48">
        <w:rPr>
          <w:rFonts w:ascii="Times New Roman" w:hAnsi="Times New Roman"/>
          <w:sz w:val="28"/>
          <w:szCs w:val="28"/>
        </w:rPr>
        <w:t xml:space="preserve">в предоставлении муниципальной услуги </w:t>
      </w:r>
      <w:r w:rsidRPr="00FA3B48">
        <w:rPr>
          <w:rFonts w:ascii="Times New Roman" w:hAnsi="Times New Roman"/>
          <w:sz w:val="28"/>
          <w:szCs w:val="28"/>
        </w:rPr>
        <w:t xml:space="preserve">либо решения Уполномоченного органа о </w:t>
      </w:r>
      <w:r w:rsidR="00557CA3" w:rsidRPr="00FA3B48">
        <w:rPr>
          <w:rFonts w:ascii="Times New Roman" w:hAnsi="Times New Roman"/>
          <w:sz w:val="28"/>
        </w:rPr>
        <w:t>прекращении права постоянного (бессрочного) пользования,  о прекращении права пожизненного наследуемого владения земельным участком</w:t>
      </w:r>
      <w:r w:rsidRPr="00FA3B48">
        <w:rPr>
          <w:rFonts w:ascii="Times New Roman" w:hAnsi="Times New Roman"/>
          <w:sz w:val="28"/>
          <w:szCs w:val="28"/>
        </w:rPr>
        <w:t xml:space="preserve"> и выдача (направление) заявителю решения.</w:t>
      </w:r>
    </w:p>
    <w:p w:rsidR="00C34C27" w:rsidRPr="00FA3B48" w:rsidRDefault="00C34C27" w:rsidP="00C34C27">
      <w:pPr>
        <w:spacing w:after="0" w:line="240" w:lineRule="auto"/>
        <w:ind w:firstLine="709"/>
        <w:jc w:val="both"/>
        <w:rPr>
          <w:rFonts w:ascii="Times New Roman" w:hAnsi="Times New Roman"/>
          <w:sz w:val="28"/>
          <w:szCs w:val="28"/>
        </w:rPr>
      </w:pPr>
      <w:r w:rsidRPr="00FA3B48">
        <w:rPr>
          <w:rFonts w:ascii="Times New Roman" w:hAnsi="Times New Roman"/>
          <w:sz w:val="28"/>
          <w:szCs w:val="28"/>
        </w:rPr>
        <w:t xml:space="preserve">3.4.2. Должностное лицо, ответственное за предоставление муниципальной услуги: </w:t>
      </w:r>
    </w:p>
    <w:p w:rsidR="00C34C27" w:rsidRPr="00FA3B48" w:rsidRDefault="00C34C27" w:rsidP="00C34C27">
      <w:pPr>
        <w:spacing w:after="0" w:line="240" w:lineRule="auto"/>
        <w:ind w:firstLine="709"/>
        <w:jc w:val="both"/>
        <w:rPr>
          <w:rFonts w:ascii="Times New Roman" w:hAnsi="Times New Roman"/>
          <w:sz w:val="28"/>
          <w:szCs w:val="28"/>
        </w:rPr>
      </w:pPr>
      <w:r w:rsidRPr="00FA3B48">
        <w:rPr>
          <w:rFonts w:ascii="Times New Roman" w:hAnsi="Times New Roman"/>
          <w:sz w:val="28"/>
          <w:szCs w:val="28"/>
        </w:rPr>
        <w:t xml:space="preserve">- передает проект решения  Уполномоченного органа об отказе в </w:t>
      </w:r>
      <w:r w:rsidR="00557CA3" w:rsidRPr="00FA3B48">
        <w:rPr>
          <w:rFonts w:ascii="Times New Roman" w:hAnsi="Times New Roman"/>
          <w:sz w:val="28"/>
          <w:szCs w:val="28"/>
        </w:rPr>
        <w:t>предоставлении муниципальной услуги</w:t>
      </w:r>
      <w:r w:rsidRPr="00FA3B48">
        <w:rPr>
          <w:rFonts w:ascii="Times New Roman" w:hAnsi="Times New Roman"/>
          <w:sz w:val="28"/>
          <w:szCs w:val="28"/>
        </w:rPr>
        <w:t xml:space="preserve"> либо решения Уполномоченного органа </w:t>
      </w:r>
      <w:r w:rsidR="00557CA3" w:rsidRPr="00FA3B48">
        <w:rPr>
          <w:rFonts w:ascii="Times New Roman" w:hAnsi="Times New Roman"/>
          <w:sz w:val="28"/>
          <w:szCs w:val="28"/>
        </w:rPr>
        <w:t xml:space="preserve">о </w:t>
      </w:r>
      <w:r w:rsidR="00557CA3" w:rsidRPr="00FA3B48">
        <w:rPr>
          <w:rFonts w:ascii="Times New Roman" w:hAnsi="Times New Roman"/>
          <w:sz w:val="28"/>
        </w:rPr>
        <w:t>прекращении права постоянного (бессрочного) пользования,  о прекращении права пожизненного наследуемого владения земельным участком</w:t>
      </w:r>
      <w:r w:rsidRPr="00FA3B48">
        <w:rPr>
          <w:rFonts w:ascii="Times New Roman" w:hAnsi="Times New Roman"/>
          <w:sz w:val="28"/>
          <w:szCs w:val="28"/>
        </w:rPr>
        <w:t xml:space="preserve"> для подписания Главе округа и обеспечивает направление (вручение) решения заявителю. Решение об отказе принимается в виде постановления администрации Бабушкинского муниципального округа. Глава округа  подписывает решение об отказе либо </w:t>
      </w:r>
      <w:r w:rsidR="00557CA3" w:rsidRPr="00FA3B48">
        <w:rPr>
          <w:rFonts w:ascii="Times New Roman" w:hAnsi="Times New Roman"/>
          <w:sz w:val="28"/>
          <w:szCs w:val="28"/>
        </w:rPr>
        <w:t xml:space="preserve">о </w:t>
      </w:r>
      <w:r w:rsidR="00557CA3" w:rsidRPr="00FA3B48">
        <w:rPr>
          <w:rFonts w:ascii="Times New Roman" w:hAnsi="Times New Roman"/>
          <w:sz w:val="28"/>
        </w:rPr>
        <w:t>прекращении права постоянного (бессрочного) пользования,  о прекращении права пожизненного наследуемого владения земельным участком</w:t>
      </w:r>
      <w:r w:rsidRPr="00FA3B48">
        <w:rPr>
          <w:rFonts w:ascii="Times New Roman" w:hAnsi="Times New Roman"/>
          <w:sz w:val="28"/>
          <w:szCs w:val="28"/>
        </w:rPr>
        <w:t xml:space="preserve">   в течение трех календарных дней. </w:t>
      </w:r>
    </w:p>
    <w:p w:rsidR="00C34C27" w:rsidRPr="00FA3B48" w:rsidRDefault="00C34C27" w:rsidP="00C34C27">
      <w:pPr>
        <w:spacing w:after="0" w:line="240" w:lineRule="auto"/>
        <w:ind w:firstLine="709"/>
        <w:jc w:val="both"/>
        <w:rPr>
          <w:rFonts w:ascii="Times New Roman" w:hAnsi="Times New Roman"/>
          <w:sz w:val="28"/>
          <w:szCs w:val="28"/>
        </w:rPr>
      </w:pPr>
      <w:r w:rsidRPr="00FA3B48">
        <w:rPr>
          <w:rFonts w:ascii="Times New Roman" w:hAnsi="Times New Roman"/>
          <w:sz w:val="28"/>
          <w:szCs w:val="28"/>
        </w:rPr>
        <w:t>3.4.3. Максимальный срок административной процедуры составляет не более 5 календарных дней.</w:t>
      </w:r>
    </w:p>
    <w:p w:rsidR="003C1E79" w:rsidRPr="00FA3B48" w:rsidRDefault="00C34C27" w:rsidP="00C34C27">
      <w:pPr>
        <w:pStyle w:val="a5"/>
        <w:jc w:val="both"/>
        <w:rPr>
          <w:sz w:val="28"/>
          <w:szCs w:val="28"/>
        </w:rPr>
      </w:pPr>
      <w:r w:rsidRPr="00FA3B48">
        <w:rPr>
          <w:sz w:val="28"/>
          <w:szCs w:val="28"/>
        </w:rPr>
        <w:t xml:space="preserve">          3.4.4. Результатом  административной процедуры является направление (вручение) заявителю подписанного  постановления администрации округа об отказе </w:t>
      </w:r>
      <w:r w:rsidR="00557CA3" w:rsidRPr="00FA3B48">
        <w:rPr>
          <w:sz w:val="28"/>
          <w:szCs w:val="28"/>
        </w:rPr>
        <w:t>в предоставлении муниципальной услуги</w:t>
      </w:r>
      <w:r w:rsidRPr="00FA3B48">
        <w:rPr>
          <w:sz w:val="28"/>
          <w:szCs w:val="28"/>
        </w:rPr>
        <w:t xml:space="preserve"> либо постановления администрации округа </w:t>
      </w:r>
      <w:r w:rsidR="00557CA3" w:rsidRPr="00FA3B48">
        <w:rPr>
          <w:sz w:val="28"/>
          <w:szCs w:val="28"/>
        </w:rPr>
        <w:t xml:space="preserve">о </w:t>
      </w:r>
      <w:r w:rsidR="00557CA3" w:rsidRPr="00FA3B48">
        <w:rPr>
          <w:sz w:val="28"/>
        </w:rPr>
        <w:t>прекращении права постоянного (бессрочного) пользования,  о прекращении права пожизненного наследуемого владения земельным участком</w:t>
      </w:r>
      <w:r w:rsidRPr="00FA3B48">
        <w:rPr>
          <w:sz w:val="28"/>
          <w:szCs w:val="28"/>
        </w:rPr>
        <w:t>.</w:t>
      </w:r>
    </w:p>
    <w:p w:rsidR="003C1E79" w:rsidRPr="00FA3B48" w:rsidRDefault="003C1E79" w:rsidP="003C1E79">
      <w:pPr>
        <w:spacing w:after="0" w:line="240" w:lineRule="auto"/>
        <w:ind w:left="567" w:firstLine="709"/>
        <w:jc w:val="both"/>
        <w:rPr>
          <w:rFonts w:ascii="Times New Roman" w:hAnsi="Times New Roman"/>
          <w:sz w:val="28"/>
          <w:szCs w:val="28"/>
        </w:rPr>
      </w:pPr>
    </w:p>
    <w:p w:rsidR="003C1E79" w:rsidRPr="00FA3B48" w:rsidRDefault="003C1E79" w:rsidP="00515732">
      <w:pPr>
        <w:pStyle w:val="a5"/>
        <w:jc w:val="center"/>
        <w:rPr>
          <w:sz w:val="28"/>
          <w:szCs w:val="28"/>
        </w:rPr>
      </w:pPr>
      <w:r w:rsidRPr="00FA3B48">
        <w:rPr>
          <w:sz w:val="28"/>
          <w:szCs w:val="28"/>
          <w:lang w:val="en-US"/>
        </w:rPr>
        <w:t>IV</w:t>
      </w:r>
      <w:r w:rsidRPr="00FA3B48">
        <w:rPr>
          <w:sz w:val="28"/>
          <w:szCs w:val="28"/>
        </w:rPr>
        <w:t>. Формы контроля за исполнением</w:t>
      </w:r>
    </w:p>
    <w:p w:rsidR="003C1E79" w:rsidRPr="00FA3B48" w:rsidRDefault="003C1E79" w:rsidP="00515732">
      <w:pPr>
        <w:pStyle w:val="a5"/>
        <w:jc w:val="center"/>
        <w:rPr>
          <w:sz w:val="28"/>
          <w:szCs w:val="28"/>
        </w:rPr>
      </w:pPr>
      <w:r w:rsidRPr="00FA3B48">
        <w:rPr>
          <w:sz w:val="28"/>
          <w:szCs w:val="28"/>
        </w:rPr>
        <w:t>административного регламента</w:t>
      </w:r>
    </w:p>
    <w:p w:rsidR="00557CA3" w:rsidRPr="00FA3B48" w:rsidRDefault="00557CA3" w:rsidP="00557CA3">
      <w:pPr>
        <w:pStyle w:val="a5"/>
        <w:jc w:val="both"/>
        <w:rPr>
          <w:sz w:val="28"/>
          <w:szCs w:val="28"/>
        </w:rPr>
      </w:pPr>
    </w:p>
    <w:p w:rsidR="00557CA3" w:rsidRPr="00FA3B48" w:rsidRDefault="00557CA3" w:rsidP="00557CA3">
      <w:pPr>
        <w:pStyle w:val="a5"/>
        <w:jc w:val="both"/>
        <w:rPr>
          <w:sz w:val="28"/>
          <w:szCs w:val="28"/>
        </w:rPr>
      </w:pPr>
      <w:r w:rsidRPr="00FA3B48">
        <w:rPr>
          <w:sz w:val="28"/>
          <w:szCs w:val="28"/>
        </w:rPr>
        <w:tab/>
        <w:t>4.1.</w:t>
      </w:r>
      <w:r w:rsidRPr="00FA3B48">
        <w:rPr>
          <w:sz w:val="28"/>
          <w:szCs w:val="28"/>
        </w:rPr>
        <w:tab/>
      </w:r>
      <w:proofErr w:type="gramStart"/>
      <w:r w:rsidRPr="00FA3B48">
        <w:rPr>
          <w:sz w:val="28"/>
          <w:szCs w:val="28"/>
        </w:rPr>
        <w:t>Контроль за</w:t>
      </w:r>
      <w:proofErr w:type="gramEnd"/>
      <w:r w:rsidRPr="00FA3B48">
        <w:rPr>
          <w:sz w:val="28"/>
          <w:szCs w:val="28"/>
        </w:rPr>
        <w:t xml:space="preserve">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w:t>
      </w:r>
      <w:r w:rsidRPr="00FA3B48">
        <w:rPr>
          <w:sz w:val="28"/>
          <w:szCs w:val="28"/>
        </w:rPr>
        <w:lastRenderedPageBreak/>
        <w:t>ими решений включает в себя текущий контроль и контроль полноты и качества предоставления муниципальной услуги.</w:t>
      </w:r>
    </w:p>
    <w:p w:rsidR="00557CA3" w:rsidRPr="00FA3B48" w:rsidRDefault="00557CA3" w:rsidP="00557CA3">
      <w:pPr>
        <w:pStyle w:val="a5"/>
        <w:jc w:val="both"/>
        <w:rPr>
          <w:sz w:val="28"/>
          <w:szCs w:val="28"/>
        </w:rPr>
      </w:pPr>
      <w:r w:rsidRPr="00FA3B48">
        <w:rPr>
          <w:sz w:val="28"/>
          <w:szCs w:val="28"/>
        </w:rPr>
        <w:tab/>
        <w:t xml:space="preserve">4.2. Текущий </w:t>
      </w:r>
      <w:proofErr w:type="gramStart"/>
      <w:r w:rsidRPr="00FA3B48">
        <w:rPr>
          <w:sz w:val="28"/>
          <w:szCs w:val="28"/>
        </w:rPr>
        <w:t>контроль за</w:t>
      </w:r>
      <w:proofErr w:type="gramEnd"/>
      <w:r w:rsidRPr="00FA3B48">
        <w:rPr>
          <w:sz w:val="28"/>
          <w:szCs w:val="28"/>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557CA3" w:rsidRPr="00FA3B48" w:rsidRDefault="00557CA3" w:rsidP="00557CA3">
      <w:pPr>
        <w:pStyle w:val="a5"/>
        <w:jc w:val="both"/>
        <w:rPr>
          <w:sz w:val="28"/>
          <w:szCs w:val="28"/>
        </w:rPr>
      </w:pPr>
      <w:r w:rsidRPr="00FA3B48">
        <w:rPr>
          <w:sz w:val="28"/>
          <w:szCs w:val="28"/>
        </w:rPr>
        <w:tab/>
        <w:t>Текущий контроль осуществляется на постоянной основе.</w:t>
      </w:r>
    </w:p>
    <w:p w:rsidR="00557CA3" w:rsidRPr="00FA3B48" w:rsidRDefault="00557CA3" w:rsidP="00557CA3">
      <w:pPr>
        <w:pStyle w:val="a5"/>
        <w:jc w:val="both"/>
        <w:rPr>
          <w:sz w:val="28"/>
          <w:szCs w:val="28"/>
        </w:rPr>
      </w:pPr>
      <w:r w:rsidRPr="00FA3B48">
        <w:rPr>
          <w:sz w:val="28"/>
          <w:szCs w:val="28"/>
        </w:rPr>
        <w:tab/>
        <w:t xml:space="preserve">4.3. Контроль над полнотой и качеством </w:t>
      </w:r>
      <w:r w:rsidRPr="00FA3B48">
        <w:rPr>
          <w:spacing w:val="-4"/>
          <w:sz w:val="28"/>
          <w:szCs w:val="28"/>
        </w:rPr>
        <w:t>предоставления муниципальной услуги</w:t>
      </w:r>
      <w:r w:rsidRPr="00FA3B48">
        <w:rPr>
          <w:sz w:val="28"/>
          <w:szCs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557CA3" w:rsidRPr="00FA3B48" w:rsidRDefault="00557CA3" w:rsidP="00557CA3">
      <w:pPr>
        <w:pStyle w:val="a5"/>
        <w:jc w:val="both"/>
        <w:rPr>
          <w:sz w:val="28"/>
          <w:szCs w:val="28"/>
        </w:rPr>
      </w:pPr>
      <w:r w:rsidRPr="00FA3B48">
        <w:rPr>
          <w:sz w:val="28"/>
          <w:szCs w:val="28"/>
        </w:rPr>
        <w:tab/>
        <w:t xml:space="preserve">Контроль над полнотой и качеством </w:t>
      </w:r>
      <w:r w:rsidRPr="00FA3B48">
        <w:rPr>
          <w:spacing w:val="-4"/>
          <w:sz w:val="28"/>
          <w:szCs w:val="28"/>
        </w:rPr>
        <w:t xml:space="preserve">предоставления муниципальной услуги </w:t>
      </w:r>
      <w:r w:rsidRPr="00FA3B48">
        <w:rPr>
          <w:sz w:val="28"/>
          <w:szCs w:val="28"/>
        </w:rPr>
        <w:t>осуществляют должностные лица, определенные муниципальным правовым актом Уполномоченного органа.</w:t>
      </w:r>
    </w:p>
    <w:p w:rsidR="00557CA3" w:rsidRPr="00FA3B48" w:rsidRDefault="00557CA3" w:rsidP="00557CA3">
      <w:pPr>
        <w:pStyle w:val="a5"/>
        <w:jc w:val="both"/>
        <w:rPr>
          <w:sz w:val="28"/>
          <w:szCs w:val="28"/>
        </w:rPr>
      </w:pPr>
      <w:r w:rsidRPr="00FA3B48">
        <w:rPr>
          <w:sz w:val="28"/>
          <w:szCs w:val="28"/>
        </w:rPr>
        <w:tab/>
        <w:t>Проверки могут быть плановыми (осуществляться на основании полугодовых или годовых планов работы Уполномоченного органа) и внеплановыми.</w:t>
      </w:r>
    </w:p>
    <w:p w:rsidR="00557CA3" w:rsidRPr="00FA3B48" w:rsidRDefault="00557CA3" w:rsidP="00557CA3">
      <w:pPr>
        <w:pStyle w:val="a5"/>
        <w:jc w:val="both"/>
        <w:rPr>
          <w:sz w:val="28"/>
          <w:szCs w:val="28"/>
        </w:rPr>
      </w:pPr>
      <w:r w:rsidRPr="00FA3B48">
        <w:rPr>
          <w:sz w:val="28"/>
          <w:szCs w:val="28"/>
        </w:rPr>
        <w:tab/>
        <w:t xml:space="preserve">Периодичность проверок – </w:t>
      </w:r>
      <w:proofErr w:type="gramStart"/>
      <w:r w:rsidRPr="00FA3B48">
        <w:rPr>
          <w:sz w:val="28"/>
          <w:szCs w:val="28"/>
        </w:rPr>
        <w:t>плановые</w:t>
      </w:r>
      <w:proofErr w:type="gramEnd"/>
      <w:r w:rsidRPr="00FA3B48">
        <w:rPr>
          <w:sz w:val="28"/>
          <w:szCs w:val="28"/>
        </w:rPr>
        <w:t xml:space="preserve"> 1 раз в год, внеплановые – по конкретному обращению заявителя.</w:t>
      </w:r>
    </w:p>
    <w:p w:rsidR="00557CA3" w:rsidRPr="00FA3B48" w:rsidRDefault="00557CA3" w:rsidP="00557CA3">
      <w:pPr>
        <w:pStyle w:val="a5"/>
        <w:jc w:val="both"/>
        <w:rPr>
          <w:bCs/>
          <w:snapToGrid w:val="0"/>
          <w:sz w:val="28"/>
          <w:szCs w:val="28"/>
        </w:rPr>
      </w:pPr>
      <w:r w:rsidRPr="00FA3B48">
        <w:rPr>
          <w:sz w:val="28"/>
          <w:szCs w:val="28"/>
        </w:rPr>
        <w:tab/>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557CA3" w:rsidRPr="00FA3B48" w:rsidRDefault="00557CA3" w:rsidP="00557CA3">
      <w:pPr>
        <w:pStyle w:val="a5"/>
        <w:jc w:val="both"/>
        <w:rPr>
          <w:sz w:val="28"/>
          <w:szCs w:val="28"/>
        </w:rPr>
      </w:pPr>
      <w:r w:rsidRPr="00FA3B48">
        <w:rPr>
          <w:sz w:val="28"/>
          <w:szCs w:val="28"/>
        </w:rPr>
        <w:tab/>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FA3B48">
        <w:rPr>
          <w:sz w:val="28"/>
          <w:szCs w:val="28"/>
        </w:rPr>
        <w:t>который</w:t>
      </w:r>
      <w:proofErr w:type="gramEnd"/>
      <w:r w:rsidRPr="00FA3B48">
        <w:rPr>
          <w:sz w:val="28"/>
          <w:szCs w:val="28"/>
        </w:rPr>
        <w:t xml:space="preserve"> представляется Главе </w:t>
      </w:r>
      <w:r w:rsidR="00D25382" w:rsidRPr="00FA3B48">
        <w:rPr>
          <w:sz w:val="28"/>
          <w:szCs w:val="28"/>
        </w:rPr>
        <w:t>округа</w:t>
      </w:r>
      <w:r w:rsidRPr="00FA3B48">
        <w:rPr>
          <w:sz w:val="28"/>
          <w:szCs w:val="28"/>
        </w:rPr>
        <w:t xml:space="preserve"> в течение 10 рабочих дней после завершения проверки.</w:t>
      </w:r>
    </w:p>
    <w:p w:rsidR="00557CA3" w:rsidRPr="00FA3B48" w:rsidRDefault="00557CA3" w:rsidP="00557CA3">
      <w:pPr>
        <w:pStyle w:val="a5"/>
        <w:jc w:val="both"/>
        <w:rPr>
          <w:bCs/>
          <w:snapToGrid w:val="0"/>
          <w:sz w:val="28"/>
          <w:szCs w:val="28"/>
        </w:rPr>
      </w:pPr>
      <w:r w:rsidRPr="00FA3B48">
        <w:rPr>
          <w:sz w:val="28"/>
          <w:szCs w:val="28"/>
        </w:rPr>
        <w:tab/>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557CA3" w:rsidRPr="00FA3B48" w:rsidRDefault="00557CA3" w:rsidP="00557CA3">
      <w:pPr>
        <w:pStyle w:val="a5"/>
        <w:jc w:val="both"/>
        <w:rPr>
          <w:bCs/>
          <w:snapToGrid w:val="0"/>
          <w:sz w:val="28"/>
          <w:szCs w:val="28"/>
        </w:rPr>
      </w:pPr>
      <w:r w:rsidRPr="00FA3B48">
        <w:rPr>
          <w:sz w:val="28"/>
          <w:szCs w:val="28"/>
        </w:rPr>
        <w:tab/>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557CA3" w:rsidRPr="00FA3B48" w:rsidRDefault="00557CA3" w:rsidP="00557CA3">
      <w:pPr>
        <w:pStyle w:val="a5"/>
        <w:jc w:val="both"/>
        <w:rPr>
          <w:sz w:val="28"/>
          <w:szCs w:val="28"/>
        </w:rPr>
      </w:pPr>
      <w:r w:rsidRPr="00FA3B48">
        <w:rPr>
          <w:sz w:val="28"/>
          <w:szCs w:val="28"/>
        </w:rPr>
        <w:tab/>
        <w:t xml:space="preserve">4.6. </w:t>
      </w:r>
      <w:proofErr w:type="gramStart"/>
      <w:r w:rsidRPr="00FA3B48">
        <w:rPr>
          <w:sz w:val="28"/>
          <w:szCs w:val="28"/>
        </w:rPr>
        <w:t xml:space="preserve">Ответственность за неисполнение, ненадлежащее исполнение возложенных обязанностей по </w:t>
      </w:r>
      <w:r w:rsidRPr="00FA3B48">
        <w:rPr>
          <w:spacing w:val="-4"/>
          <w:sz w:val="28"/>
          <w:szCs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FA3B48">
        <w:rPr>
          <w:sz w:val="28"/>
          <w:szCs w:val="28"/>
        </w:rPr>
        <w:t>Российской Федерации</w:t>
      </w:r>
      <w:r w:rsidRPr="00FA3B48">
        <w:rPr>
          <w:spacing w:val="-4"/>
          <w:sz w:val="28"/>
          <w:szCs w:val="28"/>
        </w:rPr>
        <w:t xml:space="preserve">, Кодексом Российской Федерации об административных правонарушениях, </w:t>
      </w:r>
      <w:r w:rsidRPr="00FA3B48">
        <w:rPr>
          <w:sz w:val="28"/>
          <w:szCs w:val="28"/>
        </w:rPr>
        <w:t xml:space="preserve">возлагается </w:t>
      </w:r>
      <w:r w:rsidRPr="00FA3B48">
        <w:rPr>
          <w:sz w:val="28"/>
          <w:szCs w:val="28"/>
        </w:rPr>
        <w:lastRenderedPageBreak/>
        <w:t>на лиц, замещающих должности в 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roofErr w:type="gramEnd"/>
    </w:p>
    <w:p w:rsidR="00557CA3" w:rsidRPr="00FA3B48" w:rsidRDefault="00557CA3" w:rsidP="00557CA3">
      <w:pPr>
        <w:pStyle w:val="a5"/>
        <w:jc w:val="both"/>
        <w:rPr>
          <w:i/>
          <w:sz w:val="28"/>
          <w:szCs w:val="28"/>
        </w:rPr>
      </w:pPr>
      <w:r w:rsidRPr="00FA3B48">
        <w:rPr>
          <w:sz w:val="28"/>
          <w:szCs w:val="28"/>
        </w:rPr>
        <w:tab/>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557CA3" w:rsidRPr="00FA3B48" w:rsidRDefault="00557CA3" w:rsidP="00557CA3">
      <w:pPr>
        <w:pStyle w:val="ConsPlusNormal"/>
        <w:tabs>
          <w:tab w:val="left" w:pos="900"/>
          <w:tab w:val="left" w:pos="1080"/>
        </w:tabs>
        <w:ind w:left="567" w:firstLine="540"/>
        <w:jc w:val="both"/>
        <w:rPr>
          <w:rFonts w:ascii="Times New Roman" w:hAnsi="Times New Roman"/>
          <w:sz w:val="28"/>
          <w:szCs w:val="28"/>
        </w:rPr>
      </w:pPr>
    </w:p>
    <w:p w:rsidR="00557CA3" w:rsidRPr="003C2EC0" w:rsidRDefault="00557CA3" w:rsidP="00557CA3">
      <w:pPr>
        <w:spacing w:after="0" w:line="240" w:lineRule="auto"/>
        <w:ind w:firstLine="709"/>
        <w:jc w:val="center"/>
        <w:rPr>
          <w:rFonts w:ascii="Times New Roman" w:hAnsi="Times New Roman"/>
          <w:sz w:val="28"/>
          <w:szCs w:val="28"/>
        </w:rPr>
      </w:pPr>
      <w:r w:rsidRPr="003C2EC0">
        <w:rPr>
          <w:rFonts w:ascii="Times New Roman" w:hAnsi="Times New Roman"/>
          <w:sz w:val="28"/>
          <w:szCs w:val="28"/>
        </w:rPr>
        <w:t>V. Досудебный (внесудебный) порядок обжалования решений и действий (бездействия) Уполномоченного органа, его должностных лиц либо муниципальных служащих, МФЦ, его работников</w:t>
      </w:r>
    </w:p>
    <w:p w:rsidR="00557CA3" w:rsidRPr="00FA3B48" w:rsidRDefault="00557CA3" w:rsidP="00557CA3">
      <w:pPr>
        <w:spacing w:after="0" w:line="240" w:lineRule="auto"/>
        <w:ind w:firstLine="709"/>
        <w:jc w:val="both"/>
        <w:rPr>
          <w:rFonts w:ascii="Times New Roman" w:hAnsi="Times New Roman"/>
          <w:sz w:val="28"/>
          <w:szCs w:val="28"/>
        </w:rPr>
      </w:pPr>
    </w:p>
    <w:p w:rsidR="00557CA3" w:rsidRPr="00FA3B48" w:rsidRDefault="00557CA3" w:rsidP="00557CA3">
      <w:pPr>
        <w:pStyle w:val="a5"/>
        <w:jc w:val="both"/>
        <w:rPr>
          <w:b/>
          <w:sz w:val="28"/>
          <w:szCs w:val="28"/>
        </w:rPr>
      </w:pPr>
      <w:r w:rsidRPr="00FA3B48">
        <w:rPr>
          <w:sz w:val="28"/>
          <w:szCs w:val="28"/>
        </w:rPr>
        <w:tab/>
        <w:t xml:space="preserve">5.1. </w:t>
      </w:r>
      <w:proofErr w:type="gramStart"/>
      <w:r w:rsidRPr="00FA3B48">
        <w:rPr>
          <w:sz w:val="28"/>
          <w:szCs w:val="28"/>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557CA3" w:rsidRPr="00FA3B48" w:rsidRDefault="00557CA3" w:rsidP="00557CA3">
      <w:pPr>
        <w:pStyle w:val="a5"/>
        <w:jc w:val="both"/>
        <w:rPr>
          <w:sz w:val="28"/>
          <w:szCs w:val="28"/>
        </w:rPr>
      </w:pPr>
      <w:r w:rsidRPr="00FA3B48">
        <w:rPr>
          <w:sz w:val="28"/>
          <w:szCs w:val="28"/>
        </w:rPr>
        <w:tab/>
      </w:r>
      <w:proofErr w:type="gramStart"/>
      <w:r w:rsidRPr="00FA3B48">
        <w:rPr>
          <w:sz w:val="28"/>
          <w:szCs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557CA3" w:rsidRPr="00FA3B48" w:rsidRDefault="00557CA3" w:rsidP="00557CA3">
      <w:pPr>
        <w:pStyle w:val="a5"/>
        <w:jc w:val="both"/>
        <w:rPr>
          <w:b/>
          <w:sz w:val="28"/>
          <w:szCs w:val="28"/>
        </w:rPr>
      </w:pPr>
      <w:r w:rsidRPr="00FA3B48">
        <w:rPr>
          <w:sz w:val="28"/>
          <w:szCs w:val="28"/>
        </w:rPr>
        <w:tab/>
        <w:t xml:space="preserve">5.2. </w:t>
      </w:r>
      <w:proofErr w:type="gramStart"/>
      <w:r w:rsidRPr="00FA3B48">
        <w:rPr>
          <w:sz w:val="28"/>
          <w:szCs w:val="28"/>
        </w:rPr>
        <w:t>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w:t>
      </w:r>
      <w:proofErr w:type="gramEnd"/>
      <w:r w:rsidRPr="00FA3B48">
        <w:rPr>
          <w:sz w:val="28"/>
          <w:szCs w:val="28"/>
        </w:rPr>
        <w:t xml:space="preserve"> Заявитель может обратиться с </w:t>
      </w:r>
      <w:proofErr w:type="gramStart"/>
      <w:r w:rsidRPr="00FA3B48">
        <w:rPr>
          <w:sz w:val="28"/>
          <w:szCs w:val="28"/>
        </w:rPr>
        <w:t>жалобой</w:t>
      </w:r>
      <w:proofErr w:type="gramEnd"/>
      <w:r w:rsidRPr="00FA3B48">
        <w:rPr>
          <w:sz w:val="28"/>
          <w:szCs w:val="28"/>
        </w:rPr>
        <w:t xml:space="preserve"> в том числе в следующих случаях:</w:t>
      </w:r>
    </w:p>
    <w:p w:rsidR="00557CA3" w:rsidRPr="00FA3B48" w:rsidRDefault="00557CA3" w:rsidP="00557CA3">
      <w:pPr>
        <w:pStyle w:val="a5"/>
        <w:jc w:val="both"/>
        <w:rPr>
          <w:b/>
          <w:sz w:val="28"/>
          <w:szCs w:val="28"/>
        </w:rPr>
      </w:pPr>
      <w:r w:rsidRPr="00FA3B48">
        <w:rPr>
          <w:sz w:val="28"/>
          <w:szCs w:val="28"/>
        </w:rPr>
        <w:tab/>
        <w:t xml:space="preserve">1) нарушение срока регистрации запроса о предоставлении муниципальной услуги, запроса, указанного в </w:t>
      </w:r>
      <w:hyperlink r:id="rId16" w:history="1">
        <w:r w:rsidRPr="00FA3B48">
          <w:rPr>
            <w:sz w:val="28"/>
            <w:szCs w:val="28"/>
          </w:rPr>
          <w:t>статье 15.1</w:t>
        </w:r>
      </w:hyperlink>
      <w:r w:rsidRPr="00FA3B48">
        <w:rPr>
          <w:sz w:val="28"/>
          <w:szCs w:val="28"/>
        </w:rPr>
        <w:t xml:space="preserve"> Федерального закона от 27.07.2010 № 210-ФЗ «Об организации предоставления </w:t>
      </w:r>
      <w:proofErr w:type="gramStart"/>
      <w:r w:rsidRPr="00FA3B48">
        <w:rPr>
          <w:sz w:val="28"/>
          <w:szCs w:val="28"/>
        </w:rPr>
        <w:t>государственных</w:t>
      </w:r>
      <w:proofErr w:type="gramEnd"/>
      <w:r w:rsidRPr="00FA3B48">
        <w:rPr>
          <w:sz w:val="28"/>
          <w:szCs w:val="28"/>
        </w:rPr>
        <w:t xml:space="preserve"> и муниципальных услуг» (далее - Федеральный закон от 27.07.2010 № 210-ФЗ);</w:t>
      </w:r>
    </w:p>
    <w:p w:rsidR="00557CA3" w:rsidRPr="00FA3B48" w:rsidRDefault="00557CA3" w:rsidP="00557CA3">
      <w:pPr>
        <w:pStyle w:val="a5"/>
        <w:jc w:val="both"/>
        <w:rPr>
          <w:b/>
          <w:sz w:val="28"/>
          <w:szCs w:val="28"/>
        </w:rPr>
      </w:pPr>
      <w:bookmarkStart w:id="11" w:name="P534"/>
      <w:bookmarkEnd w:id="11"/>
      <w:r w:rsidRPr="00FA3B48">
        <w:rPr>
          <w:sz w:val="28"/>
          <w:szCs w:val="28"/>
        </w:rPr>
        <w:tab/>
        <w:t>2) нарушение срока предоставления муниципальной услуги;</w:t>
      </w:r>
    </w:p>
    <w:p w:rsidR="00557CA3" w:rsidRPr="00FA3B48" w:rsidRDefault="00557CA3" w:rsidP="00557CA3">
      <w:pPr>
        <w:pStyle w:val="a5"/>
        <w:jc w:val="both"/>
        <w:rPr>
          <w:b/>
          <w:sz w:val="28"/>
          <w:szCs w:val="28"/>
        </w:rPr>
      </w:pPr>
      <w:r w:rsidRPr="00FA3B48">
        <w:rPr>
          <w:sz w:val="28"/>
          <w:szCs w:val="28"/>
        </w:rPr>
        <w:tab/>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 для предоставления муниципальной услуги;</w:t>
      </w:r>
    </w:p>
    <w:p w:rsidR="00557CA3" w:rsidRPr="00FA3B48" w:rsidRDefault="00557CA3" w:rsidP="00557CA3">
      <w:pPr>
        <w:pStyle w:val="a5"/>
        <w:jc w:val="both"/>
        <w:rPr>
          <w:b/>
          <w:sz w:val="28"/>
          <w:szCs w:val="28"/>
        </w:rPr>
      </w:pPr>
      <w:r w:rsidRPr="00FA3B48">
        <w:rPr>
          <w:sz w:val="28"/>
          <w:szCs w:val="28"/>
        </w:rPr>
        <w:tab/>
        <w:t>4) отказ в приеме документов, предоставление которых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 для предоставления муниципальной услуги, у заявителя;</w:t>
      </w:r>
    </w:p>
    <w:p w:rsidR="00557CA3" w:rsidRPr="00FA3B48" w:rsidRDefault="00557CA3" w:rsidP="00557CA3">
      <w:pPr>
        <w:pStyle w:val="a5"/>
        <w:jc w:val="both"/>
        <w:rPr>
          <w:b/>
          <w:sz w:val="28"/>
          <w:szCs w:val="28"/>
        </w:rPr>
      </w:pPr>
      <w:bookmarkStart w:id="12" w:name="P537"/>
      <w:bookmarkEnd w:id="12"/>
      <w:r w:rsidRPr="00FA3B48">
        <w:rPr>
          <w:sz w:val="28"/>
          <w:szCs w:val="28"/>
        </w:rPr>
        <w:tab/>
      </w:r>
      <w:proofErr w:type="gramStart"/>
      <w:r w:rsidRPr="00FA3B48">
        <w:rPr>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sidRPr="00FA3B48">
        <w:rPr>
          <w:sz w:val="28"/>
          <w:szCs w:val="28"/>
        </w:rPr>
        <w:lastRenderedPageBreak/>
        <w:t>Вологодской области, муниципальными правовыми актами Бабушкинского муниципального округа;</w:t>
      </w:r>
      <w:proofErr w:type="gramEnd"/>
    </w:p>
    <w:p w:rsidR="00557CA3" w:rsidRPr="00FA3B48" w:rsidRDefault="00557CA3" w:rsidP="00557CA3">
      <w:pPr>
        <w:pStyle w:val="a5"/>
        <w:jc w:val="both"/>
        <w:rPr>
          <w:b/>
          <w:sz w:val="28"/>
          <w:szCs w:val="28"/>
        </w:rPr>
      </w:pPr>
      <w:r w:rsidRPr="00FA3B48">
        <w:rPr>
          <w:sz w:val="28"/>
          <w:szCs w:val="28"/>
        </w:rPr>
        <w:tab/>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w:t>
      </w:r>
    </w:p>
    <w:p w:rsidR="00557CA3" w:rsidRPr="00FA3B48" w:rsidRDefault="00557CA3" w:rsidP="00557CA3">
      <w:pPr>
        <w:pStyle w:val="a5"/>
        <w:jc w:val="both"/>
        <w:rPr>
          <w:b/>
          <w:sz w:val="28"/>
          <w:szCs w:val="28"/>
        </w:rPr>
      </w:pPr>
      <w:bookmarkStart w:id="13" w:name="P539"/>
      <w:bookmarkEnd w:id="13"/>
      <w:r w:rsidRPr="00FA3B48">
        <w:rPr>
          <w:sz w:val="28"/>
          <w:szCs w:val="28"/>
        </w:rPr>
        <w:tab/>
      </w:r>
      <w:proofErr w:type="gramStart"/>
      <w:r w:rsidRPr="00FA3B48">
        <w:rPr>
          <w:sz w:val="28"/>
          <w:szCs w:val="28"/>
        </w:rPr>
        <w:t xml:space="preserve">7) отказ Уполномоченного органа, должностного лица Уполномоченного органа, многофункционального центра, работника многофункционального центра, организаций, предусмотренных </w:t>
      </w:r>
      <w:hyperlink r:id="rId17" w:history="1">
        <w:r w:rsidRPr="00FA3B48">
          <w:rPr>
            <w:sz w:val="28"/>
            <w:szCs w:val="28"/>
          </w:rPr>
          <w:t>частью 1.1 статьи 16</w:t>
        </w:r>
      </w:hyperlink>
      <w:r w:rsidRPr="00FA3B48">
        <w:rPr>
          <w:sz w:val="28"/>
          <w:szCs w:val="28"/>
        </w:rPr>
        <w:t xml:space="preserve"> Федерального закона от 27.07.2010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p>
    <w:p w:rsidR="00557CA3" w:rsidRPr="00FA3B48" w:rsidRDefault="00557CA3" w:rsidP="00557CA3">
      <w:pPr>
        <w:pStyle w:val="a5"/>
        <w:jc w:val="both"/>
        <w:rPr>
          <w:b/>
          <w:sz w:val="28"/>
          <w:szCs w:val="28"/>
        </w:rPr>
      </w:pPr>
      <w:r w:rsidRPr="00FA3B48">
        <w:rPr>
          <w:sz w:val="28"/>
          <w:szCs w:val="28"/>
        </w:rPr>
        <w:tab/>
        <w:t>8) нарушение срока или порядка выдачи документов по результатам предоставления муниципальной услуги;</w:t>
      </w:r>
    </w:p>
    <w:p w:rsidR="00557CA3" w:rsidRPr="00FA3B48" w:rsidRDefault="00557CA3" w:rsidP="00557CA3">
      <w:pPr>
        <w:pStyle w:val="a5"/>
        <w:jc w:val="both"/>
        <w:rPr>
          <w:b/>
          <w:sz w:val="28"/>
          <w:szCs w:val="28"/>
        </w:rPr>
      </w:pPr>
      <w:bookmarkStart w:id="14" w:name="P541"/>
      <w:bookmarkEnd w:id="14"/>
      <w:r w:rsidRPr="00FA3B48">
        <w:rPr>
          <w:sz w:val="28"/>
          <w:szCs w:val="28"/>
        </w:rPr>
        <w:tab/>
      </w:r>
      <w:proofErr w:type="gramStart"/>
      <w:r w:rsidRPr="00FA3B48">
        <w:rPr>
          <w:sz w:val="28"/>
          <w:szCs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муниципальными правовыми актами Бабушкинского муниципального округа;</w:t>
      </w:r>
      <w:proofErr w:type="gramEnd"/>
    </w:p>
    <w:p w:rsidR="00557CA3" w:rsidRPr="00FA3B48" w:rsidRDefault="00557CA3" w:rsidP="00557CA3">
      <w:pPr>
        <w:pStyle w:val="a5"/>
        <w:jc w:val="both"/>
        <w:rPr>
          <w:b/>
          <w:sz w:val="28"/>
          <w:szCs w:val="28"/>
        </w:rPr>
      </w:pPr>
      <w:bookmarkStart w:id="15" w:name="P542"/>
      <w:bookmarkEnd w:id="15"/>
      <w:r w:rsidRPr="00FA3B48">
        <w:rPr>
          <w:sz w:val="28"/>
          <w:szCs w:val="28"/>
        </w:rPr>
        <w:tab/>
        <w:t xml:space="preserve">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8" w:history="1">
        <w:r w:rsidRPr="00FA3B48">
          <w:rPr>
            <w:sz w:val="28"/>
            <w:szCs w:val="28"/>
          </w:rPr>
          <w:t>пунктом 4 части 1 статьи 7</w:t>
        </w:r>
      </w:hyperlink>
      <w:r w:rsidRPr="00FA3B48">
        <w:rPr>
          <w:sz w:val="28"/>
          <w:szCs w:val="28"/>
        </w:rPr>
        <w:t xml:space="preserve"> Федерального закона от 27.07.2010 № 210-ФЗ.</w:t>
      </w:r>
    </w:p>
    <w:p w:rsidR="00557CA3" w:rsidRPr="00FA3B48" w:rsidRDefault="00557CA3" w:rsidP="00557CA3">
      <w:pPr>
        <w:pStyle w:val="a5"/>
        <w:jc w:val="both"/>
        <w:rPr>
          <w:b/>
          <w:sz w:val="28"/>
          <w:szCs w:val="28"/>
        </w:rPr>
      </w:pPr>
      <w:r w:rsidRPr="00FA3B48">
        <w:rPr>
          <w:sz w:val="28"/>
          <w:szCs w:val="28"/>
        </w:rPr>
        <w:tab/>
      </w:r>
      <w:proofErr w:type="gramStart"/>
      <w:r w:rsidRPr="00FA3B48">
        <w:rPr>
          <w:sz w:val="28"/>
          <w:szCs w:val="28"/>
        </w:rPr>
        <w:t xml:space="preserve">В случаях, указанных в </w:t>
      </w:r>
      <w:hyperlink w:anchor="P534" w:history="1">
        <w:r w:rsidRPr="00FA3B48">
          <w:rPr>
            <w:sz w:val="28"/>
            <w:szCs w:val="28"/>
          </w:rPr>
          <w:t>подпунктах 2</w:t>
        </w:r>
      </w:hyperlink>
      <w:r w:rsidRPr="00FA3B48">
        <w:rPr>
          <w:sz w:val="28"/>
          <w:szCs w:val="28"/>
        </w:rPr>
        <w:t xml:space="preserve">, </w:t>
      </w:r>
      <w:hyperlink w:anchor="P537" w:history="1">
        <w:r w:rsidRPr="00FA3B48">
          <w:rPr>
            <w:sz w:val="28"/>
            <w:szCs w:val="28"/>
          </w:rPr>
          <w:t>5</w:t>
        </w:r>
      </w:hyperlink>
      <w:r w:rsidRPr="00FA3B48">
        <w:rPr>
          <w:sz w:val="28"/>
          <w:szCs w:val="28"/>
        </w:rPr>
        <w:t xml:space="preserve">, </w:t>
      </w:r>
      <w:hyperlink w:anchor="P539" w:history="1">
        <w:r w:rsidRPr="00FA3B48">
          <w:rPr>
            <w:sz w:val="28"/>
            <w:szCs w:val="28"/>
          </w:rPr>
          <w:t>7</w:t>
        </w:r>
      </w:hyperlink>
      <w:r w:rsidRPr="00FA3B48">
        <w:rPr>
          <w:sz w:val="28"/>
          <w:szCs w:val="28"/>
        </w:rPr>
        <w:t xml:space="preserve">, </w:t>
      </w:r>
      <w:hyperlink w:anchor="P541" w:history="1">
        <w:r w:rsidRPr="00FA3B48">
          <w:rPr>
            <w:sz w:val="28"/>
            <w:szCs w:val="28"/>
          </w:rPr>
          <w:t>9</w:t>
        </w:r>
      </w:hyperlink>
      <w:r w:rsidRPr="00FA3B48">
        <w:rPr>
          <w:sz w:val="28"/>
          <w:szCs w:val="28"/>
        </w:rPr>
        <w:t xml:space="preserve">, </w:t>
      </w:r>
      <w:hyperlink w:anchor="P542" w:history="1">
        <w:r w:rsidRPr="00FA3B48">
          <w:rPr>
            <w:sz w:val="28"/>
            <w:szCs w:val="28"/>
          </w:rPr>
          <w:t>10</w:t>
        </w:r>
      </w:hyperlink>
      <w:r w:rsidRPr="00FA3B48">
        <w:rPr>
          <w:sz w:val="28"/>
          <w:szCs w:val="28"/>
        </w:rPr>
        <w:t xml:space="preserve">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w:t>
      </w:r>
      <w:hyperlink r:id="rId19" w:history="1">
        <w:r w:rsidRPr="00FA3B48">
          <w:rPr>
            <w:sz w:val="28"/>
            <w:szCs w:val="28"/>
          </w:rPr>
          <w:t>частью 1.3 статьи 16</w:t>
        </w:r>
      </w:hyperlink>
      <w:r w:rsidRPr="00FA3B48">
        <w:rPr>
          <w:sz w:val="28"/>
          <w:szCs w:val="28"/>
        </w:rPr>
        <w:t xml:space="preserve"> Федерального закона от 27.07.2010 № 210-ФЗ.</w:t>
      </w:r>
      <w:proofErr w:type="gramEnd"/>
    </w:p>
    <w:p w:rsidR="00557CA3" w:rsidRPr="00FA3B48" w:rsidRDefault="00557CA3" w:rsidP="00557CA3">
      <w:pPr>
        <w:pStyle w:val="a5"/>
        <w:jc w:val="both"/>
        <w:rPr>
          <w:b/>
          <w:sz w:val="28"/>
          <w:szCs w:val="28"/>
        </w:rPr>
      </w:pPr>
      <w:r w:rsidRPr="00FA3B48">
        <w:rPr>
          <w:sz w:val="28"/>
          <w:szCs w:val="28"/>
        </w:rPr>
        <w:tab/>
        <w:t xml:space="preserve">5.3. Основанием для начала процедуры досудебного (внесудебного) обжалования является поступление жалобы заявителя в Уполномоченный орган либо в многофункциональный центр, либо учредителю многофункционального центра, а также в организации, предусмотренные </w:t>
      </w:r>
      <w:hyperlink r:id="rId20" w:history="1">
        <w:r w:rsidRPr="00FA3B48">
          <w:rPr>
            <w:sz w:val="28"/>
            <w:szCs w:val="28"/>
          </w:rPr>
          <w:t>частью 1.1 статьи 16</w:t>
        </w:r>
      </w:hyperlink>
      <w:r w:rsidRPr="00FA3B48">
        <w:rPr>
          <w:sz w:val="28"/>
          <w:szCs w:val="28"/>
        </w:rPr>
        <w:t xml:space="preserve"> Федерального закона от 27.07.2010 № 210-ФЗ.</w:t>
      </w:r>
    </w:p>
    <w:p w:rsidR="00557CA3" w:rsidRPr="00FA3B48" w:rsidRDefault="00557CA3" w:rsidP="00557CA3">
      <w:pPr>
        <w:pStyle w:val="a5"/>
        <w:jc w:val="both"/>
        <w:rPr>
          <w:b/>
          <w:sz w:val="28"/>
          <w:szCs w:val="28"/>
        </w:rPr>
      </w:pPr>
      <w:r w:rsidRPr="00FA3B48">
        <w:rPr>
          <w:sz w:val="28"/>
          <w:szCs w:val="28"/>
        </w:rPr>
        <w:tab/>
        <w:t>Жалобы на действия должностных лиц, муниципальных служащих подаются Глав</w:t>
      </w:r>
      <w:r w:rsidR="003C2EC0">
        <w:rPr>
          <w:sz w:val="28"/>
          <w:szCs w:val="28"/>
        </w:rPr>
        <w:t>е</w:t>
      </w:r>
      <w:r w:rsidRPr="00FA3B48">
        <w:rPr>
          <w:sz w:val="28"/>
          <w:szCs w:val="28"/>
        </w:rPr>
        <w:t xml:space="preserve"> округа.</w:t>
      </w:r>
    </w:p>
    <w:p w:rsidR="00557CA3" w:rsidRPr="00FA3B48" w:rsidRDefault="00557CA3" w:rsidP="00557CA3">
      <w:pPr>
        <w:pStyle w:val="a5"/>
        <w:jc w:val="both"/>
        <w:rPr>
          <w:b/>
          <w:sz w:val="28"/>
          <w:szCs w:val="28"/>
        </w:rPr>
      </w:pPr>
      <w:r w:rsidRPr="00FA3B48">
        <w:rPr>
          <w:sz w:val="28"/>
          <w:szCs w:val="28"/>
        </w:rPr>
        <w:tab/>
        <w:t>Жалобы на решения и действия (бездействие) работника многофункционального центра подаются руководителю этого многофункционального центра.</w:t>
      </w:r>
    </w:p>
    <w:p w:rsidR="00557CA3" w:rsidRPr="00FA3B48" w:rsidRDefault="00557CA3" w:rsidP="00557CA3">
      <w:pPr>
        <w:pStyle w:val="a5"/>
        <w:jc w:val="both"/>
        <w:rPr>
          <w:b/>
          <w:sz w:val="28"/>
          <w:szCs w:val="28"/>
        </w:rPr>
      </w:pPr>
      <w:r w:rsidRPr="00FA3B48">
        <w:rPr>
          <w:sz w:val="28"/>
          <w:szCs w:val="28"/>
        </w:rPr>
        <w:lastRenderedPageBreak/>
        <w:tab/>
        <w:t>Жалобы на решения и действия (бездействие) руководителя многофункционального центра подаются учредителю многофункционального центра или должностному лицу, уполномоченному нормативным правовым актом Вологодской области.</w:t>
      </w:r>
    </w:p>
    <w:p w:rsidR="00557CA3" w:rsidRPr="00FA3B48" w:rsidRDefault="00557CA3" w:rsidP="00557CA3">
      <w:pPr>
        <w:pStyle w:val="a5"/>
        <w:jc w:val="both"/>
        <w:rPr>
          <w:b/>
          <w:sz w:val="28"/>
          <w:szCs w:val="28"/>
        </w:rPr>
      </w:pPr>
      <w:r w:rsidRPr="00FA3B48">
        <w:rPr>
          <w:sz w:val="28"/>
          <w:szCs w:val="28"/>
        </w:rPr>
        <w:tab/>
        <w:t xml:space="preserve">Жалобы на решения и действия (бездействие) работников организаций, предусмотренных </w:t>
      </w:r>
      <w:hyperlink r:id="rId21" w:history="1">
        <w:r w:rsidRPr="00FA3B48">
          <w:rPr>
            <w:sz w:val="28"/>
            <w:szCs w:val="28"/>
          </w:rPr>
          <w:t>частью 1.1 статьи 16</w:t>
        </w:r>
      </w:hyperlink>
      <w:r w:rsidRPr="00FA3B48">
        <w:rPr>
          <w:sz w:val="28"/>
          <w:szCs w:val="28"/>
        </w:rPr>
        <w:t xml:space="preserve"> Федерального закона от 27.07.2010 № 210-ФЗ, подаются руководителям этих организаций.</w:t>
      </w:r>
    </w:p>
    <w:p w:rsidR="00557CA3" w:rsidRPr="00FA3B48" w:rsidRDefault="00557CA3" w:rsidP="00557CA3">
      <w:pPr>
        <w:pStyle w:val="a5"/>
        <w:jc w:val="both"/>
        <w:rPr>
          <w:b/>
          <w:sz w:val="28"/>
          <w:szCs w:val="28"/>
        </w:rPr>
      </w:pPr>
      <w:r w:rsidRPr="00FA3B48">
        <w:rPr>
          <w:sz w:val="28"/>
          <w:szCs w:val="28"/>
        </w:rPr>
        <w:tab/>
        <w:t>5.4. Жалоба подается в письменной форме на бумажном носителе, в электронной форме.</w:t>
      </w:r>
    </w:p>
    <w:p w:rsidR="00557CA3" w:rsidRPr="00FA3B48" w:rsidRDefault="00557CA3" w:rsidP="00557CA3">
      <w:pPr>
        <w:pStyle w:val="a5"/>
        <w:jc w:val="both"/>
        <w:rPr>
          <w:b/>
          <w:sz w:val="28"/>
          <w:szCs w:val="28"/>
        </w:rPr>
      </w:pPr>
      <w:r w:rsidRPr="00FA3B48">
        <w:rPr>
          <w:sz w:val="28"/>
          <w:szCs w:val="28"/>
        </w:rPr>
        <w:tab/>
        <w:t>Жалоба на решения и действия (бездействие) Уполномоченного органа, должностного лица Уполномоченного органа, муниципального служащего, Главы округа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rsidR="00557CA3" w:rsidRPr="00FA3B48" w:rsidRDefault="00557CA3" w:rsidP="00557CA3">
      <w:pPr>
        <w:pStyle w:val="a5"/>
        <w:jc w:val="both"/>
        <w:rPr>
          <w:b/>
          <w:sz w:val="28"/>
          <w:szCs w:val="28"/>
        </w:rPr>
      </w:pPr>
      <w:r w:rsidRPr="00FA3B48">
        <w:rPr>
          <w:sz w:val="28"/>
          <w:szCs w:val="28"/>
        </w:rPr>
        <w:tab/>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557CA3" w:rsidRPr="00FA3B48" w:rsidRDefault="00557CA3" w:rsidP="00557CA3">
      <w:pPr>
        <w:pStyle w:val="a5"/>
        <w:jc w:val="both"/>
        <w:rPr>
          <w:b/>
          <w:sz w:val="28"/>
          <w:szCs w:val="28"/>
        </w:rPr>
      </w:pPr>
      <w:r w:rsidRPr="00FA3B48">
        <w:rPr>
          <w:sz w:val="28"/>
          <w:szCs w:val="28"/>
        </w:rPr>
        <w:tab/>
      </w:r>
      <w:proofErr w:type="gramStart"/>
      <w:r w:rsidRPr="00FA3B48">
        <w:rPr>
          <w:sz w:val="28"/>
          <w:szCs w:val="28"/>
        </w:rPr>
        <w:t xml:space="preserve">Жалоба на решения и действия (бездействие) организаций, предусмотренных </w:t>
      </w:r>
      <w:hyperlink r:id="rId22" w:history="1">
        <w:r w:rsidRPr="00FA3B48">
          <w:rPr>
            <w:sz w:val="28"/>
            <w:szCs w:val="28"/>
          </w:rPr>
          <w:t>частью 1.1 статьи 16</w:t>
        </w:r>
      </w:hyperlink>
      <w:r w:rsidRPr="00FA3B48">
        <w:rPr>
          <w:sz w:val="28"/>
          <w:szCs w:val="28"/>
        </w:rPr>
        <w:t xml:space="preserve"> Федерального закона от 27.07.2010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либо Регионального портала государственных или муниципальных услуг, а также может быть принята при личном приеме заявителя.</w:t>
      </w:r>
      <w:proofErr w:type="gramEnd"/>
    </w:p>
    <w:p w:rsidR="00557CA3" w:rsidRPr="00FA3B48" w:rsidRDefault="00557CA3" w:rsidP="00557CA3">
      <w:pPr>
        <w:pStyle w:val="a5"/>
        <w:jc w:val="both"/>
        <w:rPr>
          <w:b/>
          <w:sz w:val="28"/>
          <w:szCs w:val="28"/>
        </w:rPr>
      </w:pPr>
      <w:r w:rsidRPr="00FA3B48">
        <w:rPr>
          <w:sz w:val="28"/>
          <w:szCs w:val="28"/>
        </w:rPr>
        <w:tab/>
        <w:t xml:space="preserve">Специалист Уполномоченного органа либо многофункционального центра, либо организаций, предусмотренных </w:t>
      </w:r>
      <w:hyperlink r:id="rId23" w:history="1">
        <w:r w:rsidRPr="00FA3B48">
          <w:rPr>
            <w:sz w:val="28"/>
            <w:szCs w:val="28"/>
          </w:rPr>
          <w:t>частью 1.1 статьи 16</w:t>
        </w:r>
      </w:hyperlink>
      <w:r w:rsidRPr="00FA3B48">
        <w:rPr>
          <w:sz w:val="28"/>
          <w:szCs w:val="28"/>
        </w:rPr>
        <w:t xml:space="preserve"> Федерального закона от 27.07.2010 № 210-ФЗ, ответственный за прием и регистрацию входящей документации (далее - специалист, ответственный за прием и регистрацию входящей документации) регистрирует жалобу в день ее поступления в Журнале регистрации.</w:t>
      </w:r>
    </w:p>
    <w:p w:rsidR="00557CA3" w:rsidRPr="00FA3B48" w:rsidRDefault="00557CA3" w:rsidP="00557CA3">
      <w:pPr>
        <w:pStyle w:val="a5"/>
        <w:jc w:val="both"/>
        <w:rPr>
          <w:b/>
          <w:sz w:val="28"/>
          <w:szCs w:val="28"/>
        </w:rPr>
      </w:pPr>
      <w:r w:rsidRPr="00FA3B48">
        <w:rPr>
          <w:sz w:val="28"/>
          <w:szCs w:val="28"/>
        </w:rPr>
        <w:tab/>
        <w:t>При поступлении жалобы в электронном виде она регистрируется информационной системой. Датой приема указанной жалобы будет являться дата ее регистрации в информационной системе.</w:t>
      </w:r>
    </w:p>
    <w:p w:rsidR="00557CA3" w:rsidRPr="00FA3B48" w:rsidRDefault="00557CA3" w:rsidP="00557CA3">
      <w:pPr>
        <w:pStyle w:val="a5"/>
        <w:jc w:val="both"/>
        <w:rPr>
          <w:b/>
          <w:sz w:val="28"/>
          <w:szCs w:val="28"/>
        </w:rPr>
      </w:pPr>
      <w:r w:rsidRPr="00FA3B48">
        <w:rPr>
          <w:sz w:val="28"/>
          <w:szCs w:val="28"/>
        </w:rPr>
        <w:tab/>
        <w:t>5.5. Жалоба должна содержать:</w:t>
      </w:r>
    </w:p>
    <w:p w:rsidR="00557CA3" w:rsidRPr="00FA3B48" w:rsidRDefault="00557CA3" w:rsidP="00557CA3">
      <w:pPr>
        <w:pStyle w:val="a5"/>
        <w:jc w:val="both"/>
        <w:rPr>
          <w:b/>
          <w:sz w:val="28"/>
          <w:szCs w:val="28"/>
        </w:rPr>
      </w:pPr>
      <w:r w:rsidRPr="00FA3B48">
        <w:rPr>
          <w:sz w:val="28"/>
          <w:szCs w:val="28"/>
        </w:rPr>
        <w:tab/>
      </w:r>
      <w:proofErr w:type="gramStart"/>
      <w:r w:rsidRPr="00FA3B48">
        <w:rPr>
          <w:sz w:val="28"/>
          <w:szCs w:val="28"/>
        </w:rPr>
        <w:t>1) наименование Уполномоченного органа, до</w:t>
      </w:r>
      <w:r w:rsidR="003C2EC0">
        <w:rPr>
          <w:sz w:val="28"/>
          <w:szCs w:val="28"/>
        </w:rPr>
        <w:t xml:space="preserve">лжностного лица </w:t>
      </w:r>
      <w:r w:rsidR="00127665">
        <w:rPr>
          <w:sz w:val="28"/>
          <w:szCs w:val="28"/>
        </w:rPr>
        <w:t xml:space="preserve"> Уполномоченного органа, муниципального служащего,  </w:t>
      </w:r>
      <w:r w:rsidRPr="00FA3B48">
        <w:rPr>
          <w:sz w:val="28"/>
          <w:szCs w:val="28"/>
        </w:rPr>
        <w:t xml:space="preserve">многофункционального центра, его руководителя и (или) работника, организаций, предусмотренных </w:t>
      </w:r>
      <w:hyperlink r:id="rId24" w:history="1">
        <w:r w:rsidRPr="00FA3B48">
          <w:rPr>
            <w:sz w:val="28"/>
            <w:szCs w:val="28"/>
          </w:rPr>
          <w:t>частью 1.1 статьи 16</w:t>
        </w:r>
      </w:hyperlink>
      <w:r w:rsidRPr="00FA3B48">
        <w:rPr>
          <w:sz w:val="28"/>
          <w:szCs w:val="28"/>
        </w:rPr>
        <w:t xml:space="preserve"> Федерального закона от </w:t>
      </w:r>
      <w:r w:rsidRPr="00FA3B48">
        <w:rPr>
          <w:sz w:val="28"/>
          <w:szCs w:val="28"/>
        </w:rPr>
        <w:lastRenderedPageBreak/>
        <w:t>27.07.2010 № 210-ФЗ, их руководителей и (или) работников, решения и действия (бездействие) которых обжалуются;</w:t>
      </w:r>
      <w:proofErr w:type="gramEnd"/>
    </w:p>
    <w:p w:rsidR="00557CA3" w:rsidRPr="00FA3B48" w:rsidRDefault="00557CA3" w:rsidP="00557CA3">
      <w:pPr>
        <w:pStyle w:val="a5"/>
        <w:jc w:val="both"/>
        <w:rPr>
          <w:b/>
          <w:sz w:val="28"/>
          <w:szCs w:val="28"/>
        </w:rPr>
      </w:pPr>
      <w:r w:rsidRPr="00FA3B48">
        <w:rPr>
          <w:sz w:val="28"/>
          <w:szCs w:val="28"/>
        </w:rPr>
        <w:tab/>
      </w:r>
      <w:proofErr w:type="gramStart"/>
      <w:r w:rsidRPr="00FA3B48">
        <w:rPr>
          <w:sz w:val="28"/>
          <w:szCs w:val="28"/>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557CA3" w:rsidRPr="00FA3B48" w:rsidRDefault="00557CA3" w:rsidP="00557CA3">
      <w:pPr>
        <w:pStyle w:val="a5"/>
        <w:jc w:val="both"/>
        <w:rPr>
          <w:b/>
          <w:sz w:val="28"/>
          <w:szCs w:val="28"/>
        </w:rPr>
      </w:pPr>
      <w:r w:rsidRPr="00FA3B48">
        <w:rPr>
          <w:sz w:val="28"/>
          <w:szCs w:val="28"/>
        </w:rPr>
        <w:tab/>
        <w:t xml:space="preserve">3) сведения об обжалуемых решениях и действиях (бездействии) Уполномоченного органа, должностного лица Уполномоченного органа, муниципального служащего, многофункционального центра, работника многофункционального центра, организаций, предусмотренных </w:t>
      </w:r>
      <w:hyperlink r:id="rId25" w:history="1">
        <w:r w:rsidRPr="00FA3B48">
          <w:rPr>
            <w:sz w:val="28"/>
            <w:szCs w:val="28"/>
          </w:rPr>
          <w:t>частью 1.1 статьи 16</w:t>
        </w:r>
      </w:hyperlink>
      <w:r w:rsidRPr="00FA3B48">
        <w:rPr>
          <w:sz w:val="28"/>
          <w:szCs w:val="28"/>
        </w:rPr>
        <w:t xml:space="preserve"> Федерального закона от 27.07.2010 № 210-ФЗ, их работников;</w:t>
      </w:r>
    </w:p>
    <w:p w:rsidR="00127665" w:rsidRDefault="00557CA3" w:rsidP="00127665">
      <w:pPr>
        <w:pStyle w:val="a5"/>
        <w:jc w:val="center"/>
        <w:rPr>
          <w:sz w:val="28"/>
          <w:szCs w:val="28"/>
        </w:rPr>
      </w:pPr>
      <w:r w:rsidRPr="00FA3B48">
        <w:rPr>
          <w:sz w:val="28"/>
          <w:szCs w:val="28"/>
        </w:rPr>
        <w:t>4) доводы, на основании которых заявитель не согласен с решением и действием (бездействием) Уполномоче</w:t>
      </w:r>
      <w:r w:rsidR="00127665">
        <w:rPr>
          <w:sz w:val="28"/>
          <w:szCs w:val="28"/>
        </w:rPr>
        <w:t>нного органа, должностного лица</w:t>
      </w:r>
    </w:p>
    <w:p w:rsidR="00557CA3" w:rsidRPr="00FA3B48" w:rsidRDefault="00557CA3" w:rsidP="00127665">
      <w:pPr>
        <w:pStyle w:val="a5"/>
        <w:tabs>
          <w:tab w:val="left" w:pos="9214"/>
        </w:tabs>
        <w:jc w:val="both"/>
        <w:rPr>
          <w:b/>
          <w:sz w:val="28"/>
          <w:szCs w:val="28"/>
        </w:rPr>
      </w:pPr>
      <w:r w:rsidRPr="00FA3B48">
        <w:rPr>
          <w:sz w:val="28"/>
          <w:szCs w:val="28"/>
        </w:rPr>
        <w:t xml:space="preserve">Уполномоченного органа, муниципального служащего, </w:t>
      </w:r>
      <w:r w:rsidR="00127665">
        <w:rPr>
          <w:sz w:val="28"/>
          <w:szCs w:val="28"/>
        </w:rPr>
        <w:t>мн</w:t>
      </w:r>
      <w:r w:rsidRPr="00FA3B48">
        <w:rPr>
          <w:sz w:val="28"/>
          <w:szCs w:val="28"/>
        </w:rPr>
        <w:t xml:space="preserve">огофункционального центра, работника многофункционального центра, организаций, предусмотренных </w:t>
      </w:r>
      <w:hyperlink r:id="rId26" w:history="1">
        <w:r w:rsidRPr="00FA3B48">
          <w:rPr>
            <w:sz w:val="28"/>
            <w:szCs w:val="28"/>
          </w:rPr>
          <w:t>частью 1.1 статьи 16</w:t>
        </w:r>
      </w:hyperlink>
      <w:r w:rsidRPr="00FA3B48">
        <w:rPr>
          <w:sz w:val="28"/>
          <w:szCs w:val="28"/>
        </w:rPr>
        <w:t xml:space="preserve"> Федерального закона от 27.07.2010 № 210-ФЗ, их работников. Заявителем могут быть представлены документы (при наличии), подтверждающие доводы заявителя, либо их копии.</w:t>
      </w:r>
    </w:p>
    <w:p w:rsidR="00557CA3" w:rsidRPr="00FA3B48" w:rsidRDefault="00557CA3" w:rsidP="00557CA3">
      <w:pPr>
        <w:pStyle w:val="a5"/>
        <w:jc w:val="both"/>
        <w:rPr>
          <w:b/>
          <w:sz w:val="28"/>
          <w:szCs w:val="28"/>
        </w:rPr>
      </w:pPr>
      <w:r w:rsidRPr="00FA3B48">
        <w:rPr>
          <w:sz w:val="28"/>
          <w:szCs w:val="28"/>
        </w:rPr>
        <w:tab/>
        <w:t xml:space="preserve">5.6. </w:t>
      </w:r>
      <w:proofErr w:type="gramStart"/>
      <w:r w:rsidRPr="00FA3B48">
        <w:rPr>
          <w:sz w:val="28"/>
          <w:szCs w:val="28"/>
        </w:rPr>
        <w:t xml:space="preserve">На стадии досудебного обжалования действий (бездействия) Уполномоченного органа, должностного лица Уполномоченного органа, муниципального служащего, многофункционального центра, его руководителя и (или) работника, организаций, предусмотренных </w:t>
      </w:r>
      <w:hyperlink r:id="rId27" w:history="1">
        <w:r w:rsidRPr="00FA3B48">
          <w:rPr>
            <w:sz w:val="28"/>
            <w:szCs w:val="28"/>
          </w:rPr>
          <w:t>частью 1.1 статьи 16</w:t>
        </w:r>
      </w:hyperlink>
      <w:r w:rsidRPr="00FA3B48">
        <w:rPr>
          <w:sz w:val="28"/>
          <w:szCs w:val="28"/>
        </w:rPr>
        <w:t xml:space="preserve"> Федерального закона от 27.07.2010 № 210-ФЗ, их руководителей и (или) работников,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w:t>
      </w:r>
      <w:proofErr w:type="gramEnd"/>
      <w:r w:rsidRPr="00FA3B48">
        <w:rPr>
          <w:sz w:val="28"/>
          <w:szCs w:val="28"/>
        </w:rPr>
        <w:t>, а также на представление дополнительных материалов в срок не более 5 календарных дней со дня ее регистрации.</w:t>
      </w:r>
    </w:p>
    <w:p w:rsidR="00557CA3" w:rsidRPr="00FA3B48" w:rsidRDefault="00557CA3" w:rsidP="00557CA3">
      <w:pPr>
        <w:pStyle w:val="a5"/>
        <w:jc w:val="both"/>
        <w:rPr>
          <w:b/>
          <w:sz w:val="28"/>
          <w:szCs w:val="28"/>
        </w:rPr>
      </w:pPr>
      <w:r w:rsidRPr="00FA3B48">
        <w:rPr>
          <w:sz w:val="28"/>
          <w:szCs w:val="28"/>
        </w:rPr>
        <w:tab/>
        <w:t xml:space="preserve">5.7. </w:t>
      </w:r>
      <w:proofErr w:type="gramStart"/>
      <w:r w:rsidRPr="00FA3B48">
        <w:rPr>
          <w:sz w:val="28"/>
          <w:szCs w:val="28"/>
        </w:rPr>
        <w:t xml:space="preserve">Жалоба, поступившая в Уполномоченный орган, в многофункциональный центр, в организации, предусмотренные </w:t>
      </w:r>
      <w:hyperlink r:id="rId28" w:history="1">
        <w:r w:rsidRPr="00FA3B48">
          <w:rPr>
            <w:sz w:val="28"/>
            <w:szCs w:val="28"/>
          </w:rPr>
          <w:t>частью 1.1 статьи 16</w:t>
        </w:r>
      </w:hyperlink>
      <w:r w:rsidRPr="00FA3B48">
        <w:rPr>
          <w:sz w:val="28"/>
          <w:szCs w:val="28"/>
        </w:rPr>
        <w:t xml:space="preserve"> Федерального закона от 27.07.2010 № 210-ФЗ, рассматривается в течение 15 рабочих дней со дня ее регистрации, а в случае обжалования отказа Уполномоченного органа, многофункционального центра, организаций, предусмотренных </w:t>
      </w:r>
      <w:hyperlink r:id="rId29" w:history="1">
        <w:r w:rsidRPr="00FA3B48">
          <w:rPr>
            <w:sz w:val="28"/>
            <w:szCs w:val="28"/>
          </w:rPr>
          <w:t>частью 1.1 статьи 16</w:t>
        </w:r>
      </w:hyperlink>
      <w:r w:rsidRPr="00FA3B48">
        <w:rPr>
          <w:sz w:val="28"/>
          <w:szCs w:val="28"/>
        </w:rPr>
        <w:t xml:space="preserve"> Федерального закона от 27.07.2010 № 210-ФЗ в приеме документов у заявителя либо в исправлении допущенных опечаток</w:t>
      </w:r>
      <w:proofErr w:type="gramEnd"/>
      <w:r w:rsidRPr="00FA3B48">
        <w:rPr>
          <w:sz w:val="28"/>
          <w:szCs w:val="28"/>
        </w:rPr>
        <w:t xml:space="preserve"> и ошибок или в случае обжалования нарушения установленного срока таких исправлений - в течение 5 рабочих дней со дня ее регистрации.</w:t>
      </w:r>
    </w:p>
    <w:p w:rsidR="00557CA3" w:rsidRPr="00FA3B48" w:rsidRDefault="00557CA3" w:rsidP="00557CA3">
      <w:pPr>
        <w:pStyle w:val="a5"/>
        <w:jc w:val="both"/>
        <w:rPr>
          <w:b/>
          <w:sz w:val="28"/>
          <w:szCs w:val="28"/>
        </w:rPr>
      </w:pPr>
      <w:r w:rsidRPr="00FA3B48">
        <w:rPr>
          <w:sz w:val="28"/>
          <w:szCs w:val="28"/>
        </w:rPr>
        <w:tab/>
        <w:t>5.8. Случаи оставления жалобы без ответа:</w:t>
      </w:r>
    </w:p>
    <w:p w:rsidR="00557CA3" w:rsidRPr="00FA3B48" w:rsidRDefault="00557CA3" w:rsidP="00557CA3">
      <w:pPr>
        <w:pStyle w:val="a5"/>
        <w:jc w:val="both"/>
        <w:rPr>
          <w:b/>
          <w:sz w:val="28"/>
          <w:szCs w:val="28"/>
        </w:rPr>
      </w:pPr>
      <w:r w:rsidRPr="00FA3B48">
        <w:rPr>
          <w:sz w:val="28"/>
          <w:szCs w:val="28"/>
        </w:rPr>
        <w:tab/>
        <w:t>а) наличие в жалобе нецензурных либо оскорбительных выражений, угроз жизни, здоровью и имуществу должностного лица, а также членов его семьи;</w:t>
      </w:r>
    </w:p>
    <w:p w:rsidR="00557CA3" w:rsidRPr="00FA3B48" w:rsidRDefault="00557CA3" w:rsidP="00557CA3">
      <w:pPr>
        <w:pStyle w:val="a5"/>
        <w:jc w:val="both"/>
        <w:rPr>
          <w:b/>
          <w:sz w:val="28"/>
          <w:szCs w:val="28"/>
        </w:rPr>
      </w:pPr>
      <w:r w:rsidRPr="00FA3B48">
        <w:rPr>
          <w:sz w:val="28"/>
          <w:szCs w:val="28"/>
        </w:rPr>
        <w:lastRenderedPageBreak/>
        <w:tab/>
        <w:t>б)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rsidR="00557CA3" w:rsidRPr="00FA3B48" w:rsidRDefault="00557CA3" w:rsidP="00557CA3">
      <w:pPr>
        <w:pStyle w:val="a5"/>
        <w:jc w:val="both"/>
        <w:rPr>
          <w:b/>
          <w:sz w:val="28"/>
          <w:szCs w:val="28"/>
        </w:rPr>
      </w:pPr>
      <w:r w:rsidRPr="00FA3B48">
        <w:rPr>
          <w:sz w:val="28"/>
          <w:szCs w:val="28"/>
        </w:rPr>
        <w:tab/>
        <w:t>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 за исключением случая, если в жалобе не указаны фамилия заявителя и (или) почтовый адрес, по которому должен быть направлен ответ.</w:t>
      </w:r>
    </w:p>
    <w:p w:rsidR="00557CA3" w:rsidRPr="00FA3B48" w:rsidRDefault="00557CA3" w:rsidP="00557CA3">
      <w:pPr>
        <w:pStyle w:val="a5"/>
        <w:jc w:val="both"/>
        <w:rPr>
          <w:b/>
          <w:sz w:val="28"/>
          <w:szCs w:val="28"/>
        </w:rPr>
      </w:pPr>
      <w:r w:rsidRPr="00FA3B48">
        <w:rPr>
          <w:sz w:val="28"/>
          <w:szCs w:val="28"/>
        </w:rPr>
        <w:tab/>
        <w:t>5.9. Случаи отказа в удовлетворении жалобы:</w:t>
      </w:r>
    </w:p>
    <w:p w:rsidR="00557CA3" w:rsidRPr="00FA3B48" w:rsidRDefault="00557CA3" w:rsidP="00557CA3">
      <w:pPr>
        <w:pStyle w:val="a5"/>
        <w:jc w:val="both"/>
        <w:rPr>
          <w:b/>
          <w:sz w:val="28"/>
          <w:szCs w:val="28"/>
        </w:rPr>
      </w:pPr>
      <w:r w:rsidRPr="00FA3B48">
        <w:rPr>
          <w:sz w:val="28"/>
          <w:szCs w:val="28"/>
        </w:rPr>
        <w:tab/>
        <w:t>а) отсутствие нарушения порядка предоставления муниципальной услуги;</w:t>
      </w:r>
    </w:p>
    <w:p w:rsidR="00557CA3" w:rsidRPr="00FA3B48" w:rsidRDefault="00557CA3" w:rsidP="00557CA3">
      <w:pPr>
        <w:pStyle w:val="a5"/>
        <w:jc w:val="both"/>
        <w:rPr>
          <w:b/>
          <w:sz w:val="28"/>
          <w:szCs w:val="28"/>
        </w:rPr>
      </w:pPr>
      <w:r w:rsidRPr="00FA3B48">
        <w:rPr>
          <w:sz w:val="28"/>
          <w:szCs w:val="28"/>
        </w:rPr>
        <w:tab/>
        <w:t>б) наличие вступившего в законную силу решения суда, арбитражного суда по жалобе о том же предмете и по тем же основаниям;</w:t>
      </w:r>
    </w:p>
    <w:p w:rsidR="00557CA3" w:rsidRPr="00FA3B48" w:rsidRDefault="00557CA3" w:rsidP="00557CA3">
      <w:pPr>
        <w:pStyle w:val="a5"/>
        <w:jc w:val="both"/>
        <w:rPr>
          <w:b/>
          <w:sz w:val="28"/>
          <w:szCs w:val="28"/>
        </w:rPr>
      </w:pPr>
      <w:r w:rsidRPr="00FA3B48">
        <w:rPr>
          <w:sz w:val="28"/>
          <w:szCs w:val="28"/>
        </w:rPr>
        <w:tab/>
        <w:t>в) подача жалобы лицом, полномочия которого не подтверждены в порядке, установленном законодательством Российской Федерации;</w:t>
      </w:r>
    </w:p>
    <w:p w:rsidR="00557CA3" w:rsidRPr="00FA3B48" w:rsidRDefault="00557CA3" w:rsidP="00557CA3">
      <w:pPr>
        <w:pStyle w:val="a5"/>
        <w:jc w:val="both"/>
        <w:rPr>
          <w:b/>
          <w:sz w:val="28"/>
          <w:szCs w:val="28"/>
        </w:rPr>
      </w:pPr>
      <w:r w:rsidRPr="00FA3B48">
        <w:rPr>
          <w:sz w:val="28"/>
          <w:szCs w:val="28"/>
        </w:rPr>
        <w:tab/>
        <w:t>г) наличие решения по жалобе, принятого ранее в отношении того же заявителя и по тому же предмету жалобы.</w:t>
      </w:r>
    </w:p>
    <w:p w:rsidR="00557CA3" w:rsidRPr="00FA3B48" w:rsidRDefault="00557CA3" w:rsidP="00557CA3">
      <w:pPr>
        <w:pStyle w:val="a5"/>
        <w:jc w:val="both"/>
        <w:rPr>
          <w:b/>
          <w:sz w:val="28"/>
          <w:szCs w:val="28"/>
        </w:rPr>
      </w:pPr>
      <w:bookmarkStart w:id="16" w:name="P571"/>
      <w:bookmarkEnd w:id="16"/>
      <w:r w:rsidRPr="00FA3B48">
        <w:rPr>
          <w:sz w:val="28"/>
          <w:szCs w:val="28"/>
        </w:rPr>
        <w:tab/>
        <w:t>5.10. По результатам рассмотрения жалобы принимается одно из следующих решений:</w:t>
      </w:r>
    </w:p>
    <w:p w:rsidR="00557CA3" w:rsidRPr="00FA3B48" w:rsidRDefault="00557CA3" w:rsidP="00557CA3">
      <w:pPr>
        <w:pStyle w:val="a5"/>
        <w:jc w:val="both"/>
        <w:rPr>
          <w:b/>
          <w:sz w:val="28"/>
          <w:szCs w:val="28"/>
        </w:rPr>
      </w:pPr>
      <w:r w:rsidRPr="00FA3B48">
        <w:rPr>
          <w:sz w:val="28"/>
          <w:szCs w:val="28"/>
        </w:rPr>
        <w:tab/>
      </w:r>
      <w:proofErr w:type="gramStart"/>
      <w:r w:rsidRPr="00FA3B48">
        <w:rPr>
          <w:sz w:val="28"/>
          <w:szCs w:val="28"/>
        </w:rPr>
        <w:t>об удовлетворении жалобы,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w:t>
      </w:r>
      <w:proofErr w:type="gramEnd"/>
    </w:p>
    <w:p w:rsidR="00557CA3" w:rsidRPr="00FA3B48" w:rsidRDefault="00557CA3" w:rsidP="00557CA3">
      <w:pPr>
        <w:pStyle w:val="a5"/>
        <w:jc w:val="both"/>
        <w:rPr>
          <w:b/>
          <w:sz w:val="28"/>
          <w:szCs w:val="28"/>
        </w:rPr>
      </w:pPr>
      <w:r w:rsidRPr="00FA3B48">
        <w:rPr>
          <w:sz w:val="28"/>
          <w:szCs w:val="28"/>
        </w:rPr>
        <w:tab/>
        <w:t>об отказе в удовлетворении жалобы.</w:t>
      </w:r>
    </w:p>
    <w:p w:rsidR="00557CA3" w:rsidRPr="00FA3B48" w:rsidRDefault="00557CA3" w:rsidP="00557CA3">
      <w:pPr>
        <w:pStyle w:val="a5"/>
        <w:jc w:val="both"/>
        <w:rPr>
          <w:b/>
          <w:sz w:val="28"/>
          <w:szCs w:val="28"/>
        </w:rPr>
      </w:pPr>
      <w:bookmarkStart w:id="17" w:name="P574"/>
      <w:bookmarkEnd w:id="17"/>
      <w:r w:rsidRPr="00FA3B48">
        <w:rPr>
          <w:sz w:val="28"/>
          <w:szCs w:val="28"/>
        </w:rPr>
        <w:tab/>
        <w:t xml:space="preserve">5.11. Не позднее дня, следующего за днем принятия решения, указанного в </w:t>
      </w:r>
      <w:hyperlink w:anchor="P571" w:history="1">
        <w:r w:rsidRPr="00FA3B48">
          <w:rPr>
            <w:sz w:val="28"/>
            <w:szCs w:val="28"/>
          </w:rPr>
          <w:t>пункте 5.10</w:t>
        </w:r>
      </w:hyperlink>
      <w:r w:rsidRPr="00FA3B48">
        <w:rPr>
          <w:sz w:val="28"/>
          <w:szCs w:val="28"/>
        </w:rPr>
        <w:t xml:space="preserve">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557CA3" w:rsidRPr="00FA3B48" w:rsidRDefault="00557CA3" w:rsidP="00557CA3">
      <w:pPr>
        <w:pStyle w:val="a5"/>
        <w:jc w:val="both"/>
        <w:rPr>
          <w:b/>
          <w:sz w:val="28"/>
          <w:szCs w:val="28"/>
        </w:rPr>
      </w:pPr>
      <w:r w:rsidRPr="00FA3B48">
        <w:rPr>
          <w:sz w:val="28"/>
          <w:szCs w:val="28"/>
        </w:rPr>
        <w:tab/>
        <w:t xml:space="preserve">В случае признания жалобы подлежащей удовлетворению в ответе заявителю, указанном в </w:t>
      </w:r>
      <w:hyperlink w:anchor="P574" w:history="1">
        <w:r w:rsidRPr="00FA3B48">
          <w:rPr>
            <w:sz w:val="28"/>
            <w:szCs w:val="28"/>
          </w:rPr>
          <w:t>абзаце 1 пункта 5.11</w:t>
        </w:r>
      </w:hyperlink>
      <w:r w:rsidRPr="00FA3B48">
        <w:rPr>
          <w:sz w:val="28"/>
          <w:szCs w:val="28"/>
        </w:rPr>
        <w:t xml:space="preserve"> настоящего административного регламента, дается информация о действиях, осуществляемых Уполномоченным органом, многофункциональным центром либо организацией, предусмотренной </w:t>
      </w:r>
      <w:hyperlink r:id="rId30" w:history="1">
        <w:r w:rsidRPr="00FA3B48">
          <w:rPr>
            <w:sz w:val="28"/>
            <w:szCs w:val="28"/>
          </w:rPr>
          <w:t>частью 1.1 статьи 16</w:t>
        </w:r>
      </w:hyperlink>
      <w:r w:rsidRPr="00FA3B48">
        <w:rPr>
          <w:sz w:val="28"/>
          <w:szCs w:val="28"/>
        </w:rPr>
        <w:t xml:space="preserve"> Федерального закона от 27.07.2010 № 210-ФЗ,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FA3B48">
        <w:rPr>
          <w:sz w:val="28"/>
          <w:szCs w:val="28"/>
        </w:rPr>
        <w:t>неудобства</w:t>
      </w:r>
      <w:proofErr w:type="gramEnd"/>
      <w:r w:rsidRPr="00FA3B48">
        <w:rPr>
          <w:sz w:val="28"/>
          <w:szCs w:val="28"/>
        </w:rPr>
        <w:t xml:space="preserve"> и указывается информация о дальнейших </w:t>
      </w:r>
      <w:proofErr w:type="gramStart"/>
      <w:r w:rsidRPr="00FA3B48">
        <w:rPr>
          <w:sz w:val="28"/>
          <w:szCs w:val="28"/>
        </w:rPr>
        <w:t>действиях</w:t>
      </w:r>
      <w:proofErr w:type="gramEnd"/>
      <w:r w:rsidRPr="00FA3B48">
        <w:rPr>
          <w:sz w:val="28"/>
          <w:szCs w:val="28"/>
        </w:rPr>
        <w:t>, которые необходимо совершить заявителю в целях получения муниципальной услуги.</w:t>
      </w:r>
    </w:p>
    <w:p w:rsidR="00557CA3" w:rsidRPr="00FA3B48" w:rsidRDefault="00557CA3" w:rsidP="00557CA3">
      <w:pPr>
        <w:pStyle w:val="a5"/>
        <w:jc w:val="both"/>
        <w:rPr>
          <w:b/>
          <w:sz w:val="28"/>
          <w:szCs w:val="28"/>
        </w:rPr>
      </w:pPr>
      <w:r w:rsidRPr="00FA3B48">
        <w:rPr>
          <w:sz w:val="28"/>
          <w:szCs w:val="28"/>
        </w:rPr>
        <w:tab/>
        <w:t xml:space="preserve">В случае признания </w:t>
      </w:r>
      <w:proofErr w:type="gramStart"/>
      <w:r w:rsidRPr="00FA3B48">
        <w:rPr>
          <w:sz w:val="28"/>
          <w:szCs w:val="28"/>
        </w:rPr>
        <w:t>жалобы</w:t>
      </w:r>
      <w:proofErr w:type="gramEnd"/>
      <w:r w:rsidRPr="00FA3B48">
        <w:rPr>
          <w:sz w:val="28"/>
          <w:szCs w:val="28"/>
        </w:rPr>
        <w:t xml:space="preserve"> не подлежащей удовлетворению в ответе заявителю, указанном в </w:t>
      </w:r>
      <w:hyperlink w:anchor="P574" w:history="1">
        <w:r w:rsidRPr="00FA3B48">
          <w:rPr>
            <w:sz w:val="28"/>
            <w:szCs w:val="28"/>
          </w:rPr>
          <w:t>абзаце 1 пункта 5.11</w:t>
        </w:r>
      </w:hyperlink>
      <w:r w:rsidRPr="00FA3B48">
        <w:rPr>
          <w:sz w:val="28"/>
          <w:szCs w:val="28"/>
        </w:rPr>
        <w:t xml:space="preserve"> настоящего административного </w:t>
      </w:r>
      <w:r w:rsidRPr="00FA3B48">
        <w:rPr>
          <w:sz w:val="28"/>
          <w:szCs w:val="28"/>
        </w:rPr>
        <w:lastRenderedPageBreak/>
        <w:t>регламента, даются аргументированные разъяснения о причинах принятого решения, а также информация о порядке обжалования принятого решения.</w:t>
      </w:r>
    </w:p>
    <w:p w:rsidR="00557CA3" w:rsidRPr="00FA3B48" w:rsidRDefault="00557CA3" w:rsidP="00557CA3">
      <w:pPr>
        <w:pStyle w:val="a5"/>
        <w:jc w:val="both"/>
        <w:rPr>
          <w:b/>
          <w:sz w:val="28"/>
          <w:szCs w:val="28"/>
        </w:rPr>
      </w:pPr>
      <w:r w:rsidRPr="00FA3B48">
        <w:rPr>
          <w:sz w:val="28"/>
          <w:szCs w:val="28"/>
        </w:rPr>
        <w:tab/>
        <w:t xml:space="preserve">5.12. В случае установления в ходе или по результатам </w:t>
      </w:r>
      <w:proofErr w:type="gramStart"/>
      <w:r w:rsidRPr="00FA3B48">
        <w:rPr>
          <w:sz w:val="28"/>
          <w:szCs w:val="28"/>
        </w:rPr>
        <w:t>рассмотрения жалобы признаков состава административного правонарушения</w:t>
      </w:r>
      <w:proofErr w:type="gramEnd"/>
      <w:r w:rsidRPr="00FA3B48">
        <w:rPr>
          <w:sz w:val="28"/>
          <w:szCs w:val="28"/>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3C1E79" w:rsidRDefault="003C1E79" w:rsidP="00557CA3">
      <w:pPr>
        <w:pStyle w:val="a5"/>
        <w:jc w:val="both"/>
        <w:rPr>
          <w:sz w:val="26"/>
          <w:szCs w:val="26"/>
        </w:rPr>
      </w:pPr>
    </w:p>
    <w:p w:rsidR="003C1E79" w:rsidRDefault="003C1E79" w:rsidP="003C1E79">
      <w:pPr>
        <w:pStyle w:val="a5"/>
        <w:jc w:val="right"/>
        <w:rPr>
          <w:sz w:val="26"/>
          <w:szCs w:val="26"/>
        </w:rPr>
      </w:pPr>
    </w:p>
    <w:p w:rsidR="003C1E79" w:rsidRDefault="003C1E79" w:rsidP="003C1E79">
      <w:pPr>
        <w:pStyle w:val="a5"/>
        <w:jc w:val="right"/>
        <w:rPr>
          <w:sz w:val="26"/>
          <w:szCs w:val="26"/>
        </w:rPr>
      </w:pPr>
    </w:p>
    <w:p w:rsidR="003C1E79" w:rsidRDefault="003C1E79" w:rsidP="003C1E79">
      <w:pPr>
        <w:pStyle w:val="a5"/>
        <w:jc w:val="right"/>
        <w:rPr>
          <w:sz w:val="26"/>
          <w:szCs w:val="26"/>
        </w:rPr>
      </w:pPr>
    </w:p>
    <w:p w:rsidR="003C1E79" w:rsidRDefault="003C1E79" w:rsidP="003C1E79">
      <w:pPr>
        <w:pStyle w:val="a5"/>
        <w:jc w:val="right"/>
        <w:rPr>
          <w:sz w:val="26"/>
          <w:szCs w:val="26"/>
        </w:rPr>
      </w:pPr>
    </w:p>
    <w:p w:rsidR="003C1E79" w:rsidRDefault="003C1E79" w:rsidP="003C1E79">
      <w:pPr>
        <w:pStyle w:val="a5"/>
        <w:jc w:val="right"/>
        <w:rPr>
          <w:sz w:val="26"/>
          <w:szCs w:val="26"/>
        </w:rPr>
      </w:pPr>
    </w:p>
    <w:p w:rsidR="003C1E79" w:rsidRDefault="003C1E79"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557CA3" w:rsidRDefault="00557CA3" w:rsidP="003C1E79">
      <w:pPr>
        <w:pStyle w:val="a5"/>
        <w:jc w:val="right"/>
        <w:rPr>
          <w:sz w:val="26"/>
          <w:szCs w:val="26"/>
        </w:rPr>
      </w:pPr>
    </w:p>
    <w:p w:rsidR="003C1E79" w:rsidRDefault="003C1E79" w:rsidP="003C1E79">
      <w:pPr>
        <w:pStyle w:val="a5"/>
        <w:jc w:val="right"/>
        <w:rPr>
          <w:sz w:val="26"/>
          <w:szCs w:val="26"/>
        </w:rPr>
      </w:pPr>
    </w:p>
    <w:p w:rsidR="00D25382" w:rsidRDefault="00D25382" w:rsidP="003C1E79">
      <w:pPr>
        <w:pStyle w:val="ConsPlusNormal"/>
        <w:ind w:left="567"/>
        <w:jc w:val="right"/>
        <w:outlineLvl w:val="1"/>
        <w:rPr>
          <w:rFonts w:ascii="Times New Roman" w:hAnsi="Times New Roman"/>
          <w:sz w:val="28"/>
          <w:szCs w:val="28"/>
        </w:rPr>
      </w:pPr>
    </w:p>
    <w:p w:rsidR="00D25382" w:rsidRDefault="00D25382" w:rsidP="003C1E79">
      <w:pPr>
        <w:pStyle w:val="ConsPlusNormal"/>
        <w:ind w:left="567"/>
        <w:jc w:val="right"/>
        <w:outlineLvl w:val="1"/>
        <w:rPr>
          <w:rFonts w:ascii="Times New Roman" w:hAnsi="Times New Roman"/>
          <w:sz w:val="28"/>
          <w:szCs w:val="28"/>
        </w:rPr>
      </w:pPr>
    </w:p>
    <w:p w:rsidR="003C1E79" w:rsidRPr="004C0245" w:rsidRDefault="003C1E79" w:rsidP="003C1E79">
      <w:pPr>
        <w:pStyle w:val="ConsPlusNormal"/>
        <w:ind w:left="567"/>
        <w:jc w:val="right"/>
        <w:outlineLvl w:val="1"/>
        <w:rPr>
          <w:rFonts w:ascii="Times New Roman" w:hAnsi="Times New Roman"/>
          <w:sz w:val="28"/>
          <w:szCs w:val="28"/>
        </w:rPr>
      </w:pPr>
      <w:r>
        <w:rPr>
          <w:rFonts w:ascii="Times New Roman" w:hAnsi="Times New Roman"/>
          <w:sz w:val="28"/>
          <w:szCs w:val="28"/>
        </w:rPr>
        <w:t>Приложение 1</w:t>
      </w:r>
    </w:p>
    <w:p w:rsidR="003C1E79" w:rsidRPr="004C0245" w:rsidRDefault="003C1E79" w:rsidP="003C1E79">
      <w:pPr>
        <w:pStyle w:val="ConsPlusNormal"/>
        <w:ind w:left="567"/>
        <w:jc w:val="right"/>
        <w:rPr>
          <w:rFonts w:ascii="Times New Roman" w:hAnsi="Times New Roman"/>
          <w:sz w:val="28"/>
          <w:szCs w:val="28"/>
        </w:rPr>
      </w:pPr>
      <w:r>
        <w:rPr>
          <w:rFonts w:ascii="Times New Roman" w:hAnsi="Times New Roman"/>
          <w:sz w:val="28"/>
          <w:szCs w:val="28"/>
        </w:rPr>
        <w:t>к а</w:t>
      </w:r>
      <w:r w:rsidRPr="004C0245">
        <w:rPr>
          <w:rFonts w:ascii="Times New Roman" w:hAnsi="Times New Roman"/>
          <w:sz w:val="28"/>
          <w:szCs w:val="28"/>
        </w:rPr>
        <w:t>дминистративному регламенту</w:t>
      </w:r>
    </w:p>
    <w:p w:rsidR="003C1E79" w:rsidRDefault="003C1E79" w:rsidP="003C1E79">
      <w:pPr>
        <w:pStyle w:val="113"/>
        <w:ind w:left="709" w:firstLine="0"/>
        <w:rPr>
          <w:color w:val="000000"/>
          <w:sz w:val="28"/>
          <w:szCs w:val="28"/>
        </w:rPr>
      </w:pPr>
    </w:p>
    <w:p w:rsidR="003C1E79" w:rsidRPr="00515732" w:rsidRDefault="00515732" w:rsidP="00515732">
      <w:pPr>
        <w:pStyle w:val="a5"/>
        <w:jc w:val="both"/>
        <w:rPr>
          <w:sz w:val="28"/>
          <w:szCs w:val="28"/>
        </w:rPr>
      </w:pPr>
      <w:r>
        <w:rPr>
          <w:color w:val="000000"/>
          <w:sz w:val="28"/>
          <w:szCs w:val="28"/>
        </w:rPr>
        <w:tab/>
      </w:r>
      <w:proofErr w:type="gramStart"/>
      <w:r w:rsidR="003C1E79" w:rsidRPr="00515732">
        <w:rPr>
          <w:sz w:val="28"/>
          <w:szCs w:val="28"/>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с которыми заключены соглашения о взаимодействии — КУ МФЦ Бабушкинского муниципального округа (далее — МФЦ):</w:t>
      </w:r>
      <w:proofErr w:type="gramEnd"/>
    </w:p>
    <w:p w:rsidR="003C1E79" w:rsidRPr="00515732" w:rsidRDefault="00515732" w:rsidP="00515732">
      <w:pPr>
        <w:pStyle w:val="a5"/>
        <w:jc w:val="both"/>
        <w:rPr>
          <w:sz w:val="28"/>
          <w:szCs w:val="28"/>
        </w:rPr>
      </w:pPr>
      <w:r>
        <w:rPr>
          <w:sz w:val="28"/>
          <w:szCs w:val="28"/>
        </w:rPr>
        <w:tab/>
      </w:r>
      <w:r w:rsidR="003C1E79" w:rsidRPr="00515732">
        <w:rPr>
          <w:sz w:val="28"/>
          <w:szCs w:val="28"/>
        </w:rPr>
        <w:t xml:space="preserve">Почтовый адрес МФЦ: 161350, Вологодская область, Бабушкинский район, </w:t>
      </w:r>
      <w:proofErr w:type="gramStart"/>
      <w:r w:rsidR="003C1E79" w:rsidRPr="00515732">
        <w:rPr>
          <w:sz w:val="28"/>
          <w:szCs w:val="28"/>
        </w:rPr>
        <w:t>с</w:t>
      </w:r>
      <w:proofErr w:type="gramEnd"/>
      <w:r w:rsidR="003C1E79" w:rsidRPr="00515732">
        <w:rPr>
          <w:sz w:val="28"/>
          <w:szCs w:val="28"/>
        </w:rPr>
        <w:t xml:space="preserve">. </w:t>
      </w:r>
      <w:proofErr w:type="gramStart"/>
      <w:r w:rsidR="003C1E79" w:rsidRPr="00515732">
        <w:rPr>
          <w:sz w:val="28"/>
          <w:szCs w:val="28"/>
        </w:rPr>
        <w:t>им</w:t>
      </w:r>
      <w:proofErr w:type="gramEnd"/>
      <w:r w:rsidR="003C1E79" w:rsidRPr="00515732">
        <w:rPr>
          <w:sz w:val="28"/>
          <w:szCs w:val="28"/>
        </w:rPr>
        <w:t>. Бабушкина, ул. Садовая, дом 7.</w:t>
      </w:r>
    </w:p>
    <w:p w:rsidR="003C1E79" w:rsidRPr="00515732" w:rsidRDefault="00515732" w:rsidP="00515732">
      <w:pPr>
        <w:pStyle w:val="a5"/>
        <w:jc w:val="both"/>
        <w:rPr>
          <w:sz w:val="28"/>
          <w:szCs w:val="28"/>
        </w:rPr>
      </w:pPr>
      <w:r>
        <w:rPr>
          <w:sz w:val="28"/>
          <w:szCs w:val="28"/>
        </w:rPr>
        <w:tab/>
      </w:r>
      <w:r w:rsidR="003C1E79" w:rsidRPr="00515732">
        <w:rPr>
          <w:sz w:val="28"/>
          <w:szCs w:val="28"/>
        </w:rPr>
        <w:t>Телефон/факс МФЦ: (881745)2-10-41, факс (881745)2-10-31</w:t>
      </w:r>
    </w:p>
    <w:p w:rsidR="003C1E79" w:rsidRPr="00515732" w:rsidRDefault="00515732" w:rsidP="00515732">
      <w:pPr>
        <w:pStyle w:val="a5"/>
        <w:jc w:val="both"/>
        <w:rPr>
          <w:sz w:val="28"/>
          <w:szCs w:val="28"/>
        </w:rPr>
      </w:pPr>
      <w:r>
        <w:rPr>
          <w:sz w:val="28"/>
          <w:szCs w:val="28"/>
        </w:rPr>
        <w:tab/>
      </w:r>
      <w:r w:rsidR="003C1E79" w:rsidRPr="00515732">
        <w:rPr>
          <w:sz w:val="28"/>
          <w:szCs w:val="28"/>
        </w:rPr>
        <w:t xml:space="preserve">Адрес электронной почты МФЦ: </w:t>
      </w:r>
      <w:proofErr w:type="spellStart"/>
      <w:r w:rsidR="003C1E79" w:rsidRPr="00515732">
        <w:rPr>
          <w:rStyle w:val="-"/>
          <w:color w:val="000000"/>
          <w:sz w:val="28"/>
          <w:szCs w:val="28"/>
          <w:lang w:val="en-US"/>
        </w:rPr>
        <w:t>mfcbabushkin</w:t>
      </w:r>
      <w:r w:rsidR="003C1E79" w:rsidRPr="00515732">
        <w:rPr>
          <w:rStyle w:val="-"/>
          <w:color w:val="000000"/>
          <w:sz w:val="28"/>
          <w:szCs w:val="28"/>
        </w:rPr>
        <w:t>o@</w:t>
      </w:r>
      <w:r w:rsidR="003C1E79" w:rsidRPr="00515732">
        <w:rPr>
          <w:rStyle w:val="-"/>
          <w:color w:val="000000"/>
          <w:sz w:val="28"/>
          <w:szCs w:val="28"/>
          <w:lang w:val="en-US"/>
        </w:rPr>
        <w:t>yandex</w:t>
      </w:r>
      <w:proofErr w:type="spellEnd"/>
      <w:r w:rsidR="003C1E79" w:rsidRPr="00515732">
        <w:rPr>
          <w:rStyle w:val="-"/>
          <w:color w:val="000000"/>
          <w:sz w:val="28"/>
          <w:szCs w:val="28"/>
        </w:rPr>
        <w:t>.</w:t>
      </w:r>
      <w:proofErr w:type="spellStart"/>
      <w:r w:rsidR="003C1E79" w:rsidRPr="00515732">
        <w:rPr>
          <w:rStyle w:val="-"/>
          <w:color w:val="000000"/>
          <w:sz w:val="28"/>
          <w:szCs w:val="28"/>
          <w:lang w:val="en-US"/>
        </w:rPr>
        <w:t>ru</w:t>
      </w:r>
      <w:proofErr w:type="spellEnd"/>
    </w:p>
    <w:p w:rsidR="003C1E79" w:rsidRPr="00515732" w:rsidRDefault="003C1E79" w:rsidP="00515732">
      <w:pPr>
        <w:pStyle w:val="a5"/>
        <w:jc w:val="both"/>
        <w:rPr>
          <w:sz w:val="28"/>
          <w:szCs w:val="28"/>
        </w:rPr>
      </w:pPr>
    </w:p>
    <w:p w:rsidR="003C1E79" w:rsidRPr="00EE1CE8" w:rsidRDefault="003C1E79" w:rsidP="003C1E79">
      <w:pPr>
        <w:pStyle w:val="113"/>
        <w:ind w:left="709" w:firstLine="0"/>
        <w:jc w:val="left"/>
        <w:rPr>
          <w:sz w:val="28"/>
          <w:szCs w:val="28"/>
        </w:rPr>
      </w:pPr>
      <w:r w:rsidRPr="00EE1CE8">
        <w:rPr>
          <w:sz w:val="28"/>
          <w:szCs w:val="28"/>
        </w:rPr>
        <w:t>График работы МФЦ:</w:t>
      </w:r>
    </w:p>
    <w:tbl>
      <w:tblPr>
        <w:tblW w:w="949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3" w:type="dxa"/>
        </w:tblCellMar>
        <w:tblLook w:val="01E0"/>
      </w:tblPr>
      <w:tblGrid>
        <w:gridCol w:w="3570"/>
        <w:gridCol w:w="5927"/>
      </w:tblGrid>
      <w:tr w:rsidR="003C1E79" w:rsidRPr="00EE1CE8" w:rsidTr="00515732">
        <w:tc>
          <w:tcPr>
            <w:tcW w:w="3570" w:type="dxa"/>
            <w:tcMar>
              <w:left w:w="73" w:type="dxa"/>
            </w:tcMar>
          </w:tcPr>
          <w:p w:rsidR="003C1E79" w:rsidRPr="003D3E45" w:rsidRDefault="003C1E79" w:rsidP="003C1E79">
            <w:pPr>
              <w:pStyle w:val="ConsPlusNormal"/>
              <w:ind w:left="709" w:firstLine="0"/>
              <w:jc w:val="both"/>
              <w:rPr>
                <w:rFonts w:ascii="Times New Roman" w:hAnsi="Times New Roman"/>
                <w:sz w:val="28"/>
                <w:szCs w:val="28"/>
              </w:rPr>
            </w:pPr>
            <w:r w:rsidRPr="003D3E45">
              <w:rPr>
                <w:rFonts w:ascii="Times New Roman" w:hAnsi="Times New Roman"/>
                <w:sz w:val="28"/>
                <w:szCs w:val="28"/>
              </w:rPr>
              <w:t>Понедельник</w:t>
            </w:r>
          </w:p>
        </w:tc>
        <w:tc>
          <w:tcPr>
            <w:tcW w:w="5927" w:type="dxa"/>
            <w:vMerge w:val="restart"/>
            <w:tcMar>
              <w:left w:w="73" w:type="dxa"/>
            </w:tcMar>
          </w:tcPr>
          <w:p w:rsidR="003C1E79" w:rsidRPr="003D3E45" w:rsidRDefault="003C1E79" w:rsidP="003C1E79">
            <w:pPr>
              <w:ind w:left="709"/>
              <w:jc w:val="both"/>
              <w:rPr>
                <w:rFonts w:ascii="Times New Roman" w:hAnsi="Times New Roman"/>
                <w:sz w:val="28"/>
                <w:szCs w:val="28"/>
              </w:rPr>
            </w:pPr>
            <w:r w:rsidRPr="003D3E45">
              <w:rPr>
                <w:rFonts w:ascii="Times New Roman" w:hAnsi="Times New Roman"/>
                <w:sz w:val="28"/>
                <w:szCs w:val="28"/>
              </w:rPr>
              <w:t>С 9.00 — 18.00 без перерыва на обед</w:t>
            </w:r>
          </w:p>
          <w:p w:rsidR="003C1E79" w:rsidRPr="003D3E45" w:rsidRDefault="003C1E79" w:rsidP="003C1E79">
            <w:pPr>
              <w:ind w:left="709"/>
              <w:jc w:val="both"/>
              <w:rPr>
                <w:rFonts w:ascii="Times New Roman" w:hAnsi="Times New Roman"/>
                <w:sz w:val="28"/>
                <w:szCs w:val="28"/>
              </w:rPr>
            </w:pPr>
          </w:p>
        </w:tc>
      </w:tr>
      <w:tr w:rsidR="003C1E79" w:rsidRPr="00EE1CE8" w:rsidTr="00515732">
        <w:tc>
          <w:tcPr>
            <w:tcW w:w="3570" w:type="dxa"/>
            <w:tcMar>
              <w:left w:w="73" w:type="dxa"/>
            </w:tcMar>
          </w:tcPr>
          <w:p w:rsidR="003C1E79" w:rsidRPr="003D3E45" w:rsidRDefault="003C1E79" w:rsidP="003C1E79">
            <w:pPr>
              <w:pStyle w:val="ConsPlusNormal"/>
              <w:ind w:left="709" w:firstLine="0"/>
              <w:jc w:val="both"/>
              <w:rPr>
                <w:rFonts w:ascii="Times New Roman" w:hAnsi="Times New Roman"/>
                <w:sz w:val="28"/>
                <w:szCs w:val="28"/>
              </w:rPr>
            </w:pPr>
            <w:r w:rsidRPr="003D3E45">
              <w:rPr>
                <w:rFonts w:ascii="Times New Roman" w:hAnsi="Times New Roman"/>
                <w:sz w:val="28"/>
                <w:szCs w:val="28"/>
              </w:rPr>
              <w:t>Вторник</w:t>
            </w:r>
          </w:p>
        </w:tc>
        <w:tc>
          <w:tcPr>
            <w:tcW w:w="5927" w:type="dxa"/>
            <w:vMerge/>
            <w:tcMar>
              <w:left w:w="73" w:type="dxa"/>
            </w:tcMar>
          </w:tcPr>
          <w:p w:rsidR="003C1E79" w:rsidRPr="003D3E45" w:rsidRDefault="003C1E79" w:rsidP="003C1E79">
            <w:pPr>
              <w:ind w:left="709"/>
              <w:jc w:val="both"/>
              <w:rPr>
                <w:rFonts w:ascii="Times New Roman" w:hAnsi="Times New Roman"/>
                <w:sz w:val="28"/>
                <w:szCs w:val="28"/>
              </w:rPr>
            </w:pPr>
          </w:p>
        </w:tc>
      </w:tr>
      <w:tr w:rsidR="003C1E79" w:rsidRPr="00EE1CE8" w:rsidTr="00515732">
        <w:tc>
          <w:tcPr>
            <w:tcW w:w="3570" w:type="dxa"/>
            <w:tcMar>
              <w:left w:w="73" w:type="dxa"/>
            </w:tcMar>
          </w:tcPr>
          <w:p w:rsidR="003C1E79" w:rsidRPr="003D3E45" w:rsidRDefault="003C1E79" w:rsidP="003C1E79">
            <w:pPr>
              <w:pStyle w:val="ConsPlusNormal"/>
              <w:ind w:left="709" w:firstLine="0"/>
              <w:jc w:val="both"/>
              <w:rPr>
                <w:rFonts w:ascii="Times New Roman" w:hAnsi="Times New Roman"/>
                <w:sz w:val="28"/>
                <w:szCs w:val="28"/>
              </w:rPr>
            </w:pPr>
            <w:r w:rsidRPr="003D3E45">
              <w:rPr>
                <w:rFonts w:ascii="Times New Roman" w:hAnsi="Times New Roman"/>
                <w:sz w:val="28"/>
                <w:szCs w:val="28"/>
              </w:rPr>
              <w:t>Среда</w:t>
            </w:r>
          </w:p>
        </w:tc>
        <w:tc>
          <w:tcPr>
            <w:tcW w:w="5927" w:type="dxa"/>
            <w:vMerge/>
            <w:tcMar>
              <w:left w:w="73" w:type="dxa"/>
            </w:tcMar>
          </w:tcPr>
          <w:p w:rsidR="003C1E79" w:rsidRPr="003D3E45" w:rsidRDefault="003C1E79" w:rsidP="003C1E79">
            <w:pPr>
              <w:ind w:left="709"/>
              <w:jc w:val="both"/>
              <w:rPr>
                <w:rFonts w:ascii="Times New Roman" w:hAnsi="Times New Roman"/>
                <w:sz w:val="28"/>
                <w:szCs w:val="28"/>
              </w:rPr>
            </w:pPr>
          </w:p>
        </w:tc>
      </w:tr>
      <w:tr w:rsidR="003C1E79" w:rsidRPr="00EE1CE8" w:rsidTr="00515732">
        <w:tc>
          <w:tcPr>
            <w:tcW w:w="3570" w:type="dxa"/>
            <w:tcMar>
              <w:left w:w="73" w:type="dxa"/>
            </w:tcMar>
          </w:tcPr>
          <w:p w:rsidR="003C1E79" w:rsidRPr="003D3E45" w:rsidRDefault="003C1E79" w:rsidP="003C1E79">
            <w:pPr>
              <w:pStyle w:val="ConsPlusNormal"/>
              <w:ind w:left="709" w:firstLine="0"/>
              <w:jc w:val="both"/>
              <w:rPr>
                <w:rFonts w:ascii="Times New Roman" w:hAnsi="Times New Roman"/>
                <w:sz w:val="28"/>
                <w:szCs w:val="28"/>
              </w:rPr>
            </w:pPr>
            <w:r w:rsidRPr="003D3E45">
              <w:rPr>
                <w:rFonts w:ascii="Times New Roman" w:hAnsi="Times New Roman"/>
                <w:sz w:val="28"/>
                <w:szCs w:val="28"/>
              </w:rPr>
              <w:t>Четверг</w:t>
            </w:r>
          </w:p>
        </w:tc>
        <w:tc>
          <w:tcPr>
            <w:tcW w:w="5927" w:type="dxa"/>
            <w:vMerge/>
            <w:tcMar>
              <w:left w:w="73" w:type="dxa"/>
            </w:tcMar>
          </w:tcPr>
          <w:p w:rsidR="003C1E79" w:rsidRPr="003D3E45" w:rsidRDefault="003C1E79" w:rsidP="003C1E79">
            <w:pPr>
              <w:ind w:left="709"/>
              <w:jc w:val="both"/>
              <w:rPr>
                <w:rFonts w:ascii="Times New Roman" w:hAnsi="Times New Roman"/>
                <w:sz w:val="28"/>
                <w:szCs w:val="28"/>
              </w:rPr>
            </w:pPr>
          </w:p>
        </w:tc>
      </w:tr>
      <w:tr w:rsidR="003C1E79" w:rsidRPr="00EE1CE8" w:rsidTr="00515732">
        <w:tc>
          <w:tcPr>
            <w:tcW w:w="3570" w:type="dxa"/>
            <w:tcMar>
              <w:left w:w="73" w:type="dxa"/>
            </w:tcMar>
          </w:tcPr>
          <w:p w:rsidR="003C1E79" w:rsidRPr="003D3E45" w:rsidRDefault="003C1E79" w:rsidP="003C1E79">
            <w:pPr>
              <w:pStyle w:val="ConsPlusNormal"/>
              <w:ind w:left="709" w:firstLine="0"/>
              <w:jc w:val="both"/>
              <w:rPr>
                <w:rFonts w:ascii="Times New Roman" w:hAnsi="Times New Roman"/>
                <w:sz w:val="28"/>
                <w:szCs w:val="28"/>
              </w:rPr>
            </w:pPr>
            <w:r w:rsidRPr="003D3E45">
              <w:rPr>
                <w:rFonts w:ascii="Times New Roman" w:hAnsi="Times New Roman"/>
                <w:sz w:val="28"/>
                <w:szCs w:val="28"/>
              </w:rPr>
              <w:t>Пятница</w:t>
            </w:r>
          </w:p>
        </w:tc>
        <w:tc>
          <w:tcPr>
            <w:tcW w:w="5927" w:type="dxa"/>
            <w:vMerge/>
            <w:tcMar>
              <w:left w:w="73" w:type="dxa"/>
            </w:tcMar>
          </w:tcPr>
          <w:p w:rsidR="003C1E79" w:rsidRPr="003D3E45" w:rsidRDefault="003C1E79" w:rsidP="003C1E79">
            <w:pPr>
              <w:ind w:left="709"/>
              <w:jc w:val="both"/>
              <w:rPr>
                <w:rFonts w:ascii="Times New Roman" w:hAnsi="Times New Roman"/>
                <w:sz w:val="28"/>
                <w:szCs w:val="28"/>
              </w:rPr>
            </w:pPr>
          </w:p>
        </w:tc>
      </w:tr>
      <w:tr w:rsidR="003C1E79" w:rsidRPr="00EE1CE8" w:rsidTr="00515732">
        <w:tc>
          <w:tcPr>
            <w:tcW w:w="3570" w:type="dxa"/>
            <w:tcMar>
              <w:left w:w="73" w:type="dxa"/>
            </w:tcMar>
          </w:tcPr>
          <w:p w:rsidR="003C1E79" w:rsidRPr="003D3E45" w:rsidRDefault="003C1E79" w:rsidP="003C1E79">
            <w:pPr>
              <w:pStyle w:val="ConsPlusNormal"/>
              <w:ind w:left="709" w:firstLine="0"/>
              <w:jc w:val="both"/>
              <w:rPr>
                <w:rFonts w:ascii="Times New Roman" w:hAnsi="Times New Roman"/>
                <w:sz w:val="28"/>
                <w:szCs w:val="28"/>
              </w:rPr>
            </w:pPr>
            <w:r w:rsidRPr="003D3E45">
              <w:rPr>
                <w:rFonts w:ascii="Times New Roman" w:hAnsi="Times New Roman"/>
                <w:sz w:val="28"/>
                <w:szCs w:val="28"/>
              </w:rPr>
              <w:t>Суббота</w:t>
            </w:r>
          </w:p>
        </w:tc>
        <w:tc>
          <w:tcPr>
            <w:tcW w:w="5927" w:type="dxa"/>
            <w:tcMar>
              <w:left w:w="73" w:type="dxa"/>
            </w:tcMar>
          </w:tcPr>
          <w:p w:rsidR="003C1E79" w:rsidRPr="003D3E45" w:rsidRDefault="003C1E79" w:rsidP="003C1E79">
            <w:pPr>
              <w:pStyle w:val="ConsPlusNormal"/>
              <w:ind w:left="709" w:firstLine="0"/>
              <w:jc w:val="both"/>
              <w:rPr>
                <w:rFonts w:ascii="Times New Roman" w:hAnsi="Times New Roman"/>
                <w:sz w:val="28"/>
                <w:szCs w:val="28"/>
              </w:rPr>
            </w:pPr>
            <w:r w:rsidRPr="003D3E45">
              <w:rPr>
                <w:rFonts w:ascii="Times New Roman" w:hAnsi="Times New Roman"/>
                <w:sz w:val="28"/>
                <w:szCs w:val="28"/>
              </w:rPr>
              <w:t>выходной</w:t>
            </w:r>
          </w:p>
        </w:tc>
      </w:tr>
      <w:tr w:rsidR="003C1E79" w:rsidRPr="00EE1CE8" w:rsidTr="00515732">
        <w:tc>
          <w:tcPr>
            <w:tcW w:w="3570" w:type="dxa"/>
            <w:tcMar>
              <w:left w:w="73" w:type="dxa"/>
            </w:tcMar>
          </w:tcPr>
          <w:p w:rsidR="003C1E79" w:rsidRPr="003D3E45" w:rsidRDefault="003C1E79" w:rsidP="003C1E79">
            <w:pPr>
              <w:pStyle w:val="ConsPlusNormal"/>
              <w:ind w:left="709" w:firstLine="0"/>
              <w:jc w:val="both"/>
              <w:rPr>
                <w:rFonts w:ascii="Times New Roman" w:hAnsi="Times New Roman"/>
                <w:sz w:val="28"/>
                <w:szCs w:val="28"/>
              </w:rPr>
            </w:pPr>
            <w:r w:rsidRPr="003D3E45">
              <w:rPr>
                <w:rFonts w:ascii="Times New Roman" w:hAnsi="Times New Roman"/>
                <w:sz w:val="28"/>
                <w:szCs w:val="28"/>
              </w:rPr>
              <w:t>Воскресенье</w:t>
            </w:r>
          </w:p>
        </w:tc>
        <w:tc>
          <w:tcPr>
            <w:tcW w:w="5927" w:type="dxa"/>
            <w:tcMar>
              <w:left w:w="73" w:type="dxa"/>
            </w:tcMar>
          </w:tcPr>
          <w:p w:rsidR="003C1E79" w:rsidRPr="003D3E45" w:rsidRDefault="003C1E79" w:rsidP="003C1E79">
            <w:pPr>
              <w:pStyle w:val="ConsPlusNormal"/>
              <w:ind w:left="709" w:firstLine="0"/>
              <w:jc w:val="both"/>
              <w:rPr>
                <w:rFonts w:ascii="Times New Roman" w:hAnsi="Times New Roman"/>
                <w:sz w:val="28"/>
                <w:szCs w:val="28"/>
              </w:rPr>
            </w:pPr>
            <w:r w:rsidRPr="003D3E45">
              <w:rPr>
                <w:rFonts w:ascii="Times New Roman" w:hAnsi="Times New Roman"/>
                <w:sz w:val="28"/>
                <w:szCs w:val="28"/>
              </w:rPr>
              <w:t>выходной</w:t>
            </w:r>
          </w:p>
        </w:tc>
      </w:tr>
      <w:tr w:rsidR="003C1E79" w:rsidRPr="00EE1CE8" w:rsidTr="00515732">
        <w:tc>
          <w:tcPr>
            <w:tcW w:w="3570" w:type="dxa"/>
            <w:tcMar>
              <w:left w:w="73" w:type="dxa"/>
            </w:tcMar>
          </w:tcPr>
          <w:p w:rsidR="003C1E79" w:rsidRPr="003D3E45" w:rsidRDefault="003C1E79" w:rsidP="003C1E79">
            <w:pPr>
              <w:pStyle w:val="ConsPlusNormal"/>
              <w:ind w:left="709" w:firstLine="0"/>
              <w:jc w:val="both"/>
              <w:rPr>
                <w:rFonts w:ascii="Times New Roman" w:hAnsi="Times New Roman"/>
                <w:sz w:val="28"/>
                <w:szCs w:val="28"/>
              </w:rPr>
            </w:pPr>
            <w:r w:rsidRPr="003D3E45">
              <w:rPr>
                <w:rFonts w:ascii="Times New Roman" w:hAnsi="Times New Roman"/>
                <w:sz w:val="28"/>
                <w:szCs w:val="28"/>
              </w:rPr>
              <w:t>Предпраздничные дни</w:t>
            </w:r>
          </w:p>
        </w:tc>
        <w:tc>
          <w:tcPr>
            <w:tcW w:w="5927" w:type="dxa"/>
            <w:tcMar>
              <w:left w:w="73" w:type="dxa"/>
            </w:tcMar>
          </w:tcPr>
          <w:p w:rsidR="003C1E79" w:rsidRPr="003D3E45" w:rsidRDefault="003C1E79" w:rsidP="003C1E79">
            <w:pPr>
              <w:pStyle w:val="ConsPlusNormal"/>
              <w:ind w:left="709" w:firstLine="0"/>
              <w:jc w:val="both"/>
              <w:rPr>
                <w:rFonts w:ascii="Times New Roman" w:hAnsi="Times New Roman"/>
                <w:sz w:val="28"/>
                <w:szCs w:val="28"/>
              </w:rPr>
            </w:pPr>
            <w:r w:rsidRPr="003D3E45">
              <w:rPr>
                <w:rFonts w:ascii="Times New Roman" w:hAnsi="Times New Roman"/>
                <w:sz w:val="28"/>
                <w:szCs w:val="28"/>
              </w:rPr>
              <w:t>продолжительность рабочего дня уменьшается на один час</w:t>
            </w:r>
          </w:p>
        </w:tc>
      </w:tr>
    </w:tbl>
    <w:p w:rsidR="00FA3B48" w:rsidRDefault="003C1E79" w:rsidP="003C1E79">
      <w:pPr>
        <w:pStyle w:val="ConsPlusNormal"/>
        <w:ind w:left="567"/>
        <w:jc w:val="right"/>
        <w:outlineLvl w:val="1"/>
        <w:rPr>
          <w:rFonts w:ascii="Times New Roman" w:hAnsi="Times New Roman"/>
          <w:b/>
          <w:bCs/>
          <w:sz w:val="28"/>
          <w:szCs w:val="28"/>
        </w:rPr>
      </w:pPr>
      <w:r w:rsidRPr="004C0245">
        <w:rPr>
          <w:rFonts w:ascii="Times New Roman" w:hAnsi="Times New Roman"/>
          <w:b/>
          <w:bCs/>
          <w:sz w:val="28"/>
          <w:szCs w:val="28"/>
        </w:rPr>
        <w:br w:type="page"/>
      </w:r>
    </w:p>
    <w:p w:rsidR="00FA3B48" w:rsidRDefault="00FA3B48" w:rsidP="003C1E79">
      <w:pPr>
        <w:pStyle w:val="ConsPlusNormal"/>
        <w:ind w:left="567"/>
        <w:jc w:val="right"/>
        <w:outlineLvl w:val="1"/>
        <w:rPr>
          <w:rFonts w:ascii="Times New Roman" w:hAnsi="Times New Roman"/>
          <w:b/>
          <w:bCs/>
          <w:sz w:val="28"/>
          <w:szCs w:val="28"/>
        </w:rPr>
      </w:pPr>
    </w:p>
    <w:p w:rsidR="003C1E79" w:rsidRPr="004C0245" w:rsidRDefault="003C1E79" w:rsidP="003C1E79">
      <w:pPr>
        <w:pStyle w:val="ConsPlusNormal"/>
        <w:ind w:left="567"/>
        <w:jc w:val="right"/>
        <w:outlineLvl w:val="1"/>
        <w:rPr>
          <w:rFonts w:ascii="Times New Roman" w:hAnsi="Times New Roman"/>
          <w:sz w:val="28"/>
          <w:szCs w:val="28"/>
        </w:rPr>
      </w:pPr>
      <w:r>
        <w:rPr>
          <w:rFonts w:ascii="Times New Roman" w:hAnsi="Times New Roman"/>
          <w:sz w:val="28"/>
          <w:szCs w:val="28"/>
        </w:rPr>
        <w:t>Приложение 2</w:t>
      </w:r>
    </w:p>
    <w:p w:rsidR="003C1E79" w:rsidRPr="004C0245" w:rsidRDefault="003C1E79" w:rsidP="003C1E79">
      <w:pPr>
        <w:pStyle w:val="ConsPlusNormal"/>
        <w:ind w:left="567"/>
        <w:jc w:val="right"/>
        <w:rPr>
          <w:rFonts w:ascii="Times New Roman" w:hAnsi="Times New Roman"/>
          <w:sz w:val="28"/>
          <w:szCs w:val="28"/>
        </w:rPr>
      </w:pPr>
      <w:r>
        <w:rPr>
          <w:rFonts w:ascii="Times New Roman" w:hAnsi="Times New Roman"/>
          <w:sz w:val="28"/>
          <w:szCs w:val="28"/>
        </w:rPr>
        <w:t>к а</w:t>
      </w:r>
      <w:r w:rsidRPr="004C0245">
        <w:rPr>
          <w:rFonts w:ascii="Times New Roman" w:hAnsi="Times New Roman"/>
          <w:sz w:val="28"/>
          <w:szCs w:val="28"/>
        </w:rPr>
        <w:t>дминистративному регламенту</w:t>
      </w:r>
    </w:p>
    <w:p w:rsidR="00FA3B48" w:rsidRDefault="00FA3B48" w:rsidP="00FA3B48">
      <w:pPr>
        <w:pStyle w:val="ConsPlusNormal"/>
        <w:ind w:left="567"/>
        <w:jc w:val="right"/>
        <w:rPr>
          <w:rFonts w:ascii="Times New Roman" w:hAnsi="Times New Roman"/>
          <w:sz w:val="28"/>
          <w:szCs w:val="28"/>
        </w:rPr>
      </w:pPr>
    </w:p>
    <w:p w:rsidR="00FA3B48" w:rsidRDefault="00FA3B48" w:rsidP="00FA3B48">
      <w:pPr>
        <w:pStyle w:val="ConsPlusNormal"/>
        <w:ind w:left="567"/>
        <w:jc w:val="right"/>
        <w:rPr>
          <w:rFonts w:ascii="Times New Roman" w:hAnsi="Times New Roman"/>
          <w:sz w:val="28"/>
          <w:szCs w:val="28"/>
        </w:rPr>
      </w:pPr>
      <w:r>
        <w:rPr>
          <w:rFonts w:ascii="Times New Roman" w:hAnsi="Times New Roman"/>
          <w:sz w:val="28"/>
          <w:szCs w:val="28"/>
        </w:rPr>
        <w:t xml:space="preserve"> В администрацию Бабушкинского </w:t>
      </w:r>
    </w:p>
    <w:p w:rsidR="00FA3B48" w:rsidRDefault="00FA3B48" w:rsidP="00FA3B48">
      <w:pPr>
        <w:pStyle w:val="ConsPlusNormal"/>
        <w:ind w:left="567"/>
        <w:jc w:val="right"/>
        <w:rPr>
          <w:rFonts w:ascii="Times New Roman" w:hAnsi="Times New Roman"/>
          <w:sz w:val="28"/>
          <w:szCs w:val="28"/>
        </w:rPr>
      </w:pPr>
      <w:r>
        <w:rPr>
          <w:rFonts w:ascii="Times New Roman" w:hAnsi="Times New Roman"/>
          <w:sz w:val="28"/>
          <w:szCs w:val="28"/>
        </w:rPr>
        <w:t xml:space="preserve">муниципального округа Вологодской области </w:t>
      </w:r>
    </w:p>
    <w:p w:rsidR="003C1E79" w:rsidRDefault="00FA3B48" w:rsidP="00FA3B48">
      <w:pPr>
        <w:pStyle w:val="ConsPlusNormal"/>
        <w:ind w:left="567"/>
        <w:jc w:val="right"/>
        <w:rPr>
          <w:rFonts w:ascii="Times New Roman" w:hAnsi="Times New Roman"/>
          <w:sz w:val="28"/>
          <w:szCs w:val="28"/>
        </w:rPr>
      </w:pPr>
      <w:r>
        <w:rPr>
          <w:rFonts w:ascii="Times New Roman" w:hAnsi="Times New Roman"/>
          <w:sz w:val="28"/>
          <w:szCs w:val="28"/>
        </w:rPr>
        <w:t>от</w:t>
      </w:r>
    </w:p>
    <w:p w:rsidR="00FA3B48" w:rsidRDefault="00FA3B48" w:rsidP="00FA3B48">
      <w:pPr>
        <w:pStyle w:val="ConsPlusNormal"/>
        <w:ind w:left="567"/>
        <w:rPr>
          <w:rFonts w:ascii="Times New Roman" w:hAnsi="Times New Roman"/>
          <w:sz w:val="28"/>
          <w:szCs w:val="28"/>
        </w:rPr>
      </w:pPr>
    </w:p>
    <w:p w:rsidR="00FA3B48" w:rsidRPr="004C0245" w:rsidRDefault="00FA3B48" w:rsidP="00FA3B48">
      <w:pPr>
        <w:pStyle w:val="ConsPlusNormal"/>
        <w:ind w:left="567"/>
        <w:rPr>
          <w:rFonts w:ascii="Times New Roman" w:hAnsi="Times New Roman"/>
          <w:sz w:val="28"/>
          <w:szCs w:val="28"/>
        </w:rPr>
      </w:pPr>
      <w:bookmarkStart w:id="18" w:name="_GoBack"/>
      <w:bookmarkEnd w:id="18"/>
    </w:p>
    <w:tbl>
      <w:tblPr>
        <w:tblW w:w="5953" w:type="dxa"/>
        <w:tblInd w:w="3369" w:type="dxa"/>
        <w:tblLayout w:type="fixed"/>
        <w:tblLook w:val="04A0"/>
      </w:tblPr>
      <w:tblGrid>
        <w:gridCol w:w="1200"/>
        <w:gridCol w:w="4753"/>
      </w:tblGrid>
      <w:tr w:rsidR="00FA3B48" w:rsidTr="00FA3B48">
        <w:trPr>
          <w:trHeight w:val="1495"/>
        </w:trPr>
        <w:tc>
          <w:tcPr>
            <w:tcW w:w="1200" w:type="dxa"/>
            <w:tcBorders>
              <w:top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ind w:left="-1191" w:firstLine="1191"/>
              <w:jc w:val="both"/>
            </w:pPr>
          </w:p>
        </w:tc>
        <w:tc>
          <w:tcPr>
            <w:tcW w:w="4753" w:type="dxa"/>
            <w:tcBorders>
              <w:top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ind w:left="-32" w:firstLine="32"/>
              <w:jc w:val="center"/>
            </w:pPr>
            <w:r>
              <w:rPr>
                <w:rFonts w:ascii="Times New Roman" w:hAnsi="Times New Roman"/>
                <w:sz w:val="20"/>
              </w:rPr>
              <w:t>(для юридического лица указывается фирменное наименование, для физического лица указываются фамилия, имя, отчество заявителя; для лица, действующего по доверенности, - фамилия, имя, отчество лица, действующего на основании доверенности)</w:t>
            </w:r>
          </w:p>
        </w:tc>
      </w:tr>
    </w:tbl>
    <w:p w:rsidR="00FA3B48" w:rsidRDefault="00FA3B48" w:rsidP="00FA3B48">
      <w:pPr>
        <w:ind w:left="5103"/>
        <w:jc w:val="center"/>
        <w:rPr>
          <w:rFonts w:ascii="Times New Roman" w:hAnsi="Times New Roman"/>
          <w:sz w:val="28"/>
        </w:rPr>
      </w:pPr>
    </w:p>
    <w:p w:rsidR="00FA3B48" w:rsidRDefault="00FA3B48" w:rsidP="00FA3B48">
      <w:pPr>
        <w:jc w:val="center"/>
        <w:rPr>
          <w:rFonts w:ascii="Times New Roman" w:hAnsi="Times New Roman"/>
          <w:sz w:val="28"/>
        </w:rPr>
      </w:pPr>
      <w:r>
        <w:rPr>
          <w:rFonts w:ascii="Times New Roman" w:hAnsi="Times New Roman"/>
          <w:sz w:val="28"/>
        </w:rPr>
        <w:t xml:space="preserve">Заявление    </w:t>
      </w:r>
    </w:p>
    <w:p w:rsidR="00FA3B48" w:rsidRDefault="00FA3B48" w:rsidP="00FA3B48">
      <w:pPr>
        <w:jc w:val="center"/>
        <w:rPr>
          <w:rFonts w:ascii="Times New Roman" w:hAnsi="Times New Roman"/>
          <w:sz w:val="28"/>
        </w:rPr>
      </w:pPr>
      <w:r>
        <w:rPr>
          <w:rFonts w:ascii="Times New Roman" w:hAnsi="Times New Roman"/>
          <w:sz w:val="28"/>
        </w:rPr>
        <w:t>об отказе от права постоянного (бессрочного) пользования земельным участком (об отказе от права пожизненного наследуемого владения земельным участком)</w:t>
      </w:r>
    </w:p>
    <w:tbl>
      <w:tblPr>
        <w:tblW w:w="0" w:type="auto"/>
        <w:tblLayout w:type="fixed"/>
        <w:tblLook w:val="04A0"/>
      </w:tblPr>
      <w:tblGrid>
        <w:gridCol w:w="4905"/>
        <w:gridCol w:w="4223"/>
      </w:tblGrid>
      <w:tr w:rsidR="00FA3B48" w:rsidTr="003C2EC0">
        <w:trPr>
          <w:trHeight w:val="1"/>
        </w:trPr>
        <w:tc>
          <w:tcPr>
            <w:tcW w:w="9128"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ind w:firstLine="709"/>
              <w:jc w:val="center"/>
            </w:pPr>
            <w:r>
              <w:rPr>
                <w:rFonts w:ascii="Times New Roman" w:hAnsi="Times New Roman"/>
                <w:sz w:val="28"/>
              </w:rPr>
              <w:t>Сведения о заявителе (физическое лицо)</w:t>
            </w: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Фамилия, имя, отчество (при наличии)</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Место жительства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Данные документа, удостоверяющего личность</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ИНН - для гражданина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Контактный телефон</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Почтовый адрес, адрес электронной почты (при наличии)</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rPr>
          <w:trHeight w:val="1"/>
        </w:trPr>
        <w:tc>
          <w:tcPr>
            <w:tcW w:w="9128"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ind w:firstLine="709"/>
              <w:jc w:val="center"/>
            </w:pPr>
            <w:r>
              <w:rPr>
                <w:rFonts w:ascii="Times New Roman" w:hAnsi="Times New Roman"/>
                <w:sz w:val="28"/>
              </w:rPr>
              <w:t>Сведения о заявителе (юридическое лицо)</w:t>
            </w: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 xml:space="preserve">Полное и сокращенное наименование </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Местонахождение</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ИНН</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ОГРН</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Фамилия, имя, отчество представителя организации, уполномоченного действовать без доверенности</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Должность представителя, уполномоченного действовать без доверенности</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r>
              <w:rPr>
                <w:rFonts w:ascii="Times New Roman" w:hAnsi="Times New Roman"/>
                <w:sz w:val="28"/>
              </w:rPr>
              <w:t>Контактные телефоны</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 xml:space="preserve">Почтовый адрес, адрес электронной </w:t>
            </w:r>
            <w:r>
              <w:rPr>
                <w:rFonts w:ascii="Times New Roman" w:hAnsi="Times New Roman"/>
                <w:sz w:val="28"/>
              </w:rPr>
              <w:lastRenderedPageBreak/>
              <w:t>почты (при наличии)</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rPr>
          <w:trHeight w:val="1"/>
        </w:trPr>
        <w:tc>
          <w:tcPr>
            <w:tcW w:w="9128"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center"/>
            </w:pPr>
            <w:r>
              <w:rPr>
                <w:rFonts w:ascii="Times New Roman" w:hAnsi="Times New Roman"/>
                <w:sz w:val="28"/>
              </w:rPr>
              <w:lastRenderedPageBreak/>
              <w:t>Для лица, действующего на основании документа, подтверждающего полномочия действовать от имени заявителя</w:t>
            </w: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Фамилия, имя, отчество (при наличии) лица, действующего от имени физического или юридического лица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Данные документа, подтверждающего полномочия лица действовать от имени физического или юридического лица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Контактные телефоны</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Адрес электронной почты (при наличии)</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rPr>
          <w:trHeight w:val="1"/>
        </w:trPr>
        <w:tc>
          <w:tcPr>
            <w:tcW w:w="9128"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center"/>
            </w:pPr>
            <w:r>
              <w:rPr>
                <w:rFonts w:ascii="Times New Roman" w:hAnsi="Times New Roman"/>
                <w:sz w:val="28"/>
              </w:rPr>
              <w:t>Сведения о земельном участке</w:t>
            </w: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Адрес земельного участка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Кадастровый номер земельного участка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Площадь участка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r w:rsidR="00FA3B48" w:rsidTr="003C2EC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jc w:val="both"/>
            </w:pPr>
            <w:r>
              <w:rPr>
                <w:rFonts w:ascii="Times New Roman" w:hAnsi="Times New Roman"/>
                <w:sz w:val="28"/>
              </w:rPr>
              <w:t>Вид права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FA3B48" w:rsidRDefault="00FA3B48" w:rsidP="00FA3B48">
            <w:pPr>
              <w:spacing w:after="0" w:line="240" w:lineRule="auto"/>
            </w:pPr>
          </w:p>
        </w:tc>
      </w:tr>
    </w:tbl>
    <w:p w:rsidR="00FA3B48" w:rsidRDefault="00FA3B48" w:rsidP="00FA3B48">
      <w:pPr>
        <w:spacing w:after="0" w:line="240" w:lineRule="auto"/>
        <w:rPr>
          <w:rFonts w:ascii="Times New Roman" w:hAnsi="Times New Roman"/>
          <w:sz w:val="28"/>
        </w:rPr>
      </w:pPr>
      <w:r>
        <w:rPr>
          <w:rFonts w:ascii="Times New Roman" w:hAnsi="Times New Roman"/>
          <w:sz w:val="28"/>
        </w:rPr>
        <w:t>Прошу прекратить право на земельный участок.</w:t>
      </w:r>
    </w:p>
    <w:p w:rsidR="00FA3B48" w:rsidRDefault="00FA3B48" w:rsidP="00FA3B48">
      <w:pPr>
        <w:spacing w:after="0" w:line="240" w:lineRule="auto"/>
        <w:rPr>
          <w:rFonts w:ascii="Times New Roman" w:hAnsi="Times New Roman"/>
          <w:sz w:val="28"/>
        </w:rPr>
      </w:pPr>
    </w:p>
    <w:p w:rsidR="00FA3B48" w:rsidRDefault="00FA3B48" w:rsidP="00FA3B48">
      <w:pPr>
        <w:spacing w:after="0" w:line="240" w:lineRule="auto"/>
        <w:jc w:val="right"/>
        <w:rPr>
          <w:rFonts w:ascii="Times New Roman" w:hAnsi="Times New Roman"/>
          <w:sz w:val="28"/>
        </w:rPr>
      </w:pPr>
      <w:r>
        <w:rPr>
          <w:rFonts w:ascii="Times New Roman" w:hAnsi="Times New Roman"/>
          <w:sz w:val="28"/>
        </w:rPr>
        <w:t>Приложения:</w:t>
      </w:r>
    </w:p>
    <w:p w:rsidR="00FA3B48" w:rsidRDefault="00FA3B48" w:rsidP="00FA3B48">
      <w:pPr>
        <w:spacing w:after="0" w:line="240" w:lineRule="auto"/>
        <w:rPr>
          <w:rFonts w:ascii="Times New Roman" w:hAnsi="Times New Roman"/>
          <w:sz w:val="28"/>
        </w:rPr>
      </w:pPr>
      <w:r>
        <w:rPr>
          <w:rFonts w:ascii="Times New Roman" w:hAnsi="Times New Roman"/>
          <w:sz w:val="28"/>
        </w:rPr>
        <w:t>1. _______________________________________________________________</w:t>
      </w:r>
    </w:p>
    <w:p w:rsidR="00FA3B48" w:rsidRDefault="00FA3B48" w:rsidP="00FA3B48">
      <w:pPr>
        <w:spacing w:after="0" w:line="240" w:lineRule="auto"/>
        <w:rPr>
          <w:rFonts w:ascii="Times New Roman" w:hAnsi="Times New Roman"/>
          <w:sz w:val="28"/>
        </w:rPr>
      </w:pPr>
      <w:r>
        <w:rPr>
          <w:rFonts w:ascii="Times New Roman" w:hAnsi="Times New Roman"/>
          <w:sz w:val="28"/>
        </w:rPr>
        <w:t>2. _______________________________________________________________</w:t>
      </w:r>
    </w:p>
    <w:p w:rsidR="00FA3B48" w:rsidRDefault="00FA3B48" w:rsidP="00FA3B48">
      <w:pPr>
        <w:spacing w:after="0" w:line="240" w:lineRule="auto"/>
        <w:rPr>
          <w:rFonts w:ascii="Times New Roman" w:hAnsi="Times New Roman"/>
          <w:sz w:val="28"/>
        </w:rPr>
      </w:pPr>
      <w:r>
        <w:rPr>
          <w:rFonts w:ascii="Times New Roman" w:hAnsi="Times New Roman"/>
          <w:sz w:val="28"/>
        </w:rPr>
        <w:t>3. _______________________________________________________________</w:t>
      </w:r>
    </w:p>
    <w:p w:rsidR="00FA3B48" w:rsidRDefault="00FA3B48" w:rsidP="00FA3B48">
      <w:pPr>
        <w:spacing w:after="0" w:line="240" w:lineRule="auto"/>
        <w:rPr>
          <w:rFonts w:ascii="Times New Roman" w:hAnsi="Times New Roman"/>
          <w:sz w:val="28"/>
        </w:rPr>
      </w:pPr>
      <w:r>
        <w:rPr>
          <w:rFonts w:ascii="Times New Roman" w:hAnsi="Times New Roman"/>
          <w:sz w:val="28"/>
        </w:rPr>
        <w:t>4. _______________________________________________________________</w:t>
      </w:r>
    </w:p>
    <w:p w:rsidR="00FA3B48" w:rsidRDefault="00FA3B48" w:rsidP="00FA3B48">
      <w:pPr>
        <w:spacing w:after="0" w:line="240" w:lineRule="auto"/>
        <w:rPr>
          <w:rFonts w:ascii="Times New Roman" w:hAnsi="Times New Roman"/>
          <w:sz w:val="28"/>
        </w:rPr>
      </w:pPr>
      <w:r>
        <w:rPr>
          <w:rFonts w:ascii="Times New Roman" w:hAnsi="Times New Roman"/>
          <w:sz w:val="28"/>
        </w:rPr>
        <w:t>5. _______________________________________________________________</w:t>
      </w:r>
    </w:p>
    <w:p w:rsidR="00FA3B48" w:rsidRDefault="00FA3B48" w:rsidP="00FA3B48">
      <w:pPr>
        <w:rPr>
          <w:rFonts w:ascii="Times New Roman" w:hAnsi="Times New Roman"/>
          <w:sz w:val="28"/>
        </w:rPr>
      </w:pPr>
    </w:p>
    <w:p w:rsidR="00FA3B48" w:rsidRDefault="00FA3B48" w:rsidP="00FA3B48">
      <w:pPr>
        <w:spacing w:after="0" w:line="240" w:lineRule="auto"/>
        <w:rPr>
          <w:rFonts w:ascii="Times New Roman" w:hAnsi="Times New Roman"/>
          <w:sz w:val="28"/>
        </w:rPr>
      </w:pPr>
      <w:r>
        <w:rPr>
          <w:rFonts w:ascii="Times New Roman" w:hAnsi="Times New Roman"/>
          <w:sz w:val="28"/>
        </w:rPr>
        <w:t>Способ выдачи документов (</w:t>
      </w:r>
      <w:proofErr w:type="gramStart"/>
      <w:r>
        <w:rPr>
          <w:rFonts w:ascii="Times New Roman" w:hAnsi="Times New Roman"/>
          <w:sz w:val="28"/>
        </w:rPr>
        <w:t>нужное</w:t>
      </w:r>
      <w:proofErr w:type="gramEnd"/>
      <w:r>
        <w:rPr>
          <w:rFonts w:ascii="Times New Roman" w:hAnsi="Times New Roman"/>
          <w:sz w:val="28"/>
        </w:rPr>
        <w:t xml:space="preserve"> отметить):</w:t>
      </w:r>
    </w:p>
    <w:p w:rsidR="00FA3B48" w:rsidRDefault="00FA3B48" w:rsidP="00FA3B48">
      <w:pPr>
        <w:spacing w:after="0" w:line="240" w:lineRule="auto"/>
        <w:ind w:left="360" w:hanging="360"/>
        <w:rPr>
          <w:rFonts w:ascii="Times New Roman" w:hAnsi="Times New Roman"/>
        </w:rPr>
      </w:pPr>
      <w:r>
        <w:rPr>
          <w:rFonts w:ascii="Times New Roman" w:hAnsi="Times New Roman"/>
        </w:rPr>
        <w:t xml:space="preserve">⁯  лично      ⁯  направление посредством почтового отправления с уведомлением </w:t>
      </w:r>
    </w:p>
    <w:p w:rsidR="00FA3B48" w:rsidRDefault="00FA3B48" w:rsidP="00FA3B48">
      <w:pPr>
        <w:spacing w:after="0" w:line="240" w:lineRule="auto"/>
        <w:ind w:left="360" w:hanging="360"/>
        <w:rPr>
          <w:rFonts w:ascii="Times New Roman" w:hAnsi="Times New Roman"/>
        </w:rPr>
      </w:pPr>
      <w:r>
        <w:rPr>
          <w:rFonts w:ascii="Times New Roman" w:hAnsi="Times New Roman"/>
        </w:rPr>
        <w:t>⁯  в МФЦ**     ⁯  в личном кабинете на Региональном портале*</w:t>
      </w:r>
    </w:p>
    <w:p w:rsidR="00FA3B48" w:rsidRDefault="00FA3B48" w:rsidP="00FA3B48">
      <w:pPr>
        <w:spacing w:after="0" w:line="240" w:lineRule="auto"/>
        <w:ind w:left="360" w:hanging="360"/>
        <w:rPr>
          <w:rFonts w:ascii="Times New Roman" w:hAnsi="Times New Roman"/>
          <w:sz w:val="28"/>
        </w:rPr>
      </w:pPr>
      <w:r>
        <w:rPr>
          <w:rFonts w:ascii="Times New Roman" w:hAnsi="Times New Roman"/>
          <w:sz w:val="28"/>
        </w:rPr>
        <w:t xml:space="preserve">⁯  </w:t>
      </w:r>
      <w:r>
        <w:rPr>
          <w:rFonts w:ascii="Times New Roman" w:hAnsi="Times New Roman"/>
        </w:rPr>
        <w:t>по электронной почте.</w:t>
      </w:r>
    </w:p>
    <w:p w:rsidR="00FA3B48" w:rsidRDefault="00FA3B48" w:rsidP="00FA3B48">
      <w:pPr>
        <w:spacing w:after="0" w:line="240" w:lineRule="auto"/>
        <w:rPr>
          <w:rFonts w:ascii="Times New Roman" w:hAnsi="Times New Roman"/>
          <w:sz w:val="20"/>
        </w:rPr>
      </w:pPr>
      <w:r>
        <w:rPr>
          <w:rFonts w:ascii="Times New Roman" w:hAnsi="Times New Roman"/>
          <w:sz w:val="20"/>
        </w:rPr>
        <w:t>* в случае если заявление подано посредством Регионального портала.</w:t>
      </w:r>
    </w:p>
    <w:p w:rsidR="00FA3B48" w:rsidRDefault="00FA3B48" w:rsidP="00FA3B48">
      <w:pPr>
        <w:spacing w:after="0" w:line="240" w:lineRule="auto"/>
        <w:ind w:left="360" w:hanging="360"/>
        <w:rPr>
          <w:rFonts w:ascii="Times New Roman" w:hAnsi="Times New Roman"/>
          <w:sz w:val="20"/>
        </w:rPr>
      </w:pPr>
      <w:r>
        <w:rPr>
          <w:rFonts w:ascii="Times New Roman" w:hAnsi="Times New Roman"/>
          <w:sz w:val="20"/>
        </w:rPr>
        <w:t>** в случае если заявление подано через МФЦ.</w:t>
      </w:r>
    </w:p>
    <w:p w:rsidR="00FA3B48" w:rsidRDefault="00FA3B48" w:rsidP="00FA3B48">
      <w:pPr>
        <w:spacing w:after="0" w:line="240" w:lineRule="auto"/>
        <w:rPr>
          <w:rFonts w:ascii="Times New Roman" w:hAnsi="Times New Roman"/>
          <w:sz w:val="28"/>
        </w:rPr>
      </w:pPr>
      <w:r>
        <w:rPr>
          <w:rFonts w:ascii="Times New Roman" w:hAnsi="Times New Roman"/>
          <w:sz w:val="28"/>
        </w:rPr>
        <w:t>«____»_______________20____г.                                ____________________</w:t>
      </w:r>
    </w:p>
    <w:p w:rsidR="00FA3B48" w:rsidRDefault="00FA3B48" w:rsidP="00FA3B48">
      <w:pPr>
        <w:spacing w:after="0" w:line="240" w:lineRule="auto"/>
        <w:rPr>
          <w:rFonts w:ascii="Times New Roman" w:hAnsi="Times New Roman"/>
          <w:sz w:val="28"/>
        </w:rPr>
      </w:pP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r>
      <w:r>
        <w:rPr>
          <w:rFonts w:ascii="Times New Roman" w:hAnsi="Times New Roman"/>
          <w:sz w:val="28"/>
        </w:rPr>
        <w:tab/>
        <w:t>(подпись)  М.П.</w:t>
      </w:r>
    </w:p>
    <w:p w:rsidR="00654875" w:rsidRDefault="00654875" w:rsidP="00FA3B48">
      <w:pPr>
        <w:pStyle w:val="ConsPlusNonformat"/>
        <w:ind w:left="567"/>
        <w:jc w:val="right"/>
      </w:pPr>
    </w:p>
    <w:sectPr w:rsidR="00654875" w:rsidSect="00FA3B48">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76C3" w:rsidRDefault="005676C3" w:rsidP="003C1E79">
      <w:pPr>
        <w:spacing w:after="0" w:line="240" w:lineRule="auto"/>
      </w:pPr>
      <w:r>
        <w:separator/>
      </w:r>
    </w:p>
  </w:endnote>
  <w:endnote w:type="continuationSeparator" w:id="0">
    <w:p w:rsidR="005676C3" w:rsidRDefault="005676C3" w:rsidP="003C1E7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XO Thames">
    <w:altName w:val="Times New Roman"/>
    <w:panose1 w:val="02020603050405020304"/>
    <w:charset w:val="00"/>
    <w:family w:val="roman"/>
    <w:notTrueType/>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Segoe UI Symbol">
    <w:panose1 w:val="020B0502040204020203"/>
    <w:charset w:val="00"/>
    <w:family w:val="swiss"/>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76C3" w:rsidRDefault="005676C3" w:rsidP="003C1E79">
      <w:pPr>
        <w:spacing w:after="0" w:line="240" w:lineRule="auto"/>
      </w:pPr>
      <w:r>
        <w:separator/>
      </w:r>
    </w:p>
  </w:footnote>
  <w:footnote w:type="continuationSeparator" w:id="0">
    <w:p w:rsidR="005676C3" w:rsidRDefault="005676C3" w:rsidP="003C1E79">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oNotDisplayPageBoundaries/>
  <w:proofState w:spelling="clean" w:grammar="clean"/>
  <w:defaultTabStop w:val="708"/>
  <w:characterSpacingControl w:val="doNotCompress"/>
  <w:footnotePr>
    <w:footnote w:id="-1"/>
    <w:footnote w:id="0"/>
  </w:footnotePr>
  <w:endnotePr>
    <w:endnote w:id="-1"/>
    <w:endnote w:id="0"/>
  </w:endnotePr>
  <w:compat/>
  <w:rsids>
    <w:rsidRoot w:val="00782EF0"/>
    <w:rsid w:val="00013AE0"/>
    <w:rsid w:val="00127665"/>
    <w:rsid w:val="001D01C1"/>
    <w:rsid w:val="002E3CF7"/>
    <w:rsid w:val="0033137D"/>
    <w:rsid w:val="00395E7B"/>
    <w:rsid w:val="003C1E79"/>
    <w:rsid w:val="003C2EC0"/>
    <w:rsid w:val="00420E3F"/>
    <w:rsid w:val="004C5E88"/>
    <w:rsid w:val="004C7ADB"/>
    <w:rsid w:val="004C7C6D"/>
    <w:rsid w:val="00515732"/>
    <w:rsid w:val="00557CA3"/>
    <w:rsid w:val="00561DD8"/>
    <w:rsid w:val="005676C3"/>
    <w:rsid w:val="00567D6D"/>
    <w:rsid w:val="00567EDE"/>
    <w:rsid w:val="005F57EF"/>
    <w:rsid w:val="006358BC"/>
    <w:rsid w:val="00654875"/>
    <w:rsid w:val="00782EF0"/>
    <w:rsid w:val="008069C4"/>
    <w:rsid w:val="008B1CB5"/>
    <w:rsid w:val="008E0888"/>
    <w:rsid w:val="00905CCC"/>
    <w:rsid w:val="00987894"/>
    <w:rsid w:val="009921CA"/>
    <w:rsid w:val="00A130CA"/>
    <w:rsid w:val="00A8094F"/>
    <w:rsid w:val="00AA7C07"/>
    <w:rsid w:val="00AB3B19"/>
    <w:rsid w:val="00C26D3F"/>
    <w:rsid w:val="00C34C27"/>
    <w:rsid w:val="00C67D40"/>
    <w:rsid w:val="00D25382"/>
    <w:rsid w:val="00DA19AA"/>
    <w:rsid w:val="00DB7B5F"/>
    <w:rsid w:val="00F4153F"/>
    <w:rsid w:val="00F70A9E"/>
    <w:rsid w:val="00F749B9"/>
    <w:rsid w:val="00FA3B48"/>
    <w:rsid w:val="00FD764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2EF0"/>
    <w:rPr>
      <w:rFonts w:ascii="Calibri" w:eastAsia="Times New Roman" w:hAnsi="Calibri" w:cs="Times New Roman"/>
    </w:rPr>
  </w:style>
  <w:style w:type="paragraph" w:styleId="4">
    <w:name w:val="heading 4"/>
    <w:basedOn w:val="a"/>
    <w:next w:val="a"/>
    <w:link w:val="41"/>
    <w:qFormat/>
    <w:rsid w:val="003C1E79"/>
    <w:pPr>
      <w:keepNext/>
      <w:tabs>
        <w:tab w:val="num" w:pos="0"/>
      </w:tabs>
      <w:spacing w:before="120" w:after="0" w:line="240" w:lineRule="auto"/>
      <w:jc w:val="center"/>
      <w:outlineLvl w:val="3"/>
    </w:pPr>
    <w:rPr>
      <w:rFonts w:ascii="Times New Roman" w:hAnsi="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782EF0"/>
    <w:pPr>
      <w:autoSpaceDE w:val="0"/>
      <w:autoSpaceDN w:val="0"/>
      <w:spacing w:after="0" w:line="240" w:lineRule="auto"/>
      <w:jc w:val="both"/>
    </w:pPr>
    <w:rPr>
      <w:rFonts w:ascii="Times New Roman" w:eastAsia="Calibri" w:hAnsi="Times New Roman"/>
      <w:sz w:val="28"/>
      <w:szCs w:val="28"/>
      <w:lang w:eastAsia="ru-RU"/>
    </w:rPr>
  </w:style>
  <w:style w:type="character" w:customStyle="1" w:styleId="a4">
    <w:name w:val="Основной текст Знак"/>
    <w:basedOn w:val="a0"/>
    <w:link w:val="a3"/>
    <w:semiHidden/>
    <w:rsid w:val="00782EF0"/>
    <w:rPr>
      <w:rFonts w:ascii="Times New Roman" w:eastAsia="Calibri" w:hAnsi="Times New Roman" w:cs="Times New Roman"/>
      <w:sz w:val="28"/>
      <w:szCs w:val="28"/>
      <w:lang w:eastAsia="ru-RU"/>
    </w:rPr>
  </w:style>
  <w:style w:type="paragraph" w:customStyle="1" w:styleId="ConsPlusNormal">
    <w:name w:val="ConsPlusNormal"/>
    <w:link w:val="ConsPlusNormal0"/>
    <w:qFormat/>
    <w:rsid w:val="00782EF0"/>
    <w:pPr>
      <w:widowControl w:val="0"/>
      <w:autoSpaceDE w:val="0"/>
      <w:autoSpaceDN w:val="0"/>
      <w:adjustRightInd w:val="0"/>
      <w:spacing w:after="0" w:line="240" w:lineRule="auto"/>
      <w:ind w:firstLine="720"/>
    </w:pPr>
    <w:rPr>
      <w:rFonts w:ascii="Arial" w:eastAsia="Calibri" w:hAnsi="Arial" w:cs="Arial"/>
      <w:sz w:val="20"/>
      <w:szCs w:val="20"/>
      <w:lang w:eastAsia="ru-RU"/>
    </w:rPr>
  </w:style>
  <w:style w:type="character" w:customStyle="1" w:styleId="ConsPlusNormal0">
    <w:name w:val="ConsPlusNormal Знак"/>
    <w:link w:val="ConsPlusNormal"/>
    <w:locked/>
    <w:rsid w:val="00782EF0"/>
    <w:rPr>
      <w:rFonts w:ascii="Arial" w:eastAsia="Calibri" w:hAnsi="Arial" w:cs="Arial"/>
      <w:sz w:val="20"/>
      <w:szCs w:val="20"/>
      <w:lang w:eastAsia="ru-RU"/>
    </w:rPr>
  </w:style>
  <w:style w:type="paragraph" w:styleId="a5">
    <w:name w:val="No Spacing"/>
    <w:uiPriority w:val="1"/>
    <w:qFormat/>
    <w:rsid w:val="00782EF0"/>
    <w:pPr>
      <w:spacing w:after="0" w:line="240" w:lineRule="auto"/>
    </w:pPr>
    <w:rPr>
      <w:rFonts w:ascii="Times New Roman" w:eastAsia="Times New Roman" w:hAnsi="Times New Roman" w:cs="Times New Roman"/>
      <w:sz w:val="20"/>
      <w:szCs w:val="20"/>
      <w:lang w:eastAsia="ru-RU"/>
    </w:rPr>
  </w:style>
  <w:style w:type="paragraph" w:customStyle="1" w:styleId="Default">
    <w:name w:val="Default"/>
    <w:qFormat/>
    <w:rsid w:val="00782EF0"/>
    <w:pPr>
      <w:spacing w:after="0" w:line="240" w:lineRule="auto"/>
    </w:pPr>
    <w:rPr>
      <w:rFonts w:ascii="Times New Roman" w:eastAsia="Times New Roman" w:hAnsi="Times New Roman" w:cs="Times New Roman"/>
      <w:color w:val="000000"/>
      <w:sz w:val="24"/>
      <w:szCs w:val="24"/>
    </w:rPr>
  </w:style>
  <w:style w:type="character" w:customStyle="1" w:styleId="3">
    <w:name w:val="Заголовок 3 Знак"/>
    <w:basedOn w:val="a0"/>
    <w:uiPriority w:val="99"/>
    <w:rsid w:val="00782EF0"/>
    <w:rPr>
      <w:rFonts w:ascii="Arial" w:hAnsi="Arial" w:cs="Arial"/>
      <w:b/>
      <w:bCs/>
      <w:sz w:val="26"/>
      <w:szCs w:val="26"/>
      <w:lang w:val="ru-RU" w:eastAsia="ru-RU"/>
    </w:rPr>
  </w:style>
  <w:style w:type="paragraph" w:styleId="2">
    <w:name w:val="Body Text Indent 2"/>
    <w:basedOn w:val="a"/>
    <w:link w:val="20"/>
    <w:uiPriority w:val="99"/>
    <w:semiHidden/>
    <w:unhideWhenUsed/>
    <w:rsid w:val="003C1E79"/>
    <w:pPr>
      <w:spacing w:after="120" w:line="480" w:lineRule="auto"/>
      <w:ind w:left="283"/>
    </w:pPr>
  </w:style>
  <w:style w:type="character" w:customStyle="1" w:styleId="20">
    <w:name w:val="Основной текст с отступом 2 Знак"/>
    <w:basedOn w:val="a0"/>
    <w:link w:val="2"/>
    <w:uiPriority w:val="99"/>
    <w:semiHidden/>
    <w:rsid w:val="003C1E79"/>
    <w:rPr>
      <w:rFonts w:ascii="Calibri" w:eastAsia="Times New Roman" w:hAnsi="Calibri" w:cs="Times New Roman"/>
    </w:rPr>
  </w:style>
  <w:style w:type="paragraph" w:styleId="21">
    <w:name w:val="Body Text 2"/>
    <w:basedOn w:val="a"/>
    <w:link w:val="22"/>
    <w:uiPriority w:val="99"/>
    <w:semiHidden/>
    <w:unhideWhenUsed/>
    <w:rsid w:val="003C1E79"/>
    <w:pPr>
      <w:spacing w:after="120" w:line="480" w:lineRule="auto"/>
    </w:pPr>
  </w:style>
  <w:style w:type="character" w:customStyle="1" w:styleId="22">
    <w:name w:val="Основной текст 2 Знак"/>
    <w:basedOn w:val="a0"/>
    <w:link w:val="21"/>
    <w:uiPriority w:val="99"/>
    <w:semiHidden/>
    <w:rsid w:val="003C1E79"/>
    <w:rPr>
      <w:rFonts w:ascii="Calibri" w:eastAsia="Times New Roman" w:hAnsi="Calibri" w:cs="Times New Roman"/>
    </w:rPr>
  </w:style>
  <w:style w:type="paragraph" w:styleId="30">
    <w:name w:val="Body Text Indent 3"/>
    <w:basedOn w:val="a"/>
    <w:link w:val="31"/>
    <w:uiPriority w:val="99"/>
    <w:semiHidden/>
    <w:unhideWhenUsed/>
    <w:rsid w:val="003C1E79"/>
    <w:pPr>
      <w:spacing w:after="120"/>
      <w:ind w:left="283"/>
    </w:pPr>
    <w:rPr>
      <w:sz w:val="16"/>
      <w:szCs w:val="16"/>
    </w:rPr>
  </w:style>
  <w:style w:type="character" w:customStyle="1" w:styleId="31">
    <w:name w:val="Основной текст с отступом 3 Знак"/>
    <w:basedOn w:val="a0"/>
    <w:link w:val="30"/>
    <w:uiPriority w:val="99"/>
    <w:semiHidden/>
    <w:rsid w:val="003C1E79"/>
    <w:rPr>
      <w:rFonts w:ascii="Calibri" w:eastAsia="Times New Roman" w:hAnsi="Calibri" w:cs="Times New Roman"/>
      <w:sz w:val="16"/>
      <w:szCs w:val="16"/>
    </w:rPr>
  </w:style>
  <w:style w:type="character" w:customStyle="1" w:styleId="40">
    <w:name w:val="Заголовок 4 Знак"/>
    <w:basedOn w:val="a0"/>
    <w:uiPriority w:val="9"/>
    <w:semiHidden/>
    <w:rsid w:val="003C1E79"/>
    <w:rPr>
      <w:rFonts w:asciiTheme="majorHAnsi" w:eastAsiaTheme="majorEastAsia" w:hAnsiTheme="majorHAnsi" w:cstheme="majorBidi"/>
      <w:b/>
      <w:bCs/>
      <w:i/>
      <w:iCs/>
      <w:color w:val="4F81BD" w:themeColor="accent1"/>
    </w:rPr>
  </w:style>
  <w:style w:type="character" w:customStyle="1" w:styleId="41">
    <w:name w:val="Заголовок 4 Знак1"/>
    <w:basedOn w:val="a0"/>
    <w:link w:val="4"/>
    <w:locked/>
    <w:rsid w:val="003C1E79"/>
    <w:rPr>
      <w:rFonts w:ascii="Times New Roman" w:eastAsia="Times New Roman" w:hAnsi="Times New Roman" w:cs="Times New Roman"/>
      <w:sz w:val="28"/>
      <w:szCs w:val="28"/>
      <w:lang w:eastAsia="ru-RU"/>
    </w:rPr>
  </w:style>
  <w:style w:type="paragraph" w:customStyle="1" w:styleId="ConsPlusNonformat">
    <w:name w:val="ConsPlusNonformat"/>
    <w:uiPriority w:val="99"/>
    <w:rsid w:val="003C1E7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6">
    <w:name w:val="Hyperlink"/>
    <w:basedOn w:val="a0"/>
    <w:rsid w:val="003C1E79"/>
    <w:rPr>
      <w:rFonts w:cs="Times New Roman"/>
      <w:color w:val="0000FF"/>
      <w:u w:val="single"/>
    </w:rPr>
  </w:style>
  <w:style w:type="character" w:customStyle="1" w:styleId="a7">
    <w:name w:val="Знак"/>
    <w:basedOn w:val="a0"/>
    <w:uiPriority w:val="99"/>
    <w:rsid w:val="003C1E79"/>
    <w:rPr>
      <w:rFonts w:cs="Times New Roman"/>
      <w:sz w:val="16"/>
      <w:szCs w:val="16"/>
      <w:lang w:val="ru-RU" w:eastAsia="ru-RU"/>
    </w:rPr>
  </w:style>
  <w:style w:type="paragraph" w:styleId="a8">
    <w:name w:val="Normal (Web)"/>
    <w:basedOn w:val="a"/>
    <w:link w:val="a9"/>
    <w:rsid w:val="003C1E79"/>
    <w:pPr>
      <w:spacing w:before="100" w:after="100" w:line="240" w:lineRule="auto"/>
    </w:pPr>
    <w:rPr>
      <w:rFonts w:ascii="Times New Roman" w:hAnsi="Times New Roman"/>
      <w:sz w:val="24"/>
      <w:szCs w:val="20"/>
      <w:lang w:eastAsia="ru-RU"/>
    </w:rPr>
  </w:style>
  <w:style w:type="character" w:customStyle="1" w:styleId="a9">
    <w:name w:val="Обычный (веб) Знак"/>
    <w:basedOn w:val="a0"/>
    <w:link w:val="a8"/>
    <w:locked/>
    <w:rsid w:val="003C1E79"/>
    <w:rPr>
      <w:rFonts w:ascii="Times New Roman" w:eastAsia="Times New Roman" w:hAnsi="Times New Roman" w:cs="Times New Roman"/>
      <w:sz w:val="24"/>
      <w:szCs w:val="20"/>
      <w:lang w:eastAsia="ru-RU"/>
    </w:rPr>
  </w:style>
  <w:style w:type="paragraph" w:styleId="aa">
    <w:name w:val="footnote text"/>
    <w:basedOn w:val="a"/>
    <w:link w:val="ab"/>
    <w:uiPriority w:val="99"/>
    <w:semiHidden/>
    <w:rsid w:val="003C1E79"/>
    <w:pPr>
      <w:spacing w:after="0" w:line="240" w:lineRule="auto"/>
    </w:pPr>
    <w:rPr>
      <w:rFonts w:ascii="Times New Roman" w:hAnsi="Times New Roman"/>
      <w:sz w:val="20"/>
      <w:szCs w:val="20"/>
      <w:lang w:eastAsia="ru-RU"/>
    </w:rPr>
  </w:style>
  <w:style w:type="character" w:customStyle="1" w:styleId="ab">
    <w:name w:val="Текст сноски Знак"/>
    <w:basedOn w:val="a0"/>
    <w:link w:val="aa"/>
    <w:uiPriority w:val="99"/>
    <w:semiHidden/>
    <w:rsid w:val="003C1E79"/>
    <w:rPr>
      <w:rFonts w:ascii="Times New Roman" w:eastAsia="Times New Roman" w:hAnsi="Times New Roman" w:cs="Times New Roman"/>
      <w:sz w:val="20"/>
      <w:szCs w:val="20"/>
      <w:lang w:eastAsia="ru-RU"/>
    </w:rPr>
  </w:style>
  <w:style w:type="character" w:styleId="ac">
    <w:name w:val="footnote reference"/>
    <w:basedOn w:val="a0"/>
    <w:uiPriority w:val="99"/>
    <w:semiHidden/>
    <w:rsid w:val="003C1E79"/>
    <w:rPr>
      <w:rFonts w:cs="Times New Roman"/>
      <w:vertAlign w:val="superscript"/>
    </w:rPr>
  </w:style>
  <w:style w:type="paragraph" w:customStyle="1" w:styleId="1">
    <w:name w:val="Без интервала1"/>
    <w:uiPriority w:val="99"/>
    <w:rsid w:val="003C1E79"/>
    <w:pPr>
      <w:spacing w:after="0" w:line="240" w:lineRule="auto"/>
    </w:pPr>
    <w:rPr>
      <w:rFonts w:ascii="Calibri" w:eastAsia="Times New Roman" w:hAnsi="Calibri" w:cs="Times New Roman"/>
      <w:lang w:eastAsia="ru-RU"/>
    </w:rPr>
  </w:style>
  <w:style w:type="character" w:customStyle="1" w:styleId="apple-converted-space">
    <w:name w:val="apple-converted-space"/>
    <w:basedOn w:val="a0"/>
    <w:rsid w:val="003C1E79"/>
  </w:style>
  <w:style w:type="character" w:customStyle="1" w:styleId="-">
    <w:name w:val="Интернет-ссылка"/>
    <w:uiPriority w:val="99"/>
    <w:rsid w:val="003C1E79"/>
    <w:rPr>
      <w:color w:val="000080"/>
      <w:u w:val="single"/>
    </w:rPr>
  </w:style>
  <w:style w:type="paragraph" w:customStyle="1" w:styleId="113">
    <w:name w:val="1абзац13"/>
    <w:basedOn w:val="a"/>
    <w:uiPriority w:val="99"/>
    <w:rsid w:val="003C1E79"/>
    <w:pPr>
      <w:suppressAutoHyphens/>
      <w:overflowPunct w:val="0"/>
      <w:spacing w:after="0" w:line="240" w:lineRule="auto"/>
      <w:ind w:left="57" w:firstLine="850"/>
      <w:jc w:val="both"/>
    </w:pPr>
    <w:rPr>
      <w:rFonts w:ascii="Times New Roman" w:hAnsi="Times New Roman"/>
      <w:color w:val="00000A"/>
      <w:sz w:val="26"/>
      <w:szCs w:val="26"/>
      <w:lang w:eastAsia="ru-RU"/>
    </w:rPr>
  </w:style>
  <w:style w:type="paragraph" w:customStyle="1" w:styleId="consplusnormal1">
    <w:name w:val="consplusnormal"/>
    <w:basedOn w:val="a"/>
    <w:rsid w:val="003C1E79"/>
    <w:pPr>
      <w:spacing w:before="100" w:beforeAutospacing="1" w:after="100" w:afterAutospacing="1" w:line="240" w:lineRule="auto"/>
    </w:pPr>
    <w:rPr>
      <w:rFonts w:ascii="Times New Roman" w:hAnsi="Times New Roman"/>
      <w:sz w:val="24"/>
      <w:szCs w:val="24"/>
      <w:lang w:eastAsia="ru-RU"/>
    </w:rPr>
  </w:style>
  <w:style w:type="character" w:styleId="ad">
    <w:name w:val="FollowedHyperlink"/>
    <w:semiHidden/>
    <w:rsid w:val="0033137D"/>
    <w:rPr>
      <w:rFonts w:cs="Times New Roman"/>
      <w:color w:val="800080"/>
      <w:u w:val="single"/>
    </w:rPr>
  </w:style>
  <w:style w:type="paragraph" w:customStyle="1" w:styleId="Footnote">
    <w:name w:val="Footnote"/>
    <w:rsid w:val="00567EDE"/>
    <w:pPr>
      <w:spacing w:after="0" w:line="240" w:lineRule="auto"/>
    </w:pPr>
    <w:rPr>
      <w:rFonts w:ascii="XO Thames" w:eastAsia="Times New Roman" w:hAnsi="XO Thames" w:cs="Times New Roman"/>
      <w:color w:val="000000"/>
      <w:szCs w:val="20"/>
      <w:lang w:eastAsia="ru-RU"/>
    </w:rPr>
  </w:style>
  <w:style w:type="paragraph" w:styleId="ae">
    <w:name w:val="List Paragraph"/>
    <w:basedOn w:val="a"/>
    <w:uiPriority w:val="34"/>
    <w:qFormat/>
    <w:rsid w:val="009921CA"/>
    <w:pPr>
      <w:ind w:left="720"/>
      <w:contextualSpacing/>
    </w:pPr>
  </w:style>
  <w:style w:type="paragraph" w:styleId="af">
    <w:name w:val="Balloon Text"/>
    <w:basedOn w:val="a"/>
    <w:link w:val="af0"/>
    <w:uiPriority w:val="99"/>
    <w:semiHidden/>
    <w:unhideWhenUsed/>
    <w:rsid w:val="005F57EF"/>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5F57EF"/>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2EF0"/>
    <w:rPr>
      <w:rFonts w:ascii="Calibri" w:eastAsia="Times New Roman" w:hAnsi="Calibri" w:cs="Times New Roman"/>
    </w:rPr>
  </w:style>
  <w:style w:type="paragraph" w:styleId="4">
    <w:name w:val="heading 4"/>
    <w:basedOn w:val="a"/>
    <w:next w:val="a"/>
    <w:link w:val="41"/>
    <w:qFormat/>
    <w:rsid w:val="003C1E79"/>
    <w:pPr>
      <w:keepNext/>
      <w:tabs>
        <w:tab w:val="num" w:pos="0"/>
      </w:tabs>
      <w:spacing w:before="120" w:after="0" w:line="240" w:lineRule="auto"/>
      <w:jc w:val="center"/>
      <w:outlineLvl w:val="3"/>
    </w:pPr>
    <w:rPr>
      <w:rFonts w:ascii="Times New Roman" w:hAnsi="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782EF0"/>
    <w:pPr>
      <w:autoSpaceDE w:val="0"/>
      <w:autoSpaceDN w:val="0"/>
      <w:spacing w:after="0" w:line="240" w:lineRule="auto"/>
      <w:jc w:val="both"/>
    </w:pPr>
    <w:rPr>
      <w:rFonts w:ascii="Times New Roman" w:eastAsia="Calibri" w:hAnsi="Times New Roman"/>
      <w:sz w:val="28"/>
      <w:szCs w:val="28"/>
      <w:lang w:eastAsia="ru-RU"/>
    </w:rPr>
  </w:style>
  <w:style w:type="character" w:customStyle="1" w:styleId="a4">
    <w:name w:val="Основной текст Знак"/>
    <w:basedOn w:val="a0"/>
    <w:link w:val="a3"/>
    <w:semiHidden/>
    <w:rsid w:val="00782EF0"/>
    <w:rPr>
      <w:rFonts w:ascii="Times New Roman" w:eastAsia="Calibri" w:hAnsi="Times New Roman" w:cs="Times New Roman"/>
      <w:sz w:val="28"/>
      <w:szCs w:val="28"/>
      <w:lang w:eastAsia="ru-RU"/>
    </w:rPr>
  </w:style>
  <w:style w:type="paragraph" w:customStyle="1" w:styleId="ConsPlusNormal">
    <w:name w:val="ConsPlusNormal"/>
    <w:link w:val="ConsPlusNormal0"/>
    <w:qFormat/>
    <w:rsid w:val="00782EF0"/>
    <w:pPr>
      <w:widowControl w:val="0"/>
      <w:autoSpaceDE w:val="0"/>
      <w:autoSpaceDN w:val="0"/>
      <w:adjustRightInd w:val="0"/>
      <w:spacing w:after="0" w:line="240" w:lineRule="auto"/>
      <w:ind w:firstLine="720"/>
    </w:pPr>
    <w:rPr>
      <w:rFonts w:ascii="Arial" w:eastAsia="Calibri" w:hAnsi="Arial" w:cs="Arial"/>
      <w:sz w:val="20"/>
      <w:szCs w:val="20"/>
      <w:lang w:eastAsia="ru-RU"/>
    </w:rPr>
  </w:style>
  <w:style w:type="character" w:customStyle="1" w:styleId="ConsPlusNormal0">
    <w:name w:val="ConsPlusNormal Знак"/>
    <w:link w:val="ConsPlusNormal"/>
    <w:locked/>
    <w:rsid w:val="00782EF0"/>
    <w:rPr>
      <w:rFonts w:ascii="Arial" w:eastAsia="Calibri" w:hAnsi="Arial" w:cs="Arial"/>
      <w:sz w:val="20"/>
      <w:szCs w:val="20"/>
      <w:lang w:eastAsia="ru-RU"/>
    </w:rPr>
  </w:style>
  <w:style w:type="paragraph" w:styleId="a5">
    <w:name w:val="No Spacing"/>
    <w:uiPriority w:val="1"/>
    <w:qFormat/>
    <w:rsid w:val="00782EF0"/>
    <w:pPr>
      <w:spacing w:after="0" w:line="240" w:lineRule="auto"/>
    </w:pPr>
    <w:rPr>
      <w:rFonts w:ascii="Times New Roman" w:eastAsia="Times New Roman" w:hAnsi="Times New Roman" w:cs="Times New Roman"/>
      <w:sz w:val="20"/>
      <w:szCs w:val="20"/>
      <w:lang w:eastAsia="ru-RU"/>
    </w:rPr>
  </w:style>
  <w:style w:type="paragraph" w:customStyle="1" w:styleId="Default">
    <w:name w:val="Default"/>
    <w:qFormat/>
    <w:rsid w:val="00782EF0"/>
    <w:pPr>
      <w:spacing w:after="0" w:line="240" w:lineRule="auto"/>
    </w:pPr>
    <w:rPr>
      <w:rFonts w:ascii="Times New Roman" w:eastAsia="Times New Roman" w:hAnsi="Times New Roman" w:cs="Times New Roman"/>
      <w:color w:val="000000"/>
      <w:sz w:val="24"/>
      <w:szCs w:val="24"/>
    </w:rPr>
  </w:style>
  <w:style w:type="character" w:customStyle="1" w:styleId="3">
    <w:name w:val="Заголовок 3 Знак"/>
    <w:basedOn w:val="a0"/>
    <w:uiPriority w:val="99"/>
    <w:rsid w:val="00782EF0"/>
    <w:rPr>
      <w:rFonts w:ascii="Arial" w:hAnsi="Arial" w:cs="Arial"/>
      <w:b/>
      <w:bCs/>
      <w:sz w:val="26"/>
      <w:szCs w:val="26"/>
      <w:lang w:val="ru-RU" w:eastAsia="ru-RU"/>
    </w:rPr>
  </w:style>
  <w:style w:type="paragraph" w:styleId="2">
    <w:name w:val="Body Text Indent 2"/>
    <w:basedOn w:val="a"/>
    <w:link w:val="20"/>
    <w:uiPriority w:val="99"/>
    <w:semiHidden/>
    <w:unhideWhenUsed/>
    <w:rsid w:val="003C1E79"/>
    <w:pPr>
      <w:spacing w:after="120" w:line="480" w:lineRule="auto"/>
      <w:ind w:left="283"/>
    </w:pPr>
  </w:style>
  <w:style w:type="character" w:customStyle="1" w:styleId="20">
    <w:name w:val="Основной текст с отступом 2 Знак"/>
    <w:basedOn w:val="a0"/>
    <w:link w:val="2"/>
    <w:uiPriority w:val="99"/>
    <w:semiHidden/>
    <w:rsid w:val="003C1E79"/>
    <w:rPr>
      <w:rFonts w:ascii="Calibri" w:eastAsia="Times New Roman" w:hAnsi="Calibri" w:cs="Times New Roman"/>
    </w:rPr>
  </w:style>
  <w:style w:type="paragraph" w:styleId="21">
    <w:name w:val="Body Text 2"/>
    <w:basedOn w:val="a"/>
    <w:link w:val="22"/>
    <w:uiPriority w:val="99"/>
    <w:semiHidden/>
    <w:unhideWhenUsed/>
    <w:rsid w:val="003C1E79"/>
    <w:pPr>
      <w:spacing w:after="120" w:line="480" w:lineRule="auto"/>
    </w:pPr>
  </w:style>
  <w:style w:type="character" w:customStyle="1" w:styleId="22">
    <w:name w:val="Основной текст 2 Знак"/>
    <w:basedOn w:val="a0"/>
    <w:link w:val="21"/>
    <w:uiPriority w:val="99"/>
    <w:semiHidden/>
    <w:rsid w:val="003C1E79"/>
    <w:rPr>
      <w:rFonts w:ascii="Calibri" w:eastAsia="Times New Roman" w:hAnsi="Calibri" w:cs="Times New Roman"/>
    </w:rPr>
  </w:style>
  <w:style w:type="paragraph" w:styleId="30">
    <w:name w:val="Body Text Indent 3"/>
    <w:basedOn w:val="a"/>
    <w:link w:val="31"/>
    <w:uiPriority w:val="99"/>
    <w:semiHidden/>
    <w:unhideWhenUsed/>
    <w:rsid w:val="003C1E79"/>
    <w:pPr>
      <w:spacing w:after="120"/>
      <w:ind w:left="283"/>
    </w:pPr>
    <w:rPr>
      <w:sz w:val="16"/>
      <w:szCs w:val="16"/>
    </w:rPr>
  </w:style>
  <w:style w:type="character" w:customStyle="1" w:styleId="31">
    <w:name w:val="Основной текст с отступом 3 Знак"/>
    <w:basedOn w:val="a0"/>
    <w:link w:val="30"/>
    <w:uiPriority w:val="99"/>
    <w:semiHidden/>
    <w:rsid w:val="003C1E79"/>
    <w:rPr>
      <w:rFonts w:ascii="Calibri" w:eastAsia="Times New Roman" w:hAnsi="Calibri" w:cs="Times New Roman"/>
      <w:sz w:val="16"/>
      <w:szCs w:val="16"/>
    </w:rPr>
  </w:style>
  <w:style w:type="character" w:customStyle="1" w:styleId="40">
    <w:name w:val="Заголовок 4 Знак"/>
    <w:basedOn w:val="a0"/>
    <w:uiPriority w:val="9"/>
    <w:semiHidden/>
    <w:rsid w:val="003C1E79"/>
    <w:rPr>
      <w:rFonts w:asciiTheme="majorHAnsi" w:eastAsiaTheme="majorEastAsia" w:hAnsiTheme="majorHAnsi" w:cstheme="majorBidi"/>
      <w:b/>
      <w:bCs/>
      <w:i/>
      <w:iCs/>
      <w:color w:val="4F81BD" w:themeColor="accent1"/>
    </w:rPr>
  </w:style>
  <w:style w:type="character" w:customStyle="1" w:styleId="41">
    <w:name w:val="Заголовок 4 Знак1"/>
    <w:basedOn w:val="a0"/>
    <w:link w:val="4"/>
    <w:locked/>
    <w:rsid w:val="003C1E79"/>
    <w:rPr>
      <w:rFonts w:ascii="Times New Roman" w:eastAsia="Times New Roman" w:hAnsi="Times New Roman" w:cs="Times New Roman"/>
      <w:sz w:val="28"/>
      <w:szCs w:val="28"/>
      <w:lang w:eastAsia="ru-RU"/>
    </w:rPr>
  </w:style>
  <w:style w:type="paragraph" w:customStyle="1" w:styleId="ConsPlusNonformat">
    <w:name w:val="ConsPlusNonformat"/>
    <w:uiPriority w:val="99"/>
    <w:rsid w:val="003C1E7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6">
    <w:name w:val="Hyperlink"/>
    <w:basedOn w:val="a0"/>
    <w:rsid w:val="003C1E79"/>
    <w:rPr>
      <w:rFonts w:cs="Times New Roman"/>
      <w:color w:val="0000FF"/>
      <w:u w:val="single"/>
    </w:rPr>
  </w:style>
  <w:style w:type="character" w:customStyle="1" w:styleId="a7">
    <w:name w:val="Знак"/>
    <w:basedOn w:val="a0"/>
    <w:uiPriority w:val="99"/>
    <w:rsid w:val="003C1E79"/>
    <w:rPr>
      <w:rFonts w:cs="Times New Roman"/>
      <w:sz w:val="16"/>
      <w:szCs w:val="16"/>
      <w:lang w:val="ru-RU" w:eastAsia="ru-RU"/>
    </w:rPr>
  </w:style>
  <w:style w:type="paragraph" w:styleId="a8">
    <w:name w:val="Normal (Web)"/>
    <w:basedOn w:val="a"/>
    <w:link w:val="a9"/>
    <w:rsid w:val="003C1E79"/>
    <w:pPr>
      <w:spacing w:before="100" w:after="100" w:line="240" w:lineRule="auto"/>
    </w:pPr>
    <w:rPr>
      <w:rFonts w:ascii="Times New Roman" w:hAnsi="Times New Roman"/>
      <w:sz w:val="24"/>
      <w:szCs w:val="20"/>
      <w:lang w:eastAsia="ru-RU"/>
    </w:rPr>
  </w:style>
  <w:style w:type="character" w:customStyle="1" w:styleId="a9">
    <w:name w:val="Обычный (веб) Знак"/>
    <w:basedOn w:val="a0"/>
    <w:link w:val="a8"/>
    <w:locked/>
    <w:rsid w:val="003C1E79"/>
    <w:rPr>
      <w:rFonts w:ascii="Times New Roman" w:eastAsia="Times New Roman" w:hAnsi="Times New Roman" w:cs="Times New Roman"/>
      <w:sz w:val="24"/>
      <w:szCs w:val="20"/>
      <w:lang w:eastAsia="ru-RU"/>
    </w:rPr>
  </w:style>
  <w:style w:type="paragraph" w:styleId="aa">
    <w:name w:val="footnote text"/>
    <w:basedOn w:val="a"/>
    <w:link w:val="ab"/>
    <w:uiPriority w:val="99"/>
    <w:semiHidden/>
    <w:rsid w:val="003C1E79"/>
    <w:pPr>
      <w:spacing w:after="0" w:line="240" w:lineRule="auto"/>
    </w:pPr>
    <w:rPr>
      <w:rFonts w:ascii="Times New Roman" w:hAnsi="Times New Roman"/>
      <w:sz w:val="20"/>
      <w:szCs w:val="20"/>
      <w:lang w:eastAsia="ru-RU"/>
    </w:rPr>
  </w:style>
  <w:style w:type="character" w:customStyle="1" w:styleId="ab">
    <w:name w:val="Текст сноски Знак"/>
    <w:basedOn w:val="a0"/>
    <w:link w:val="aa"/>
    <w:uiPriority w:val="99"/>
    <w:semiHidden/>
    <w:rsid w:val="003C1E79"/>
    <w:rPr>
      <w:rFonts w:ascii="Times New Roman" w:eastAsia="Times New Roman" w:hAnsi="Times New Roman" w:cs="Times New Roman"/>
      <w:sz w:val="20"/>
      <w:szCs w:val="20"/>
      <w:lang w:eastAsia="ru-RU"/>
    </w:rPr>
  </w:style>
  <w:style w:type="character" w:styleId="ac">
    <w:name w:val="footnote reference"/>
    <w:basedOn w:val="a0"/>
    <w:uiPriority w:val="99"/>
    <w:semiHidden/>
    <w:rsid w:val="003C1E79"/>
    <w:rPr>
      <w:rFonts w:cs="Times New Roman"/>
      <w:vertAlign w:val="superscript"/>
    </w:rPr>
  </w:style>
  <w:style w:type="paragraph" w:customStyle="1" w:styleId="1">
    <w:name w:val="Без интервала1"/>
    <w:uiPriority w:val="99"/>
    <w:rsid w:val="003C1E79"/>
    <w:pPr>
      <w:spacing w:after="0" w:line="240" w:lineRule="auto"/>
    </w:pPr>
    <w:rPr>
      <w:rFonts w:ascii="Calibri" w:eastAsia="Times New Roman" w:hAnsi="Calibri" w:cs="Times New Roman"/>
      <w:lang w:eastAsia="ru-RU"/>
    </w:rPr>
  </w:style>
  <w:style w:type="character" w:customStyle="1" w:styleId="apple-converted-space">
    <w:name w:val="apple-converted-space"/>
    <w:basedOn w:val="a0"/>
    <w:rsid w:val="003C1E79"/>
  </w:style>
  <w:style w:type="character" w:customStyle="1" w:styleId="-">
    <w:name w:val="Интернет-ссылка"/>
    <w:uiPriority w:val="99"/>
    <w:rsid w:val="003C1E79"/>
    <w:rPr>
      <w:color w:val="000080"/>
      <w:u w:val="single"/>
    </w:rPr>
  </w:style>
  <w:style w:type="paragraph" w:customStyle="1" w:styleId="113">
    <w:name w:val="1абзац13"/>
    <w:basedOn w:val="a"/>
    <w:uiPriority w:val="99"/>
    <w:rsid w:val="003C1E79"/>
    <w:pPr>
      <w:suppressAutoHyphens/>
      <w:overflowPunct w:val="0"/>
      <w:spacing w:after="0" w:line="240" w:lineRule="auto"/>
      <w:ind w:left="57" w:firstLine="850"/>
      <w:jc w:val="both"/>
    </w:pPr>
    <w:rPr>
      <w:rFonts w:ascii="Times New Roman" w:hAnsi="Times New Roman"/>
      <w:color w:val="00000A"/>
      <w:sz w:val="26"/>
      <w:szCs w:val="26"/>
      <w:lang w:eastAsia="ru-RU"/>
    </w:rPr>
  </w:style>
  <w:style w:type="paragraph" w:customStyle="1" w:styleId="consplusnormal1">
    <w:name w:val="consplusnormal"/>
    <w:basedOn w:val="a"/>
    <w:rsid w:val="003C1E79"/>
    <w:pPr>
      <w:spacing w:before="100" w:beforeAutospacing="1" w:after="100" w:afterAutospacing="1" w:line="240" w:lineRule="auto"/>
    </w:pPr>
    <w:rPr>
      <w:rFonts w:ascii="Times New Roman" w:hAnsi="Times New Roman"/>
      <w:sz w:val="24"/>
      <w:szCs w:val="24"/>
      <w:lang w:eastAsia="ru-RU"/>
    </w:rPr>
  </w:style>
  <w:style w:type="character" w:styleId="ad">
    <w:name w:val="FollowedHyperlink"/>
    <w:semiHidden/>
    <w:rsid w:val="0033137D"/>
    <w:rPr>
      <w:rFonts w:cs="Times New Roman"/>
      <w:color w:val="800080"/>
      <w:u w:val="single"/>
    </w:rPr>
  </w:style>
  <w:style w:type="paragraph" w:customStyle="1" w:styleId="Footnote">
    <w:name w:val="Footnote"/>
    <w:rsid w:val="00567EDE"/>
    <w:pPr>
      <w:spacing w:after="0" w:line="240" w:lineRule="auto"/>
    </w:pPr>
    <w:rPr>
      <w:rFonts w:ascii="XO Thames" w:eastAsia="Times New Roman" w:hAnsi="XO Thames" w:cs="Times New Roman"/>
      <w:color w:val="000000"/>
      <w:szCs w:val="20"/>
      <w:lang w:eastAsia="ru-RU"/>
    </w:rPr>
  </w:style>
  <w:style w:type="paragraph" w:styleId="ae">
    <w:name w:val="List Paragraph"/>
    <w:basedOn w:val="a"/>
    <w:uiPriority w:val="34"/>
    <w:qFormat/>
    <w:rsid w:val="009921CA"/>
    <w:pPr>
      <w:ind w:left="720"/>
      <w:contextualSpacing/>
    </w:pPr>
  </w:style>
  <w:style w:type="paragraph" w:styleId="af">
    <w:name w:val="Balloon Text"/>
    <w:basedOn w:val="a"/>
    <w:link w:val="af0"/>
    <w:uiPriority w:val="99"/>
    <w:semiHidden/>
    <w:unhideWhenUsed/>
    <w:rsid w:val="005F57EF"/>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5F57EF"/>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babushskomitet@yandex.ru" TargetMode="External"/><Relationship Id="rId13" Type="http://schemas.openxmlformats.org/officeDocument/2006/relationships/hyperlink" Target="https://www.consultant.ru/document/cons_doc_LAW_417958/a2588b2a1374c05e0939bb4df8e54fc0dfd6e000/" TargetMode="External"/><Relationship Id="rId18" Type="http://schemas.openxmlformats.org/officeDocument/2006/relationships/hyperlink" Target="consultantplus://offline/ref=536E5612E7DCF44F8E2DA862573762B3BC2546CB4056273924289935A1317EC6D0E53629946194B6BEF67AECB3CDAF3B688EF328D0MDE1O" TargetMode="External"/><Relationship Id="rId26" Type="http://schemas.openxmlformats.org/officeDocument/2006/relationships/hyperlink" Target="consultantplus://offline/ref=536E5612E7DCF44F8E2DA862573762B3BC2546CB4056273924289935A1317EC6D0E5362A9D619CE7EDB97BB0F498BC38608EF120CCD2C5E0M3EFO" TargetMode="External"/><Relationship Id="rId3" Type="http://schemas.openxmlformats.org/officeDocument/2006/relationships/settings" Target="settings.xml"/><Relationship Id="rId21" Type="http://schemas.openxmlformats.org/officeDocument/2006/relationships/hyperlink" Target="consultantplus://offline/ref=536E5612E7DCF44F8E2DA862573762B3BC2546CB4056273924289935A1317EC6D0E5362A9D619CE7EDB97BB0F498BC38608EF120CCD2C5E0M3EFO" TargetMode="External"/><Relationship Id="rId34" Type="http://schemas.microsoft.com/office/2007/relationships/stylesWithEffects" Target="stylesWithEffects.xml"/><Relationship Id="rId7" Type="http://schemas.openxmlformats.org/officeDocument/2006/relationships/image" Target="media/image1.png"/><Relationship Id="rId12" Type="http://schemas.openxmlformats.org/officeDocument/2006/relationships/hyperlink" Target="https://www.consultant.ru/document/cons_doc_LAW_417958/585cf44cd76d6cfd2491e5713fd663e8e56a3831/" TargetMode="External"/><Relationship Id="rId17" Type="http://schemas.openxmlformats.org/officeDocument/2006/relationships/hyperlink" Target="consultantplus://offline/ref=536E5612E7DCF44F8E2DA862573762B3BC2546CB4056273924289935A1317EC6D0E5362A9D619CE7EDB97BB0F498BC38608EF120CCD2C5E0M3EFO" TargetMode="External"/><Relationship Id="rId25" Type="http://schemas.openxmlformats.org/officeDocument/2006/relationships/hyperlink" Target="consultantplus://offline/ref=536E5612E7DCF44F8E2DA862573762B3BC2546CB4056273924289935A1317EC6D0E5362A9D619CE7EDB97BB0F498BC38608EF120CCD2C5E0M3EFO" TargetMode="External"/><Relationship Id="rId2" Type="http://schemas.openxmlformats.org/officeDocument/2006/relationships/styles" Target="styles.xml"/><Relationship Id="rId16" Type="http://schemas.openxmlformats.org/officeDocument/2006/relationships/hyperlink" Target="consultantplus://offline/ref=536E5612E7DCF44F8E2DA862573762B3BC2546CB4056273924289935A1317EC6D0E53629996594B6BEF67AECB3CDAF3B688EF328D0MDE1O" TargetMode="External"/><Relationship Id="rId20" Type="http://schemas.openxmlformats.org/officeDocument/2006/relationships/hyperlink" Target="consultantplus://offline/ref=536E5612E7DCF44F8E2DA862573762B3BC2546CB4056273924289935A1317EC6D0E5362A9D619CE7EDB97BB0F498BC38608EF120CCD2C5E0M3EFO" TargetMode="External"/><Relationship Id="rId29" Type="http://schemas.openxmlformats.org/officeDocument/2006/relationships/hyperlink" Target="consultantplus://offline/ref=536E5612E7DCF44F8E2DA862573762B3BC2546CB4056273924289935A1317EC6D0E5362A9D619CE7EDB97BB0F498BC38608EF120CCD2C5E0M3EFO"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gosuslugi35.ru." TargetMode="External"/><Relationship Id="rId24" Type="http://schemas.openxmlformats.org/officeDocument/2006/relationships/hyperlink" Target="consultantplus://offline/ref=536E5612E7DCF44F8E2DA862573762B3BC2546CB4056273924289935A1317EC6D0E5362A9D619CE7EDB97BB0F498BC38608EF120CCD2C5E0M3EFO"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consultantplus://offline/ref=408D631EBB63D98EB4AA7F29A7403FA0EFD7399E0BB20367553AE20E27C21EBC99033BC9D8BED9ADG9r6M" TargetMode="External"/><Relationship Id="rId23" Type="http://schemas.openxmlformats.org/officeDocument/2006/relationships/hyperlink" Target="consultantplus://offline/ref=536E5612E7DCF44F8E2DA862573762B3BC2546CB4056273924289935A1317EC6D0E5362A9D619CE7EDB97BB0F498BC38608EF120CCD2C5E0M3EFO" TargetMode="External"/><Relationship Id="rId28" Type="http://schemas.openxmlformats.org/officeDocument/2006/relationships/hyperlink" Target="consultantplus://offline/ref=536E5612E7DCF44F8E2DA862573762B3BC2546CB4056273924289935A1317EC6D0E5362A9D619CE7EDB97BB0F498BC38608EF120CCD2C5E0M3EFO" TargetMode="External"/><Relationship Id="rId10" Type="http://schemas.openxmlformats.org/officeDocument/2006/relationships/hyperlink" Target="http://www.gosuslugi.ru" TargetMode="External"/><Relationship Id="rId19" Type="http://schemas.openxmlformats.org/officeDocument/2006/relationships/hyperlink" Target="consultantplus://offline/ref=536E5612E7DCF44F8E2DA862573762B3BC2546CB4056273924289935A1317EC6D0E5362A9D619CE7EBB97BB0F498BC38608EF120CCD2C5E0M3EFO"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babushadm@vologda.ru" TargetMode="External"/><Relationship Id="rId14" Type="http://schemas.openxmlformats.org/officeDocument/2006/relationships/hyperlink" Target="https://www.consultant.ru/document/cons_doc_LAW_417958/a2588b2a1374c05e0939bb4df8e54fc0dfd6e000/" TargetMode="External"/><Relationship Id="rId22" Type="http://schemas.openxmlformats.org/officeDocument/2006/relationships/hyperlink" Target="consultantplus://offline/ref=536E5612E7DCF44F8E2DA862573762B3BC2546CB4056273924289935A1317EC6D0E5362A9D619CE7EDB97BB0F498BC38608EF120CCD2C5E0M3EFO" TargetMode="External"/><Relationship Id="rId27" Type="http://schemas.openxmlformats.org/officeDocument/2006/relationships/hyperlink" Target="consultantplus://offline/ref=536E5612E7DCF44F8E2DA862573762B3BC2546CB4056273924289935A1317EC6D0E5362A9D619CE7EDB97BB0F498BC38608EF120CCD2C5E0M3EFO" TargetMode="External"/><Relationship Id="rId30" Type="http://schemas.openxmlformats.org/officeDocument/2006/relationships/hyperlink" Target="consultantplus://offline/ref=536E5612E7DCF44F8E2DA862573762B3BC2546CB4056273924289935A1317EC6D0E5362A9D619CE7EDB97BB0F498BC38608EF120CCD2C5E0M3EF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FB9234A1-E79F-4D20-98A2-AD0B3F2E07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10497</Words>
  <Characters>59834</Characters>
  <Application>Microsoft Office Word</Application>
  <DocSecurity>4</DocSecurity>
  <Lines>498</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70191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Savina.NV</cp:lastModifiedBy>
  <cp:revision>2</cp:revision>
  <cp:lastPrinted>2023-03-13T08:41:00Z</cp:lastPrinted>
  <dcterms:created xsi:type="dcterms:W3CDTF">2024-06-25T11:10:00Z</dcterms:created>
  <dcterms:modified xsi:type="dcterms:W3CDTF">2024-06-25T11:10:00Z</dcterms:modified>
</cp:coreProperties>
</file>